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5F" w:rsidRPr="00B82D64" w:rsidRDefault="00D0435F" w:rsidP="00D9276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82D64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B82D64">
        <w:rPr>
          <w:rFonts w:ascii="標楷體" w:eastAsia="標楷體" w:hAnsi="標楷體" w:hint="eastAsia"/>
          <w:sz w:val="28"/>
          <w:szCs w:val="28"/>
        </w:rPr>
        <w:t>文化部社區營造青銀合創實驗方案補助作業要點（</w:t>
      </w:r>
      <w:r w:rsidRPr="00B82D64">
        <w:rPr>
          <w:rFonts w:ascii="標楷體" w:eastAsia="標楷體" w:hAnsi="標楷體"/>
          <w:sz w:val="28"/>
          <w:szCs w:val="28"/>
        </w:rPr>
        <w:t>106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3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7</w:t>
      </w:r>
      <w:r w:rsidRPr="00B82D64">
        <w:rPr>
          <w:rFonts w:ascii="標楷體" w:eastAsia="標楷體" w:hAnsi="標楷體" w:hint="eastAsia"/>
          <w:sz w:val="28"/>
          <w:szCs w:val="28"/>
        </w:rPr>
        <w:t>日文源字第</w:t>
      </w:r>
      <w:r w:rsidRPr="00B82D64">
        <w:rPr>
          <w:rFonts w:ascii="標楷體" w:eastAsia="標楷體" w:hAnsi="標楷體"/>
          <w:sz w:val="28"/>
          <w:szCs w:val="28"/>
        </w:rPr>
        <w:t>10630049902</w:t>
      </w:r>
      <w:r w:rsidRPr="00B82D64">
        <w:rPr>
          <w:rFonts w:ascii="標楷體" w:eastAsia="標楷體" w:hAnsi="標楷體" w:hint="eastAsia"/>
          <w:sz w:val="28"/>
          <w:szCs w:val="28"/>
        </w:rPr>
        <w:t>號令修正）</w:t>
      </w:r>
    </w:p>
    <w:p w:rsidR="00D0435F" w:rsidRPr="00B82D64" w:rsidRDefault="00D0435F" w:rsidP="00D9276E">
      <w:pPr>
        <w:rPr>
          <w:rFonts w:ascii="標楷體" w:eastAsia="標楷體" w:hAnsi="標楷體"/>
          <w:sz w:val="28"/>
          <w:szCs w:val="28"/>
        </w:rPr>
      </w:pPr>
    </w:p>
    <w:p w:rsidR="00D0435F" w:rsidRPr="00B82D64" w:rsidRDefault="00D0435F" w:rsidP="00D9276E">
      <w:pPr>
        <w:rPr>
          <w:rFonts w:ascii="標楷體" w:eastAsia="標楷體" w:hAnsi="標楷體"/>
          <w:b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公告事項：</w:t>
      </w:r>
    </w:p>
    <w:p w:rsidR="00D0435F" w:rsidRDefault="00D0435F" w:rsidP="00B82D64">
      <w:pPr>
        <w:pStyle w:val="ListParagraph"/>
        <w:numPr>
          <w:ilvl w:val="0"/>
          <w:numId w:val="1"/>
        </w:numPr>
        <w:ind w:leftChars="0" w:left="616" w:hanging="67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申請時間：</w:t>
      </w:r>
      <w:r w:rsidRPr="00B82D64">
        <w:rPr>
          <w:rFonts w:ascii="標楷體" w:eastAsia="標楷體" w:hAnsi="標楷體" w:hint="eastAsia"/>
          <w:sz w:val="28"/>
          <w:szCs w:val="28"/>
        </w:rPr>
        <w:t>自公告日起至中華民國</w:t>
      </w:r>
      <w:r w:rsidRPr="00B82D64">
        <w:rPr>
          <w:rFonts w:ascii="標楷體" w:eastAsia="標楷體" w:hAnsi="標楷體"/>
          <w:sz w:val="28"/>
          <w:szCs w:val="28"/>
        </w:rPr>
        <w:t>106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5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1</w:t>
      </w:r>
      <w:r w:rsidRPr="00B82D64">
        <w:rPr>
          <w:rFonts w:ascii="標楷體" w:eastAsia="標楷體" w:hAnsi="標楷體" w:hint="eastAsia"/>
          <w:sz w:val="28"/>
          <w:szCs w:val="28"/>
        </w:rPr>
        <w:t>日止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以郵戳為憑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，依規定格式及至</w:t>
      </w:r>
      <w:r w:rsidRPr="00B82D64">
        <w:rPr>
          <w:rFonts w:ascii="標楷體" w:eastAsia="標楷體" w:hAnsi="標楷體"/>
          <w:sz w:val="28"/>
          <w:szCs w:val="28"/>
        </w:rPr>
        <w:t>109</w:t>
      </w:r>
      <w:r w:rsidRPr="00B82D64">
        <w:rPr>
          <w:rFonts w:ascii="標楷體" w:eastAsia="標楷體" w:hAnsi="標楷體" w:hint="eastAsia"/>
          <w:sz w:val="28"/>
          <w:szCs w:val="28"/>
        </w:rPr>
        <w:t>年計畫期程，報送執行計畫至本部辦理審查。</w:t>
      </w:r>
    </w:p>
    <w:p w:rsidR="00D0435F" w:rsidRDefault="00D0435F" w:rsidP="00B82D64">
      <w:pPr>
        <w:pStyle w:val="ListParagraph"/>
        <w:numPr>
          <w:ilvl w:val="0"/>
          <w:numId w:val="1"/>
        </w:numPr>
        <w:ind w:leftChars="0" w:left="616" w:hanging="67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計畫期程：</w:t>
      </w:r>
      <w:r w:rsidRPr="00B82D64">
        <w:rPr>
          <w:rFonts w:ascii="標楷體" w:eastAsia="標楷體" w:hAnsi="標楷體" w:hint="eastAsia"/>
          <w:sz w:val="28"/>
          <w:szCs w:val="28"/>
        </w:rPr>
        <w:t>毎一入選方案本部將自徵選完成簽約後，持續輔導執行至中華民國</w:t>
      </w:r>
      <w:r w:rsidRPr="00B82D64">
        <w:rPr>
          <w:rFonts w:ascii="標楷體" w:eastAsia="標楷體" w:hAnsi="標楷體"/>
          <w:sz w:val="28"/>
          <w:szCs w:val="28"/>
        </w:rPr>
        <w:t>109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10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30</w:t>
      </w:r>
      <w:r w:rsidRPr="00B82D64">
        <w:rPr>
          <w:rFonts w:ascii="標楷體" w:eastAsia="標楷體" w:hAnsi="標楷體" w:hint="eastAsia"/>
          <w:sz w:val="28"/>
          <w:szCs w:val="28"/>
        </w:rPr>
        <w:t>日止，以利奠定社區組織永續發展之基礎。</w:t>
      </w:r>
    </w:p>
    <w:p w:rsidR="00D0435F" w:rsidRPr="00B82D64" w:rsidRDefault="00D0435F" w:rsidP="00B82D64">
      <w:pPr>
        <w:pStyle w:val="ListParagraph"/>
        <w:numPr>
          <w:ilvl w:val="0"/>
          <w:numId w:val="1"/>
        </w:numPr>
        <w:ind w:leftChars="0" w:left="616" w:hanging="67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申請對象與要件：</w:t>
      </w:r>
    </w:p>
    <w:p w:rsidR="00D0435F" w:rsidRDefault="00D0435F" w:rsidP="00B82D64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sz w:val="28"/>
          <w:szCs w:val="28"/>
        </w:rPr>
        <w:t>第一類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青銀合創發展在地知識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：依法設立登記或立案之法人、大專院校、民間團體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不含政治團體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及社區大學。</w:t>
      </w:r>
    </w:p>
    <w:p w:rsidR="00D0435F" w:rsidRDefault="00D0435F" w:rsidP="00B82D64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sz w:val="28"/>
          <w:szCs w:val="28"/>
        </w:rPr>
        <w:t>第二類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青銀協力堅壯社區組織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：依法設立登記或立案之法人、民間團體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不含政治團體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及公寓大廈管理委員會。</w:t>
      </w:r>
    </w:p>
    <w:p w:rsidR="00D0435F" w:rsidRPr="00B82D64" w:rsidRDefault="00D0435F" w:rsidP="00B82D64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申請要件：</w:t>
      </w:r>
    </w:p>
    <w:p w:rsidR="00D0435F" w:rsidRDefault="00D0435F" w:rsidP="00B82D64">
      <w:pPr>
        <w:pStyle w:val="ListParagraph"/>
        <w:numPr>
          <w:ilvl w:val="0"/>
          <w:numId w:val="4"/>
        </w:numPr>
        <w:tabs>
          <w:tab w:val="left" w:pos="1276"/>
        </w:tabs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sz w:val="28"/>
          <w:szCs w:val="28"/>
        </w:rPr>
        <w:t>為持續引入青年創意及專業，促進社區組織發展，任一類提案均需聘任三十五歲以下之青年一名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以起聘時間為認定基準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，共同投入組織經營之策略規劃，所需經費得申請補助，並依本方案之酬金標準支應。</w:t>
      </w:r>
    </w:p>
    <w:p w:rsidR="00D0435F" w:rsidRPr="00B82D64" w:rsidRDefault="00D0435F" w:rsidP="00B82D64">
      <w:pPr>
        <w:pStyle w:val="ListParagraph"/>
        <w:numPr>
          <w:ilvl w:val="0"/>
          <w:numId w:val="4"/>
        </w:numPr>
        <w:tabs>
          <w:tab w:val="left" w:pos="1276"/>
        </w:tabs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sz w:val="28"/>
          <w:szCs w:val="28"/>
        </w:rPr>
        <w:t>申請第二類之提案，另需提供至少三個社區之合作意願書。</w:t>
      </w:r>
    </w:p>
    <w:p w:rsidR="00D0435F" w:rsidRPr="00B82D64" w:rsidRDefault="00D0435F" w:rsidP="00B82D64">
      <w:pPr>
        <w:pStyle w:val="ListParagraph"/>
        <w:numPr>
          <w:ilvl w:val="0"/>
          <w:numId w:val="1"/>
        </w:numPr>
        <w:ind w:leftChars="0" w:left="616" w:hanging="67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補助類別及額度：</w:t>
      </w:r>
    </w:p>
    <w:p w:rsidR="00D0435F" w:rsidRPr="00B82D64" w:rsidRDefault="00D0435F" w:rsidP="00B82D64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第一類</w:t>
      </w:r>
      <w:r w:rsidRPr="00B82D64">
        <w:rPr>
          <w:rFonts w:ascii="標楷體" w:eastAsia="標楷體" w:hAnsi="標楷體"/>
          <w:b/>
          <w:sz w:val="28"/>
          <w:szCs w:val="28"/>
        </w:rPr>
        <w:t>(</w:t>
      </w:r>
      <w:r w:rsidRPr="00B82D64">
        <w:rPr>
          <w:rFonts w:ascii="標楷體" w:eastAsia="標楷體" w:hAnsi="標楷體" w:hint="eastAsia"/>
          <w:b/>
          <w:sz w:val="28"/>
          <w:szCs w:val="28"/>
        </w:rPr>
        <w:t>青銀合創發展在地知識</w:t>
      </w:r>
      <w:r w:rsidRPr="00B82D64">
        <w:rPr>
          <w:rFonts w:ascii="標楷體" w:eastAsia="標楷體" w:hAnsi="標楷體"/>
          <w:b/>
          <w:sz w:val="28"/>
          <w:szCs w:val="28"/>
        </w:rPr>
        <w:t>)</w:t>
      </w:r>
      <w:r w:rsidRPr="00B82D64">
        <w:rPr>
          <w:rFonts w:ascii="標楷體" w:eastAsia="標楷體" w:hAnsi="標楷體" w:hint="eastAsia"/>
          <w:b/>
          <w:sz w:val="28"/>
          <w:szCs w:val="28"/>
        </w:rPr>
        <w:t>：</w:t>
      </w:r>
      <w:r w:rsidRPr="00B82D64">
        <w:rPr>
          <w:rFonts w:ascii="標楷體" w:eastAsia="標楷體" w:hAnsi="標楷體" w:hint="eastAsia"/>
          <w:sz w:val="28"/>
          <w:szCs w:val="28"/>
        </w:rPr>
        <w:t>本類型每一入選方案自簽約日至</w:t>
      </w:r>
      <w:r w:rsidRPr="00B82D64">
        <w:rPr>
          <w:rFonts w:ascii="標楷體" w:eastAsia="標楷體" w:hAnsi="標楷體"/>
          <w:sz w:val="28"/>
          <w:szCs w:val="28"/>
        </w:rPr>
        <w:t>109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10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30</w:t>
      </w:r>
      <w:r w:rsidRPr="00B82D64">
        <w:rPr>
          <w:rFonts w:ascii="標楷體" w:eastAsia="標楷體" w:hAnsi="標楷體" w:hint="eastAsia"/>
          <w:sz w:val="28"/>
          <w:szCs w:val="28"/>
        </w:rPr>
        <w:t>日補助總經費以不超過新臺幣六百萬元為原則。</w:t>
      </w:r>
    </w:p>
    <w:p w:rsidR="00D0435F" w:rsidRPr="00B82D64" w:rsidRDefault="00D0435F" w:rsidP="00B82D64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第二類</w:t>
      </w:r>
      <w:r w:rsidRPr="00B82D64">
        <w:rPr>
          <w:rFonts w:ascii="標楷體" w:eastAsia="標楷體" w:hAnsi="標楷體"/>
          <w:b/>
          <w:sz w:val="28"/>
          <w:szCs w:val="28"/>
        </w:rPr>
        <w:t>(</w:t>
      </w:r>
      <w:r w:rsidRPr="00B82D64">
        <w:rPr>
          <w:rFonts w:ascii="標楷體" w:eastAsia="標楷體" w:hAnsi="標楷體" w:hint="eastAsia"/>
          <w:b/>
          <w:sz w:val="28"/>
          <w:szCs w:val="28"/>
        </w:rPr>
        <w:t>青銀協力堅壯社區組織</w:t>
      </w:r>
      <w:r w:rsidRPr="00B82D64">
        <w:rPr>
          <w:rFonts w:ascii="標楷體" w:eastAsia="標楷體" w:hAnsi="標楷體"/>
          <w:b/>
          <w:sz w:val="28"/>
          <w:szCs w:val="28"/>
        </w:rPr>
        <w:t>)</w:t>
      </w:r>
      <w:r w:rsidRPr="00B82D64">
        <w:rPr>
          <w:rFonts w:ascii="標楷體" w:eastAsia="標楷體" w:hAnsi="標楷體" w:hint="eastAsia"/>
          <w:b/>
          <w:sz w:val="28"/>
          <w:szCs w:val="28"/>
        </w:rPr>
        <w:t>：</w:t>
      </w:r>
      <w:r w:rsidRPr="00B82D64">
        <w:rPr>
          <w:rFonts w:ascii="標楷體" w:eastAsia="標楷體" w:hAnsi="標楷體" w:hint="eastAsia"/>
          <w:sz w:val="28"/>
          <w:szCs w:val="28"/>
        </w:rPr>
        <w:t>本類型每一入選方案自簽約日至</w:t>
      </w:r>
      <w:r w:rsidRPr="00B82D64">
        <w:rPr>
          <w:rFonts w:ascii="標楷體" w:eastAsia="標楷體" w:hAnsi="標楷體"/>
          <w:sz w:val="28"/>
          <w:szCs w:val="28"/>
        </w:rPr>
        <w:t>109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10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30</w:t>
      </w:r>
      <w:r w:rsidRPr="00B82D64">
        <w:rPr>
          <w:rFonts w:ascii="標楷體" w:eastAsia="標楷體" w:hAnsi="標楷體" w:hint="eastAsia"/>
          <w:sz w:val="28"/>
          <w:szCs w:val="28"/>
        </w:rPr>
        <w:t>日補助總經費以不超過新臺幣二百四十萬元為原則。</w:t>
      </w:r>
    </w:p>
    <w:p w:rsidR="00D0435F" w:rsidRPr="00B82D64" w:rsidRDefault="00D0435F" w:rsidP="00B82D64">
      <w:pPr>
        <w:pStyle w:val="ListParagraph"/>
        <w:numPr>
          <w:ilvl w:val="0"/>
          <w:numId w:val="1"/>
        </w:numPr>
        <w:ind w:leftChars="0" w:left="616" w:hanging="670"/>
        <w:rPr>
          <w:rFonts w:ascii="標楷體" w:eastAsia="標楷體" w:hAnsi="標楷體"/>
          <w:sz w:val="28"/>
          <w:szCs w:val="28"/>
        </w:rPr>
      </w:pPr>
      <w:r w:rsidRPr="00B82D64">
        <w:rPr>
          <w:rFonts w:ascii="標楷體" w:eastAsia="標楷體" w:hAnsi="標楷體" w:hint="eastAsia"/>
          <w:b/>
          <w:sz w:val="28"/>
          <w:szCs w:val="28"/>
        </w:rPr>
        <w:t>申請程序：</w:t>
      </w:r>
      <w:r w:rsidRPr="00B82D64">
        <w:rPr>
          <w:rFonts w:ascii="標楷體" w:eastAsia="標楷體" w:hAnsi="標楷體" w:hint="eastAsia"/>
          <w:sz w:val="28"/>
          <w:szCs w:val="28"/>
        </w:rPr>
        <w:t>請於申請時間</w:t>
      </w:r>
      <w:r w:rsidRPr="00B82D64">
        <w:rPr>
          <w:rFonts w:ascii="標楷體" w:eastAsia="標楷體" w:hAnsi="標楷體"/>
          <w:sz w:val="28"/>
          <w:szCs w:val="28"/>
        </w:rPr>
        <w:t>106</w:t>
      </w:r>
      <w:r w:rsidRPr="00B82D64">
        <w:rPr>
          <w:rFonts w:ascii="標楷體" w:eastAsia="標楷體" w:hAnsi="標楷體" w:hint="eastAsia"/>
          <w:sz w:val="28"/>
          <w:szCs w:val="28"/>
        </w:rPr>
        <w:t>年</w:t>
      </w:r>
      <w:r w:rsidRPr="00B82D64">
        <w:rPr>
          <w:rFonts w:ascii="標楷體" w:eastAsia="標楷體" w:hAnsi="標楷體"/>
          <w:sz w:val="28"/>
          <w:szCs w:val="28"/>
        </w:rPr>
        <w:t>5</w:t>
      </w:r>
      <w:r w:rsidRPr="00B82D64">
        <w:rPr>
          <w:rFonts w:ascii="標楷體" w:eastAsia="標楷體" w:hAnsi="標楷體" w:hint="eastAsia"/>
          <w:sz w:val="28"/>
          <w:szCs w:val="28"/>
        </w:rPr>
        <w:t>月</w:t>
      </w:r>
      <w:r w:rsidRPr="00B82D64">
        <w:rPr>
          <w:rFonts w:ascii="標楷體" w:eastAsia="標楷體" w:hAnsi="標楷體"/>
          <w:sz w:val="28"/>
          <w:szCs w:val="28"/>
        </w:rPr>
        <w:t>1</w:t>
      </w:r>
      <w:r w:rsidRPr="00B82D64">
        <w:rPr>
          <w:rFonts w:ascii="標楷體" w:eastAsia="標楷體" w:hAnsi="標楷體" w:hint="eastAsia"/>
          <w:sz w:val="28"/>
          <w:szCs w:val="28"/>
        </w:rPr>
        <w:t>日止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以郵戳為憑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備妥計畫書乙式十份</w:t>
      </w:r>
      <w:r w:rsidRPr="00B82D64">
        <w:rPr>
          <w:rFonts w:ascii="標楷體" w:eastAsia="標楷體" w:hAnsi="標楷體"/>
          <w:sz w:val="28"/>
          <w:szCs w:val="28"/>
        </w:rPr>
        <w:t>(</w:t>
      </w:r>
      <w:r w:rsidRPr="00B82D64">
        <w:rPr>
          <w:rFonts w:ascii="標楷體" w:eastAsia="標楷體" w:hAnsi="標楷體" w:hint="eastAsia"/>
          <w:sz w:val="28"/>
          <w:szCs w:val="28"/>
        </w:rPr>
        <w:t>採Ａ４直式橫書，左側裝訂、附計畫書電子檔乙份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，親送或郵寄計畫書至文化部</w:t>
      </w:r>
      <w:r w:rsidRPr="00B82D64">
        <w:rPr>
          <w:rFonts w:ascii="標楷體" w:eastAsia="標楷體" w:hAnsi="標楷體"/>
          <w:sz w:val="28"/>
          <w:szCs w:val="28"/>
        </w:rPr>
        <w:t xml:space="preserve"> (</w:t>
      </w:r>
      <w:r w:rsidRPr="00B82D64">
        <w:rPr>
          <w:rFonts w:ascii="標楷體" w:eastAsia="標楷體" w:hAnsi="標楷體" w:hint="eastAsia"/>
          <w:sz w:val="28"/>
          <w:szCs w:val="28"/>
        </w:rPr>
        <w:t>地址：</w:t>
      </w:r>
      <w:r w:rsidRPr="00B82D64">
        <w:rPr>
          <w:rFonts w:ascii="標楷體" w:eastAsia="標楷體" w:hAnsi="標楷體"/>
          <w:sz w:val="28"/>
          <w:szCs w:val="28"/>
        </w:rPr>
        <w:t>242</w:t>
      </w:r>
      <w:r w:rsidRPr="00B82D64">
        <w:rPr>
          <w:rFonts w:ascii="標楷體" w:eastAsia="標楷體" w:hAnsi="標楷體" w:hint="eastAsia"/>
          <w:sz w:val="28"/>
          <w:szCs w:val="28"/>
        </w:rPr>
        <w:t>新北市新莊區中平路</w:t>
      </w:r>
      <w:r w:rsidRPr="00B82D64">
        <w:rPr>
          <w:rFonts w:ascii="標楷體" w:eastAsia="標楷體" w:hAnsi="標楷體"/>
          <w:sz w:val="28"/>
          <w:szCs w:val="28"/>
        </w:rPr>
        <w:t>439</w:t>
      </w:r>
      <w:r w:rsidRPr="00B82D64">
        <w:rPr>
          <w:rFonts w:ascii="標楷體" w:eastAsia="標楷體" w:hAnsi="標楷體" w:hint="eastAsia"/>
          <w:sz w:val="28"/>
          <w:szCs w:val="28"/>
        </w:rPr>
        <w:t>號南棟</w:t>
      </w:r>
      <w:r w:rsidRPr="00B82D64">
        <w:rPr>
          <w:rFonts w:ascii="標楷體" w:eastAsia="標楷體" w:hAnsi="標楷體"/>
          <w:sz w:val="28"/>
          <w:szCs w:val="28"/>
        </w:rPr>
        <w:t>13</w:t>
      </w:r>
      <w:r w:rsidRPr="00B82D64">
        <w:rPr>
          <w:rFonts w:ascii="標楷體" w:eastAsia="標楷體" w:hAnsi="標楷體" w:hint="eastAsia"/>
          <w:sz w:val="28"/>
          <w:szCs w:val="28"/>
        </w:rPr>
        <w:t>樓，信封請註明「申請文化部社區營造青銀合創實驗方案補助作業要點」</w:t>
      </w:r>
      <w:r w:rsidRPr="00B82D64">
        <w:rPr>
          <w:rFonts w:ascii="標楷體" w:eastAsia="標楷體" w:hAnsi="標楷體"/>
          <w:sz w:val="28"/>
          <w:szCs w:val="28"/>
        </w:rPr>
        <w:t>)</w:t>
      </w:r>
      <w:r w:rsidRPr="00B82D64">
        <w:rPr>
          <w:rFonts w:ascii="標楷體" w:eastAsia="標楷體" w:hAnsi="標楷體" w:hint="eastAsia"/>
          <w:sz w:val="28"/>
          <w:szCs w:val="28"/>
        </w:rPr>
        <w:t>。</w:t>
      </w:r>
    </w:p>
    <w:p w:rsidR="00D0435F" w:rsidRPr="00B82D64" w:rsidRDefault="00D0435F" w:rsidP="00B82D64">
      <w:pPr>
        <w:rPr>
          <w:rFonts w:ascii="標楷體" w:eastAsia="標楷體" w:hAnsi="標楷體"/>
          <w:sz w:val="28"/>
          <w:szCs w:val="28"/>
        </w:rPr>
      </w:pPr>
    </w:p>
    <w:sectPr w:rsidR="00D0435F" w:rsidRPr="00B82D64" w:rsidSect="00A762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35F" w:rsidRDefault="00D0435F" w:rsidP="00D9276E">
      <w:r>
        <w:separator/>
      </w:r>
    </w:p>
  </w:endnote>
  <w:endnote w:type="continuationSeparator" w:id="0">
    <w:p w:rsidR="00D0435F" w:rsidRDefault="00D0435F" w:rsidP="00D9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35F" w:rsidRDefault="00D0435F" w:rsidP="00D9276E">
      <w:r>
        <w:separator/>
      </w:r>
    </w:p>
  </w:footnote>
  <w:footnote w:type="continuationSeparator" w:id="0">
    <w:p w:rsidR="00D0435F" w:rsidRDefault="00D0435F" w:rsidP="00D92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3FC"/>
    <w:multiLevelType w:val="hybridMultilevel"/>
    <w:tmpl w:val="F1608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3004E47"/>
    <w:multiLevelType w:val="hybridMultilevel"/>
    <w:tmpl w:val="DC24FE86"/>
    <w:lvl w:ilvl="0" w:tplc="A4A24560">
      <w:start w:val="1"/>
      <w:numFmt w:val="taiwaneseCountingThousand"/>
      <w:lvlText w:val="（%1）"/>
      <w:lvlJc w:val="left"/>
      <w:pPr>
        <w:ind w:left="1253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">
    <w:nsid w:val="3EA639CB"/>
    <w:multiLevelType w:val="hybridMultilevel"/>
    <w:tmpl w:val="D14A9E42"/>
    <w:lvl w:ilvl="0" w:tplc="91BAFFA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12440DA"/>
    <w:multiLevelType w:val="hybridMultilevel"/>
    <w:tmpl w:val="43D25128"/>
    <w:lvl w:ilvl="0" w:tplc="DD3A7418">
      <w:start w:val="1"/>
      <w:numFmt w:val="decimal"/>
      <w:lvlText w:val="%1."/>
      <w:lvlJc w:val="left"/>
      <w:pPr>
        <w:ind w:left="161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  <w:rPr>
        <w:rFonts w:cs="Times New Roman"/>
      </w:rPr>
    </w:lvl>
  </w:abstractNum>
  <w:abstractNum w:abstractNumId="4">
    <w:nsid w:val="685552D9"/>
    <w:multiLevelType w:val="hybridMultilevel"/>
    <w:tmpl w:val="B7C6D4F8"/>
    <w:lvl w:ilvl="0" w:tplc="149E5380">
      <w:start w:val="1"/>
      <w:numFmt w:val="taiwaneseCountingThousand"/>
      <w:lvlText w:val="(%1)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059"/>
    <w:rsid w:val="0019727C"/>
    <w:rsid w:val="001B3688"/>
    <w:rsid w:val="00493DEC"/>
    <w:rsid w:val="004D116A"/>
    <w:rsid w:val="00586C2A"/>
    <w:rsid w:val="006179F2"/>
    <w:rsid w:val="00713E0E"/>
    <w:rsid w:val="00761E28"/>
    <w:rsid w:val="00777059"/>
    <w:rsid w:val="007B35B2"/>
    <w:rsid w:val="007E7E4A"/>
    <w:rsid w:val="00824EBF"/>
    <w:rsid w:val="009D75A0"/>
    <w:rsid w:val="00A67093"/>
    <w:rsid w:val="00A7627B"/>
    <w:rsid w:val="00A93EAB"/>
    <w:rsid w:val="00B82D64"/>
    <w:rsid w:val="00C66A04"/>
    <w:rsid w:val="00D0435F"/>
    <w:rsid w:val="00D9276E"/>
    <w:rsid w:val="00DF2386"/>
    <w:rsid w:val="00F16C82"/>
    <w:rsid w:val="00F3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7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276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76E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9276E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713E0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E0E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103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依據：文化部社區營造青銀合創實驗方案補助作業要點（106年3月7日文源字第10630049902號令修正）</dc:title>
  <dc:subject/>
  <dc:creator>洪聖凱</dc:creator>
  <cp:keywords/>
  <dc:description/>
  <cp:lastModifiedBy>HL</cp:lastModifiedBy>
  <cp:revision>2</cp:revision>
  <cp:lastPrinted>2016-08-26T03:50:00Z</cp:lastPrinted>
  <dcterms:created xsi:type="dcterms:W3CDTF">2017-04-11T00:30:00Z</dcterms:created>
  <dcterms:modified xsi:type="dcterms:W3CDTF">2017-04-11T00:30:00Z</dcterms:modified>
</cp:coreProperties>
</file>