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0F" w:rsidRDefault="0007330F">
      <w:pPr>
        <w:pStyle w:val="BodyText"/>
        <w:spacing w:before="25"/>
      </w:pPr>
      <w:r>
        <w:rPr>
          <w:rFonts w:hint="eastAsia"/>
        </w:rPr>
        <w:t>花蓮縣政府委託辦理</w:t>
      </w:r>
    </w:p>
    <w:p w:rsidR="0007330F" w:rsidRDefault="0007330F">
      <w:pPr>
        <w:pStyle w:val="BodyText"/>
        <w:ind w:right="547"/>
      </w:pPr>
      <w:r>
        <w:rPr>
          <w:rFonts w:hint="eastAsia"/>
        </w:rPr>
        <w:t>「</w:t>
      </w:r>
      <w:r>
        <w:t xml:space="preserve">107 </w:t>
      </w:r>
      <w:r>
        <w:rPr>
          <w:rFonts w:hint="eastAsia"/>
        </w:rPr>
        <w:t>年原住民族產業人才培訓計畫</w:t>
      </w:r>
      <w:r>
        <w:t>-</w:t>
      </w:r>
      <w:r>
        <w:rPr>
          <w:rFonts w:hint="eastAsia"/>
        </w:rPr>
        <w:t>原住民女裝服飾實作進階班」報名表</w:t>
      </w:r>
    </w:p>
    <w:tbl>
      <w:tblPr>
        <w:tblW w:w="0" w:type="auto"/>
        <w:tblInd w:w="1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9"/>
        <w:gridCol w:w="809"/>
        <w:gridCol w:w="2146"/>
        <w:gridCol w:w="825"/>
        <w:gridCol w:w="813"/>
        <w:gridCol w:w="2011"/>
        <w:gridCol w:w="1214"/>
        <w:gridCol w:w="2462"/>
      </w:tblGrid>
      <w:tr w:rsidR="0007330F">
        <w:trPr>
          <w:trHeight w:val="625"/>
        </w:trPr>
        <w:tc>
          <w:tcPr>
            <w:tcW w:w="809" w:type="dxa"/>
            <w:tcBorders>
              <w:bottom w:val="single" w:sz="6" w:space="0" w:color="000000"/>
              <w:right w:val="nil"/>
            </w:tcBorders>
          </w:tcPr>
          <w:p w:rsidR="0007330F" w:rsidRDefault="0007330F">
            <w:pPr>
              <w:pStyle w:val="TableParagraph"/>
              <w:spacing w:before="63"/>
              <w:ind w:left="1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姓</w:t>
            </w:r>
          </w:p>
        </w:tc>
        <w:tc>
          <w:tcPr>
            <w:tcW w:w="80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3"/>
              <w:ind w:right="76"/>
              <w:jc w:val="righ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名</w:t>
            </w:r>
          </w:p>
        </w:tc>
        <w:tc>
          <w:tcPr>
            <w:tcW w:w="2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7330F" w:rsidRDefault="0007330F">
            <w:pPr>
              <w:pStyle w:val="TableParagraph"/>
              <w:spacing w:before="63"/>
              <w:ind w:left="139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族</w:t>
            </w:r>
          </w:p>
        </w:tc>
        <w:tc>
          <w:tcPr>
            <w:tcW w:w="81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3"/>
              <w:ind w:right="80"/>
              <w:jc w:val="righ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別</w:t>
            </w:r>
          </w:p>
        </w:tc>
        <w:tc>
          <w:tcPr>
            <w:tcW w:w="32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7330F">
        <w:trPr>
          <w:trHeight w:val="623"/>
        </w:trPr>
        <w:tc>
          <w:tcPr>
            <w:tcW w:w="80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07330F" w:rsidRDefault="0007330F">
            <w:pPr>
              <w:pStyle w:val="TableParagraph"/>
              <w:spacing w:before="62"/>
              <w:ind w:left="1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性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2"/>
              <w:ind w:right="76"/>
              <w:jc w:val="righ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別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121"/>
              <w:ind w:left="455"/>
              <w:rPr>
                <w:sz w:val="28"/>
              </w:rPr>
            </w:pPr>
            <w:r>
              <w:rPr>
                <w:rFonts w:hint="eastAsia"/>
                <w:sz w:val="28"/>
              </w:rPr>
              <w:t>□男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□女</w:t>
            </w: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2"/>
              <w:ind w:left="143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身分證字號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7330F" w:rsidRDefault="0007330F">
            <w:pPr>
              <w:rPr>
                <w:sz w:val="2"/>
                <w:szCs w:val="2"/>
              </w:rPr>
            </w:pPr>
          </w:p>
        </w:tc>
      </w:tr>
      <w:tr w:rsidR="0007330F">
        <w:trPr>
          <w:trHeight w:val="623"/>
        </w:trPr>
        <w:tc>
          <w:tcPr>
            <w:tcW w:w="1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2"/>
              <w:ind w:left="109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出生年月日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7330F" w:rsidRDefault="0007330F">
            <w:pPr>
              <w:pStyle w:val="TableParagraph"/>
              <w:spacing w:before="62"/>
              <w:ind w:left="139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信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2"/>
              <w:ind w:right="80"/>
              <w:jc w:val="righ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箱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7330F" w:rsidRDefault="0007330F">
            <w:pPr>
              <w:rPr>
                <w:sz w:val="2"/>
                <w:szCs w:val="2"/>
              </w:rPr>
            </w:pPr>
          </w:p>
        </w:tc>
      </w:tr>
      <w:tr w:rsidR="0007330F">
        <w:trPr>
          <w:trHeight w:val="623"/>
        </w:trPr>
        <w:tc>
          <w:tcPr>
            <w:tcW w:w="80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07330F" w:rsidRDefault="0007330F">
            <w:pPr>
              <w:pStyle w:val="TableParagraph"/>
              <w:spacing w:before="64"/>
              <w:ind w:left="1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電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4"/>
              <w:ind w:right="76"/>
              <w:jc w:val="righ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話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7330F" w:rsidRDefault="0007330F">
            <w:pPr>
              <w:pStyle w:val="TableParagraph"/>
              <w:spacing w:before="64"/>
              <w:ind w:left="139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手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4"/>
              <w:ind w:right="80"/>
              <w:jc w:val="righ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機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7330F" w:rsidRDefault="0007330F">
            <w:pPr>
              <w:rPr>
                <w:sz w:val="2"/>
                <w:szCs w:val="2"/>
              </w:rPr>
            </w:pPr>
          </w:p>
        </w:tc>
      </w:tr>
      <w:tr w:rsidR="0007330F">
        <w:trPr>
          <w:trHeight w:val="625"/>
        </w:trPr>
        <w:tc>
          <w:tcPr>
            <w:tcW w:w="1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4"/>
              <w:ind w:left="1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通</w:t>
            </w:r>
            <w:r>
              <w:rPr>
                <w:rFonts w:ascii="微軟正黑體" w:eastAsia="微軟正黑體"/>
                <w:b/>
                <w:sz w:val="28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8"/>
              </w:rPr>
              <w:t>信</w:t>
            </w:r>
            <w:r>
              <w:rPr>
                <w:rFonts w:ascii="微軟正黑體" w:eastAsia="微軟正黑體"/>
                <w:b/>
                <w:sz w:val="28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8"/>
              </w:rPr>
              <w:t>地</w:t>
            </w:r>
            <w:r>
              <w:rPr>
                <w:rFonts w:ascii="微軟正黑體" w:eastAsia="微軟正黑體"/>
                <w:b/>
                <w:sz w:val="28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8"/>
              </w:rPr>
              <w:t>址</w:t>
            </w:r>
          </w:p>
        </w:tc>
        <w:tc>
          <w:tcPr>
            <w:tcW w:w="94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7330F">
        <w:trPr>
          <w:trHeight w:val="623"/>
        </w:trPr>
        <w:tc>
          <w:tcPr>
            <w:tcW w:w="80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07330F" w:rsidRDefault="0007330F">
            <w:pPr>
              <w:pStyle w:val="TableParagraph"/>
              <w:spacing w:before="62"/>
              <w:ind w:left="1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備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2"/>
              <w:ind w:right="76"/>
              <w:jc w:val="righ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註</w:t>
            </w:r>
          </w:p>
        </w:tc>
        <w:tc>
          <w:tcPr>
            <w:tcW w:w="3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0F" w:rsidRDefault="0007330F">
            <w:pPr>
              <w:pStyle w:val="TableParagraph"/>
              <w:spacing w:before="62"/>
              <w:ind w:left="313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學</w:t>
            </w:r>
            <w:r>
              <w:rPr>
                <w:rFonts w:ascii="微軟正黑體" w:eastAsia="微軟正黑體"/>
                <w:b/>
                <w:sz w:val="28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8"/>
              </w:rPr>
              <w:t>員</w:t>
            </w:r>
            <w:r>
              <w:rPr>
                <w:rFonts w:ascii="微軟正黑體" w:eastAsia="微軟正黑體"/>
                <w:b/>
                <w:sz w:val="28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8"/>
              </w:rPr>
              <w:t>編</w:t>
            </w:r>
            <w:r>
              <w:rPr>
                <w:rFonts w:ascii="微軟正黑體" w:eastAsia="微軟正黑體"/>
                <w:b/>
                <w:sz w:val="28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8"/>
              </w:rPr>
              <w:t>號</w:t>
            </w:r>
          </w:p>
        </w:tc>
        <w:tc>
          <w:tcPr>
            <w:tcW w:w="3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330F" w:rsidRDefault="0007330F">
            <w:pPr>
              <w:pStyle w:val="TableParagraph"/>
              <w:spacing w:before="169"/>
              <w:ind w:left="124"/>
              <w:rPr>
                <w:sz w:val="28"/>
              </w:rPr>
            </w:pPr>
            <w:r>
              <w:rPr>
                <w:rFonts w:ascii="Wingdings 2" w:hAnsi="Wingdings 2" w:hint="eastAsia"/>
                <w:color w:val="BEBEBE"/>
                <w:sz w:val="28"/>
              </w:rPr>
              <w:t></w:t>
            </w:r>
            <w:r>
              <w:rPr>
                <w:rFonts w:hint="eastAsia"/>
                <w:color w:val="BEBEBE"/>
                <w:sz w:val="28"/>
              </w:rPr>
              <w:t>由訓練單位填寫</w:t>
            </w:r>
          </w:p>
        </w:tc>
      </w:tr>
      <w:tr w:rsidR="0007330F">
        <w:trPr>
          <w:trHeight w:val="540"/>
        </w:trPr>
        <w:tc>
          <w:tcPr>
            <w:tcW w:w="1108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07330F" w:rsidRDefault="0007330F">
            <w:pPr>
              <w:pStyle w:val="TableParagraph"/>
              <w:spacing w:line="486" w:lineRule="exact"/>
              <w:ind w:left="4966" w:right="4917"/>
              <w:jc w:val="center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課程規劃</w:t>
            </w:r>
          </w:p>
        </w:tc>
      </w:tr>
      <w:tr w:rsidR="0007330F">
        <w:trPr>
          <w:trHeight w:val="10281"/>
        </w:trPr>
        <w:tc>
          <w:tcPr>
            <w:tcW w:w="11089" w:type="dxa"/>
            <w:gridSpan w:val="8"/>
            <w:tcBorders>
              <w:top w:val="single" w:sz="6" w:space="0" w:color="000000"/>
            </w:tcBorders>
          </w:tcPr>
          <w:p w:rsidR="0007330F" w:rsidRDefault="0007330F">
            <w:pPr>
              <w:pStyle w:val="TableParagraph"/>
              <w:spacing w:before="41" w:line="360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rFonts w:hint="eastAsia"/>
                <w:sz w:val="28"/>
              </w:rPr>
              <w:t>報名時間：即日起至</w:t>
            </w:r>
            <w:r>
              <w:rPr>
                <w:sz w:val="28"/>
              </w:rPr>
              <w:t xml:space="preserve"> 107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05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23 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星期三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下午</w:t>
            </w:r>
            <w:r>
              <w:rPr>
                <w:sz w:val="28"/>
              </w:rPr>
              <w:t xml:space="preserve"> 5 </w:t>
            </w:r>
            <w:r>
              <w:rPr>
                <w:rFonts w:hint="eastAsia"/>
                <w:sz w:val="28"/>
              </w:rPr>
              <w:t>時止。</w:t>
            </w:r>
          </w:p>
          <w:p w:rsidR="0007330F" w:rsidRDefault="0007330F" w:rsidP="006331F6">
            <w:pPr>
              <w:pStyle w:val="TableParagraph"/>
              <w:spacing w:line="435" w:lineRule="exact"/>
              <w:ind w:left="107"/>
              <w:rPr>
                <w:rFonts w:ascii="新細明體" w:eastAsia="新細明體"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rFonts w:hint="eastAsia"/>
                <w:sz w:val="28"/>
              </w:rPr>
              <w:t>報名方式：為配合政府節能減碳政策，請於</w:t>
            </w:r>
            <w:r>
              <w:rPr>
                <w:sz w:val="28"/>
              </w:rPr>
              <w:t xml:space="preserve"> </w:t>
            </w:r>
            <w:r>
              <w:rPr>
                <w:rFonts w:ascii="微軟正黑體" w:eastAsia="微軟正黑體"/>
                <w:b/>
                <w:sz w:val="28"/>
              </w:rPr>
              <w:t xml:space="preserve">107 </w:t>
            </w:r>
            <w:r>
              <w:rPr>
                <w:rFonts w:ascii="微軟正黑體" w:eastAsia="微軟正黑體" w:hint="eastAsia"/>
                <w:b/>
                <w:sz w:val="28"/>
              </w:rPr>
              <w:t>年</w:t>
            </w:r>
            <w:r>
              <w:rPr>
                <w:rFonts w:ascii="微軟正黑體" w:eastAsia="微軟正黑體"/>
                <w:b/>
                <w:sz w:val="28"/>
              </w:rPr>
              <w:t xml:space="preserve"> 05 </w:t>
            </w:r>
            <w:r>
              <w:rPr>
                <w:rFonts w:ascii="微軟正黑體" w:eastAsia="微軟正黑體" w:hint="eastAsia"/>
                <w:b/>
                <w:sz w:val="28"/>
              </w:rPr>
              <w:t>月</w:t>
            </w:r>
            <w:r>
              <w:rPr>
                <w:rFonts w:ascii="微軟正黑體" w:eastAsia="微軟正黑體"/>
                <w:b/>
                <w:sz w:val="28"/>
              </w:rPr>
              <w:t xml:space="preserve"> 23 </w:t>
            </w:r>
            <w:r>
              <w:rPr>
                <w:rFonts w:ascii="微軟正黑體" w:eastAsia="微軟正黑體" w:hint="eastAsia"/>
                <w:b/>
                <w:sz w:val="28"/>
              </w:rPr>
              <w:t>日</w:t>
            </w:r>
            <w:r>
              <w:rPr>
                <w:rFonts w:ascii="微軟正黑體" w:eastAsia="微軟正黑體"/>
                <w:b/>
                <w:w w:val="125"/>
                <w:sz w:val="28"/>
              </w:rPr>
              <w:t>(</w:t>
            </w:r>
            <w:r>
              <w:rPr>
                <w:rFonts w:ascii="微軟正黑體" w:eastAsia="微軟正黑體" w:hint="eastAsia"/>
                <w:b/>
                <w:sz w:val="28"/>
              </w:rPr>
              <w:t>星期三</w:t>
            </w:r>
            <w:r>
              <w:rPr>
                <w:rFonts w:ascii="微軟正黑體" w:eastAsia="微軟正黑體"/>
                <w:b/>
                <w:w w:val="125"/>
                <w:sz w:val="28"/>
              </w:rPr>
              <w:t>)</w:t>
            </w:r>
            <w:r>
              <w:rPr>
                <w:rFonts w:ascii="微軟正黑體" w:eastAsia="微軟正黑體" w:hint="eastAsia"/>
                <w:b/>
                <w:sz w:val="28"/>
              </w:rPr>
              <w:t>下午</w:t>
            </w:r>
            <w:r>
              <w:rPr>
                <w:rFonts w:ascii="微軟正黑體" w:eastAsia="微軟正黑體"/>
                <w:b/>
                <w:sz w:val="28"/>
              </w:rPr>
              <w:t xml:space="preserve"> 5 </w:t>
            </w:r>
            <w:r>
              <w:rPr>
                <w:rFonts w:ascii="微軟正黑體" w:eastAsia="微軟正黑體" w:hint="eastAsia"/>
                <w:b/>
                <w:sz w:val="28"/>
              </w:rPr>
              <w:t>時前</w:t>
            </w:r>
            <w:r>
              <w:rPr>
                <w:rFonts w:ascii="新細明體" w:eastAsia="新細明體" w:hint="eastAsia"/>
                <w:sz w:val="28"/>
              </w:rPr>
              <w:t>，</w:t>
            </w:r>
          </w:p>
          <w:p w:rsidR="0007330F" w:rsidRPr="006331F6" w:rsidRDefault="0007330F" w:rsidP="006331F6">
            <w:pPr>
              <w:pStyle w:val="TableParagraph"/>
              <w:spacing w:line="435" w:lineRule="exact"/>
              <w:ind w:left="1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新細明體" w:eastAsia="新細明體"/>
                <w:sz w:val="28"/>
              </w:rPr>
              <w:t xml:space="preserve">                       </w:t>
            </w:r>
            <w:r>
              <w:rPr>
                <w:rFonts w:hint="eastAsia"/>
                <w:sz w:val="28"/>
              </w:rPr>
              <w:t>以下列方式報名</w:t>
            </w:r>
            <w:r>
              <w:rPr>
                <w:rFonts w:ascii="新細明體" w:eastAsia="新細明體"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逾期不予受理。</w:t>
            </w:r>
          </w:p>
          <w:p w:rsidR="0007330F" w:rsidRDefault="0007330F">
            <w:pPr>
              <w:pStyle w:val="TableParagraph"/>
              <w:spacing w:before="20" w:line="196" w:lineRule="auto"/>
              <w:ind w:left="1830" w:right="4016"/>
              <w:rPr>
                <w:rFonts w:ascii="微軟正黑體" w:eastAsia="微軟正黑體"/>
                <w:b/>
                <w:sz w:val="28"/>
              </w:rPr>
            </w:pPr>
            <w:hyperlink r:id="rId5">
              <w:r>
                <w:rPr>
                  <w:rFonts w:ascii="微軟正黑體" w:eastAsia="微軟正黑體"/>
                  <w:b/>
                  <w:w w:val="117"/>
                  <w:sz w:val="28"/>
                </w:rPr>
                <w:t>1</w:t>
              </w:r>
              <w:r>
                <w:rPr>
                  <w:rFonts w:ascii="微軟正黑體" w:eastAsia="微軟正黑體"/>
                  <w:b/>
                  <w:spacing w:val="2"/>
                  <w:w w:val="117"/>
                  <w:sz w:val="28"/>
                </w:rPr>
                <w:t>.</w:t>
              </w:r>
              <w:r>
                <w:rPr>
                  <w:rFonts w:ascii="微軟正黑體" w:eastAsia="微軟正黑體" w:hint="eastAsia"/>
                  <w:b/>
                  <w:sz w:val="28"/>
                </w:rPr>
                <w:t>電子信箱</w:t>
              </w:r>
              <w:r>
                <w:rPr>
                  <w:rFonts w:ascii="微軟正黑體" w:eastAsia="微軟正黑體"/>
                  <w:b/>
                  <w:spacing w:val="-1"/>
                  <w:w w:val="197"/>
                  <w:sz w:val="28"/>
                </w:rPr>
                <w:t>:</w:t>
              </w:r>
              <w:r>
                <w:rPr>
                  <w:rFonts w:ascii="微軟正黑體" w:eastAsia="微軟正黑體"/>
                  <w:b/>
                  <w:w w:val="106"/>
                  <w:sz w:val="28"/>
                </w:rPr>
                <w:t>s</w:t>
              </w:r>
              <w:r>
                <w:rPr>
                  <w:rFonts w:ascii="微軟正黑體" w:eastAsia="微軟正黑體"/>
                  <w:b/>
                  <w:spacing w:val="-2"/>
                  <w:w w:val="80"/>
                  <w:sz w:val="28"/>
                </w:rPr>
                <w:t>h</w:t>
              </w:r>
              <w:r>
                <w:rPr>
                  <w:rFonts w:ascii="微軟正黑體" w:eastAsia="微軟正黑體"/>
                  <w:b/>
                  <w:spacing w:val="-2"/>
                  <w:w w:val="87"/>
                  <w:sz w:val="28"/>
                </w:rPr>
                <w:t>e</w:t>
              </w:r>
              <w:r>
                <w:rPr>
                  <w:rFonts w:ascii="微軟正黑體" w:eastAsia="微軟正黑體"/>
                  <w:b/>
                  <w:w w:val="127"/>
                  <w:sz w:val="28"/>
                </w:rPr>
                <w:t>r</w:t>
              </w:r>
              <w:r>
                <w:rPr>
                  <w:rFonts w:ascii="微軟正黑體" w:eastAsia="微軟正黑體"/>
                  <w:b/>
                  <w:spacing w:val="-2"/>
                  <w:w w:val="92"/>
                  <w:sz w:val="28"/>
                </w:rPr>
                <w:t>v</w:t>
              </w:r>
              <w:r>
                <w:rPr>
                  <w:rFonts w:ascii="微軟正黑體" w:eastAsia="微軟正黑體"/>
                  <w:b/>
                  <w:w w:val="89"/>
                  <w:sz w:val="28"/>
                </w:rPr>
                <w:t>a</w:t>
              </w:r>
              <w:r>
                <w:rPr>
                  <w:rFonts w:ascii="微軟正黑體" w:eastAsia="微軟正黑體"/>
                  <w:b/>
                  <w:spacing w:val="-2"/>
                  <w:w w:val="80"/>
                  <w:sz w:val="28"/>
                </w:rPr>
                <w:t>n</w:t>
              </w:r>
              <w:r>
                <w:rPr>
                  <w:rFonts w:ascii="微軟正黑體" w:eastAsia="微軟正黑體"/>
                  <w:b/>
                  <w:spacing w:val="-2"/>
                  <w:w w:val="84"/>
                  <w:sz w:val="28"/>
                </w:rPr>
                <w:t>0</w:t>
              </w:r>
              <w:r>
                <w:rPr>
                  <w:rFonts w:ascii="微軟正黑體" w:eastAsia="微軟正黑體"/>
                  <w:b/>
                  <w:w w:val="84"/>
                  <w:sz w:val="28"/>
                </w:rPr>
                <w:t>0</w:t>
              </w:r>
              <w:r>
                <w:rPr>
                  <w:rFonts w:ascii="微軟正黑體" w:eastAsia="微軟正黑體"/>
                  <w:b/>
                  <w:spacing w:val="-2"/>
                  <w:w w:val="84"/>
                  <w:sz w:val="28"/>
                </w:rPr>
                <w:t>1</w:t>
              </w:r>
              <w:r>
                <w:rPr>
                  <w:rFonts w:ascii="微軟正黑體" w:eastAsia="微軟正黑體"/>
                  <w:b/>
                  <w:w w:val="48"/>
                  <w:sz w:val="28"/>
                </w:rPr>
                <w:t>@</w:t>
              </w:r>
              <w:r>
                <w:rPr>
                  <w:rFonts w:ascii="微軟正黑體" w:eastAsia="微軟正黑體"/>
                  <w:b/>
                  <w:spacing w:val="-2"/>
                  <w:w w:val="92"/>
                  <w:sz w:val="28"/>
                </w:rPr>
                <w:t>y</w:t>
              </w:r>
              <w:r>
                <w:rPr>
                  <w:rFonts w:ascii="微軟正黑體" w:eastAsia="微軟正黑體"/>
                  <w:b/>
                  <w:w w:val="89"/>
                  <w:sz w:val="28"/>
                </w:rPr>
                <w:t>a</w:t>
              </w:r>
              <w:r>
                <w:rPr>
                  <w:rFonts w:ascii="微軟正黑體" w:eastAsia="微軟正黑體"/>
                  <w:b/>
                  <w:spacing w:val="-2"/>
                  <w:w w:val="80"/>
                  <w:sz w:val="28"/>
                </w:rPr>
                <w:t>h</w:t>
              </w:r>
              <w:r>
                <w:rPr>
                  <w:rFonts w:ascii="微軟正黑體" w:eastAsia="微軟正黑體"/>
                  <w:b/>
                  <w:w w:val="78"/>
                  <w:sz w:val="28"/>
                </w:rPr>
                <w:t>o</w:t>
              </w:r>
              <w:r>
                <w:rPr>
                  <w:rFonts w:ascii="微軟正黑體" w:eastAsia="微軟正黑體"/>
                  <w:b/>
                  <w:spacing w:val="-2"/>
                  <w:w w:val="78"/>
                  <w:sz w:val="28"/>
                </w:rPr>
                <w:t>o</w:t>
              </w:r>
              <w:r>
                <w:rPr>
                  <w:rFonts w:ascii="微軟正黑體" w:eastAsia="微軟正黑體"/>
                  <w:b/>
                  <w:w w:val="197"/>
                  <w:sz w:val="28"/>
                </w:rPr>
                <w:t>.</w:t>
              </w:r>
              <w:r>
                <w:rPr>
                  <w:rFonts w:ascii="微軟正黑體" w:eastAsia="微軟正黑體"/>
                  <w:b/>
                  <w:spacing w:val="-2"/>
                  <w:w w:val="99"/>
                  <w:sz w:val="28"/>
                </w:rPr>
                <w:t>c</w:t>
              </w:r>
              <w:r>
                <w:rPr>
                  <w:rFonts w:ascii="微軟正黑體" w:eastAsia="微軟正黑體"/>
                  <w:b/>
                  <w:spacing w:val="-2"/>
                  <w:w w:val="78"/>
                  <w:sz w:val="28"/>
                </w:rPr>
                <w:t>o</w:t>
              </w:r>
              <w:r>
                <w:rPr>
                  <w:rFonts w:ascii="微軟正黑體" w:eastAsia="微軟正黑體"/>
                  <w:b/>
                  <w:w w:val="52"/>
                  <w:sz w:val="28"/>
                </w:rPr>
                <w:t>m</w:t>
              </w:r>
              <w:r>
                <w:rPr>
                  <w:rFonts w:ascii="微軟正黑體" w:eastAsia="微軟正黑體"/>
                  <w:b/>
                  <w:spacing w:val="-2"/>
                  <w:w w:val="197"/>
                  <w:sz w:val="28"/>
                </w:rPr>
                <w:t>.</w:t>
              </w:r>
              <w:r>
                <w:rPr>
                  <w:rFonts w:ascii="微軟正黑體" w:eastAsia="微軟正黑體"/>
                  <w:b/>
                  <w:w w:val="130"/>
                  <w:sz w:val="28"/>
                </w:rPr>
                <w:t>t</w:t>
              </w:r>
              <w:r>
                <w:rPr>
                  <w:rFonts w:ascii="微軟正黑體" w:eastAsia="微軟正黑體"/>
                  <w:b/>
                  <w:w w:val="62"/>
                  <w:sz w:val="28"/>
                </w:rPr>
                <w:t>w</w:t>
              </w:r>
            </w:hyperlink>
            <w:r>
              <w:rPr>
                <w:rFonts w:ascii="微軟正黑體" w:eastAsia="微軟正黑體" w:hint="eastAsia"/>
                <w:b/>
                <w:spacing w:val="-71"/>
                <w:sz w:val="28"/>
              </w:rPr>
              <w:t>」。</w:t>
            </w:r>
            <w:r>
              <w:rPr>
                <w:rFonts w:ascii="微軟正黑體" w:eastAsia="微軟正黑體"/>
                <w:b/>
                <w:spacing w:val="-71"/>
                <w:sz w:val="28"/>
              </w:rPr>
              <w:t xml:space="preserve"> </w:t>
            </w:r>
            <w:r>
              <w:rPr>
                <w:rFonts w:ascii="微軟正黑體" w:eastAsia="微軟正黑體"/>
                <w:b/>
                <w:w w:val="117"/>
                <w:sz w:val="28"/>
              </w:rPr>
              <w:t>2</w:t>
            </w:r>
            <w:r>
              <w:rPr>
                <w:rFonts w:ascii="微軟正黑體" w:eastAsia="微軟正黑體"/>
                <w:b/>
                <w:spacing w:val="2"/>
                <w:w w:val="117"/>
                <w:sz w:val="28"/>
              </w:rPr>
              <w:t>.</w:t>
            </w:r>
            <w:r>
              <w:rPr>
                <w:rFonts w:ascii="微軟正黑體" w:eastAsia="微軟正黑體"/>
                <w:b/>
                <w:w w:val="95"/>
                <w:sz w:val="28"/>
              </w:rPr>
              <w:t>L</w:t>
            </w:r>
            <w:r>
              <w:rPr>
                <w:rFonts w:ascii="微軟正黑體" w:eastAsia="微軟正黑體"/>
                <w:b/>
                <w:spacing w:val="-2"/>
                <w:w w:val="163"/>
                <w:sz w:val="28"/>
              </w:rPr>
              <w:t>I</w:t>
            </w:r>
            <w:r>
              <w:rPr>
                <w:rFonts w:ascii="微軟正黑體" w:eastAsia="微軟正黑體"/>
                <w:b/>
                <w:w w:val="60"/>
                <w:sz w:val="28"/>
              </w:rPr>
              <w:t>N</w:t>
            </w:r>
            <w:r>
              <w:rPr>
                <w:rFonts w:ascii="微軟正黑體" w:eastAsia="微軟正黑體"/>
                <w:b/>
                <w:w w:val="90"/>
                <w:sz w:val="28"/>
              </w:rPr>
              <w:t>E</w:t>
            </w:r>
            <w:r>
              <w:rPr>
                <w:rFonts w:ascii="微軟正黑體" w:eastAsia="微軟正黑體"/>
                <w:b/>
                <w:sz w:val="28"/>
              </w:rPr>
              <w:t xml:space="preserve">  </w:t>
            </w:r>
            <w:r>
              <w:rPr>
                <w:rFonts w:ascii="微軟正黑體" w:eastAsia="微軟正黑體"/>
                <w:b/>
                <w:spacing w:val="-2"/>
                <w:w w:val="93"/>
                <w:sz w:val="28"/>
              </w:rPr>
              <w:t>I</w:t>
            </w:r>
            <w:r>
              <w:rPr>
                <w:rFonts w:ascii="微軟正黑體" w:eastAsia="微軟正黑體"/>
                <w:b/>
                <w:w w:val="93"/>
                <w:sz w:val="28"/>
              </w:rPr>
              <w:t>D</w:t>
            </w:r>
            <w:r>
              <w:rPr>
                <w:rFonts w:ascii="微軟正黑體" w:eastAsia="微軟正黑體"/>
                <w:b/>
                <w:spacing w:val="-2"/>
                <w:w w:val="197"/>
                <w:sz w:val="28"/>
              </w:rPr>
              <w:t>:</w:t>
            </w:r>
            <w:r>
              <w:rPr>
                <w:rFonts w:ascii="微軟正黑體" w:eastAsia="微軟正黑體"/>
                <w:b/>
                <w:w w:val="84"/>
                <w:sz w:val="28"/>
              </w:rPr>
              <w:t>0</w:t>
            </w:r>
            <w:r>
              <w:rPr>
                <w:rFonts w:ascii="微軟正黑體" w:eastAsia="微軟正黑體"/>
                <w:b/>
                <w:spacing w:val="-2"/>
                <w:w w:val="84"/>
                <w:sz w:val="28"/>
              </w:rPr>
              <w:t>98</w:t>
            </w:r>
            <w:r>
              <w:rPr>
                <w:rFonts w:ascii="微軟正黑體" w:eastAsia="微軟正黑體"/>
                <w:b/>
                <w:w w:val="84"/>
                <w:sz w:val="28"/>
              </w:rPr>
              <w:t>2</w:t>
            </w:r>
            <w:r>
              <w:rPr>
                <w:rFonts w:ascii="微軟正黑體" w:eastAsia="微軟正黑體"/>
                <w:b/>
                <w:spacing w:val="-2"/>
                <w:w w:val="84"/>
                <w:sz w:val="28"/>
              </w:rPr>
              <w:t>2</w:t>
            </w:r>
            <w:r>
              <w:rPr>
                <w:rFonts w:ascii="微軟正黑體" w:eastAsia="微軟正黑體"/>
                <w:b/>
                <w:w w:val="84"/>
                <w:sz w:val="28"/>
              </w:rPr>
              <w:t>1</w:t>
            </w:r>
            <w:r>
              <w:rPr>
                <w:rFonts w:ascii="微軟正黑體" w:eastAsia="微軟正黑體"/>
                <w:b/>
                <w:spacing w:val="-2"/>
                <w:w w:val="84"/>
                <w:sz w:val="28"/>
              </w:rPr>
              <w:t>9</w:t>
            </w:r>
            <w:r>
              <w:rPr>
                <w:rFonts w:ascii="微軟正黑體" w:eastAsia="微軟正黑體"/>
                <w:b/>
                <w:w w:val="84"/>
                <w:sz w:val="28"/>
              </w:rPr>
              <w:t>3</w:t>
            </w:r>
            <w:r>
              <w:rPr>
                <w:rFonts w:ascii="微軟正黑體" w:eastAsia="微軟正黑體"/>
                <w:b/>
                <w:spacing w:val="-2"/>
                <w:w w:val="84"/>
                <w:sz w:val="28"/>
              </w:rPr>
              <w:t>1</w:t>
            </w:r>
            <w:r>
              <w:rPr>
                <w:rFonts w:ascii="微軟正黑體" w:eastAsia="微軟正黑體"/>
                <w:b/>
                <w:w w:val="84"/>
                <w:sz w:val="28"/>
              </w:rPr>
              <w:t>9</w:t>
            </w:r>
            <w:r>
              <w:rPr>
                <w:rFonts w:ascii="微軟正黑體" w:eastAsia="微軟正黑體" w:hint="eastAsia"/>
                <w:b/>
                <w:sz w:val="28"/>
              </w:rPr>
              <w:t>。</w:t>
            </w:r>
          </w:p>
          <w:p w:rsidR="0007330F" w:rsidRDefault="0007330F">
            <w:pPr>
              <w:pStyle w:val="TableParagraph"/>
              <w:spacing w:line="442" w:lineRule="exact"/>
              <w:ind w:left="183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z w:val="28"/>
              </w:rPr>
              <w:t>3.</w:t>
            </w:r>
            <w:r>
              <w:rPr>
                <w:rFonts w:ascii="微軟正黑體" w:eastAsia="微軟正黑體" w:hint="eastAsia"/>
                <w:b/>
                <w:sz w:val="28"/>
              </w:rPr>
              <w:t>親送至花蓮市博愛街</w:t>
            </w:r>
            <w:r>
              <w:rPr>
                <w:rFonts w:ascii="微軟正黑體" w:eastAsia="微軟正黑體"/>
                <w:b/>
                <w:sz w:val="28"/>
              </w:rPr>
              <w:t xml:space="preserve"> 116 </w:t>
            </w:r>
            <w:r>
              <w:rPr>
                <w:rFonts w:ascii="微軟正黑體" w:eastAsia="微軟正黑體" w:hint="eastAsia"/>
                <w:b/>
                <w:sz w:val="28"/>
              </w:rPr>
              <w:t>號</w:t>
            </w:r>
            <w:r>
              <w:rPr>
                <w:rFonts w:ascii="微軟正黑體" w:eastAsia="微軟正黑體"/>
                <w:b/>
                <w:sz w:val="28"/>
              </w:rPr>
              <w:t xml:space="preserve"> 1 </w:t>
            </w:r>
            <w:r>
              <w:rPr>
                <w:rFonts w:ascii="微軟正黑體" w:eastAsia="微軟正黑體" w:hint="eastAsia"/>
                <w:b/>
                <w:sz w:val="28"/>
              </w:rPr>
              <w:t>樓。</w:t>
            </w:r>
          </w:p>
          <w:p w:rsidR="0007330F" w:rsidRDefault="0007330F" w:rsidP="00E93A07">
            <w:pPr>
              <w:pStyle w:val="TableParagraph"/>
              <w:spacing w:line="390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rFonts w:hint="eastAsia"/>
                <w:sz w:val="28"/>
              </w:rPr>
              <w:t>上課時間：時間：</w:t>
            </w:r>
            <w:r>
              <w:rPr>
                <w:sz w:val="28"/>
              </w:rPr>
              <w:t xml:space="preserve">107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05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27 </w:t>
            </w:r>
            <w:r>
              <w:rPr>
                <w:rFonts w:hint="eastAsia"/>
                <w:sz w:val="28"/>
              </w:rPr>
              <w:t>日至</w:t>
            </w:r>
            <w:r>
              <w:rPr>
                <w:sz w:val="28"/>
              </w:rPr>
              <w:t xml:space="preserve"> 107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10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06 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每週六、日</w:t>
            </w:r>
            <w:r>
              <w:rPr>
                <w:sz w:val="28"/>
              </w:rPr>
              <w:t>)</w:t>
            </w:r>
          </w:p>
          <w:p w:rsidR="0007330F" w:rsidRDefault="0007330F" w:rsidP="00DA0648">
            <w:pPr>
              <w:pStyle w:val="TableParagraph"/>
              <w:spacing w:before="29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rFonts w:hint="eastAsia"/>
                <w:sz w:val="28"/>
              </w:rPr>
              <w:t>招生對象：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請學員自行勾選，可複選</w:t>
            </w:r>
            <w:r>
              <w:rPr>
                <w:sz w:val="28"/>
              </w:rPr>
              <w:t>)</w:t>
            </w:r>
          </w:p>
          <w:p w:rsidR="0007330F" w:rsidRDefault="0007330F">
            <w:pPr>
              <w:pStyle w:val="TableParagraph"/>
              <w:numPr>
                <w:ilvl w:val="1"/>
                <w:numId w:val="1"/>
              </w:numPr>
              <w:tabs>
                <w:tab w:val="left" w:pos="874"/>
              </w:tabs>
              <w:spacing w:before="20"/>
              <w:ind w:hanging="286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有意參加全國技術士女裝裁縫丙級證照考試者優先。</w:t>
            </w:r>
          </w:p>
          <w:p w:rsidR="0007330F" w:rsidRDefault="0007330F">
            <w:pPr>
              <w:pStyle w:val="TableParagraph"/>
              <w:numPr>
                <w:ilvl w:val="1"/>
                <w:numId w:val="1"/>
              </w:numPr>
              <w:tabs>
                <w:tab w:val="left" w:pos="874"/>
              </w:tabs>
              <w:spacing w:before="21"/>
              <w:ind w:hanging="286"/>
              <w:rPr>
                <w:sz w:val="28"/>
              </w:rPr>
            </w:pPr>
            <w:r>
              <w:rPr>
                <w:rFonts w:hint="eastAsia"/>
                <w:spacing w:val="-8"/>
                <w:sz w:val="28"/>
              </w:rPr>
              <w:t>具備基礎打版縫紉經驗者且參加過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hint="eastAsia"/>
                <w:spacing w:val="-9"/>
                <w:sz w:val="28"/>
              </w:rPr>
              <w:t>小時以上正規訓練者。</w:t>
            </w:r>
          </w:p>
          <w:p w:rsidR="0007330F" w:rsidRDefault="0007330F">
            <w:pPr>
              <w:pStyle w:val="TableParagraph"/>
              <w:numPr>
                <w:ilvl w:val="1"/>
                <w:numId w:val="1"/>
              </w:numPr>
              <w:tabs>
                <w:tab w:val="left" w:pos="874"/>
              </w:tabs>
              <w:spacing w:before="21"/>
              <w:ind w:hanging="286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從事服裝織品相關產業者。</w:t>
            </w:r>
          </w:p>
          <w:p w:rsidR="0007330F" w:rsidRDefault="0007330F">
            <w:pPr>
              <w:pStyle w:val="TableParagraph"/>
              <w:numPr>
                <w:ilvl w:val="1"/>
                <w:numId w:val="1"/>
              </w:numPr>
              <w:tabs>
                <w:tab w:val="left" w:pos="874"/>
              </w:tabs>
              <w:spacing w:before="21"/>
              <w:ind w:hanging="286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長期製作服裝織品於市場行銷販售者。</w:t>
            </w:r>
          </w:p>
          <w:p w:rsidR="0007330F" w:rsidRDefault="0007330F">
            <w:pPr>
              <w:pStyle w:val="TableParagraph"/>
              <w:numPr>
                <w:ilvl w:val="1"/>
                <w:numId w:val="1"/>
              </w:numPr>
              <w:tabs>
                <w:tab w:val="left" w:pos="874"/>
              </w:tabs>
              <w:spacing w:before="21"/>
              <w:ind w:hanging="286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各鄉鎮公所家政班服裝織品類講師。</w:t>
            </w:r>
          </w:p>
          <w:p w:rsidR="0007330F" w:rsidRDefault="0007330F">
            <w:pPr>
              <w:pStyle w:val="TableParagraph"/>
              <w:numPr>
                <w:ilvl w:val="1"/>
                <w:numId w:val="1"/>
              </w:numPr>
              <w:tabs>
                <w:tab w:val="left" w:pos="874"/>
              </w:tabs>
              <w:spacing w:before="20"/>
              <w:ind w:hanging="286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部落媽媽教室服裝織品類講師。</w:t>
            </w:r>
          </w:p>
          <w:p w:rsidR="0007330F" w:rsidRDefault="0007330F">
            <w:pPr>
              <w:pStyle w:val="TableParagraph"/>
              <w:spacing w:before="29" w:line="256" w:lineRule="auto"/>
              <w:ind w:left="347" w:right="54"/>
              <w:rPr>
                <w:sz w:val="28"/>
              </w:rPr>
            </w:pPr>
            <w:r>
              <w:rPr>
                <w:rFonts w:hint="eastAsia"/>
                <w:sz w:val="28"/>
              </w:rPr>
              <w:t>以上資格須設籍花蓮縣籍且具原住民身分，學歷不拘、身體健康狀況良好、品行端正、無不良紀錄、嗜好及傳染病，並能提供相關資格佐證者為佳。</w:t>
            </w:r>
          </w:p>
          <w:p w:rsidR="0007330F" w:rsidRDefault="0007330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rFonts w:hint="eastAsia"/>
                <w:sz w:val="28"/>
              </w:rPr>
              <w:t>招生公告：受理報名截止後進行審查，錄取名單將於本府原住民行政處網頁公告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正取</w:t>
            </w:r>
          </w:p>
          <w:p w:rsidR="0007330F" w:rsidRDefault="0007330F">
            <w:pPr>
              <w:pStyle w:val="TableParagraph"/>
              <w:spacing w:before="29" w:line="360" w:lineRule="exact"/>
              <w:ind w:left="1830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r>
              <w:rPr>
                <w:rFonts w:hint="eastAsia"/>
                <w:sz w:val="28"/>
              </w:rPr>
              <w:t>名，備取</w:t>
            </w:r>
            <w:r>
              <w:rPr>
                <w:sz w:val="28"/>
              </w:rPr>
              <w:t xml:space="preserve"> 5 </w:t>
            </w:r>
            <w:r>
              <w:rPr>
                <w:rFonts w:hint="eastAsia"/>
                <w:sz w:val="28"/>
              </w:rPr>
              <w:t>名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。</w:t>
            </w:r>
          </w:p>
          <w:p w:rsidR="0007330F" w:rsidRDefault="0007330F">
            <w:pPr>
              <w:pStyle w:val="TableParagraph"/>
              <w:spacing w:line="483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rFonts w:hint="eastAsia"/>
                <w:sz w:val="28"/>
              </w:rPr>
              <w:t>開訓日需攜帶</w:t>
            </w:r>
            <w:r>
              <w:rPr>
                <w:rFonts w:ascii="微軟正黑體" w:eastAsia="微軟正黑體" w:hint="eastAsia"/>
                <w:b/>
                <w:sz w:val="28"/>
              </w:rPr>
              <w:t>個人印章</w:t>
            </w:r>
            <w:r>
              <w:rPr>
                <w:rFonts w:hint="eastAsia"/>
                <w:sz w:val="28"/>
              </w:rPr>
              <w:t>以及</w:t>
            </w:r>
            <w:r>
              <w:rPr>
                <w:rFonts w:ascii="微軟正黑體" w:eastAsia="微軟正黑體" w:hint="eastAsia"/>
                <w:b/>
                <w:sz w:val="28"/>
              </w:rPr>
              <w:t>繳交保證金新台幣</w:t>
            </w:r>
            <w:r>
              <w:rPr>
                <w:rFonts w:ascii="微軟正黑體" w:eastAsia="微軟正黑體"/>
                <w:b/>
                <w:sz w:val="28"/>
              </w:rPr>
              <w:t xml:space="preserve"> 1,000 </w:t>
            </w:r>
            <w:r>
              <w:rPr>
                <w:rFonts w:ascii="微軟正黑體" w:eastAsia="微軟正黑體" w:hint="eastAsia"/>
                <w:b/>
                <w:sz w:val="28"/>
              </w:rPr>
              <w:t>元</w:t>
            </w:r>
            <w:r>
              <w:rPr>
                <w:rFonts w:hint="eastAsia"/>
                <w:sz w:val="28"/>
              </w:rPr>
              <w:t>整，於結業時退回。</w:t>
            </w:r>
          </w:p>
          <w:p w:rsidR="0007330F" w:rsidRDefault="0007330F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rFonts w:hint="eastAsia"/>
                <w:sz w:val="28"/>
              </w:rPr>
              <w:t>主辦單位：花蓮縣政府</w:t>
            </w:r>
          </w:p>
          <w:p w:rsidR="0007330F" w:rsidRDefault="0007330F">
            <w:pPr>
              <w:pStyle w:val="TableParagraph"/>
              <w:tabs>
                <w:tab w:val="left" w:pos="2629"/>
                <w:tab w:val="left" w:pos="5428"/>
              </w:tabs>
              <w:spacing w:line="420" w:lineRule="atLeast"/>
              <w:ind w:left="107" w:right="1692"/>
              <w:rPr>
                <w:sz w:val="28"/>
              </w:rPr>
            </w:pPr>
            <w:r>
              <w:rPr>
                <w:rFonts w:hint="eastAsia"/>
                <w:sz w:val="28"/>
              </w:rPr>
              <w:t>承辦單</w:t>
            </w:r>
            <w:r>
              <w:rPr>
                <w:rFonts w:hint="eastAsia"/>
                <w:spacing w:val="-3"/>
                <w:sz w:val="28"/>
              </w:rPr>
              <w:t>位</w:t>
            </w:r>
            <w:r>
              <w:rPr>
                <w:rFonts w:hint="eastAsia"/>
                <w:sz w:val="28"/>
              </w:rPr>
              <w:t>：花</w:t>
            </w:r>
            <w:r>
              <w:rPr>
                <w:rFonts w:hint="eastAsia"/>
                <w:spacing w:val="-3"/>
                <w:sz w:val="28"/>
              </w:rPr>
              <w:t>蓮縣</w:t>
            </w:r>
            <w:r>
              <w:rPr>
                <w:rFonts w:hint="eastAsia"/>
                <w:sz w:val="28"/>
              </w:rPr>
              <w:t>政府原</w:t>
            </w:r>
            <w:r>
              <w:rPr>
                <w:rFonts w:hint="eastAsia"/>
                <w:spacing w:val="-3"/>
                <w:sz w:val="28"/>
              </w:rPr>
              <w:t>住</w:t>
            </w:r>
            <w:r>
              <w:rPr>
                <w:rFonts w:hint="eastAsia"/>
                <w:sz w:val="28"/>
              </w:rPr>
              <w:t>民行</w:t>
            </w:r>
            <w:r>
              <w:rPr>
                <w:rFonts w:hint="eastAsia"/>
                <w:spacing w:val="-3"/>
                <w:sz w:val="28"/>
              </w:rPr>
              <w:t>政</w:t>
            </w:r>
            <w:r>
              <w:rPr>
                <w:rFonts w:hint="eastAsia"/>
                <w:sz w:val="28"/>
              </w:rPr>
              <w:t>處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訓練</w:t>
            </w:r>
            <w:r>
              <w:rPr>
                <w:rFonts w:hint="eastAsia"/>
                <w:spacing w:val="-3"/>
                <w:sz w:val="28"/>
              </w:rPr>
              <w:t>單</w:t>
            </w:r>
            <w:r>
              <w:rPr>
                <w:rFonts w:hint="eastAsia"/>
                <w:sz w:val="28"/>
              </w:rPr>
              <w:t>位：</w:t>
            </w:r>
            <w:r>
              <w:rPr>
                <w:rFonts w:hint="eastAsia"/>
                <w:spacing w:val="-3"/>
                <w:sz w:val="28"/>
              </w:rPr>
              <w:t>梵</w:t>
            </w:r>
            <w:r>
              <w:rPr>
                <w:rFonts w:hint="eastAsia"/>
                <w:sz w:val="28"/>
              </w:rPr>
              <w:t>妮司創</w:t>
            </w:r>
            <w:r>
              <w:rPr>
                <w:rFonts w:hint="eastAsia"/>
                <w:spacing w:val="-3"/>
                <w:sz w:val="28"/>
              </w:rPr>
              <w:t>藝</w:t>
            </w:r>
            <w:r>
              <w:rPr>
                <w:rFonts w:hint="eastAsia"/>
                <w:sz w:val="28"/>
              </w:rPr>
              <w:t>服飾</w:t>
            </w:r>
            <w:r>
              <w:rPr>
                <w:rFonts w:hint="eastAsia"/>
                <w:spacing w:val="-3"/>
                <w:sz w:val="28"/>
              </w:rPr>
              <w:t>工</w:t>
            </w:r>
            <w:r>
              <w:rPr>
                <w:rFonts w:hint="eastAsia"/>
                <w:sz w:val="28"/>
              </w:rPr>
              <w:t>坊聯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人：林高鳳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連</w:t>
            </w:r>
            <w:r>
              <w:rPr>
                <w:rFonts w:hint="eastAsia"/>
                <w:spacing w:val="-3"/>
                <w:sz w:val="28"/>
              </w:rPr>
              <w:t>絡電</w:t>
            </w:r>
            <w:r>
              <w:rPr>
                <w:rFonts w:hint="eastAsia"/>
                <w:sz w:val="28"/>
              </w:rPr>
              <w:t>話：</w:t>
            </w:r>
            <w:r>
              <w:rPr>
                <w:sz w:val="28"/>
              </w:rPr>
              <w:t>0982-219319/03-8361736</w:t>
            </w:r>
          </w:p>
        </w:tc>
      </w:tr>
    </w:tbl>
    <w:p w:rsidR="0007330F" w:rsidRDefault="0007330F"/>
    <w:sectPr w:rsidR="0007330F" w:rsidSect="003004AF">
      <w:type w:val="continuous"/>
      <w:pgSz w:w="11910" w:h="16840"/>
      <w:pgMar w:top="320" w:right="2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2018A"/>
    <w:multiLevelType w:val="hybridMultilevel"/>
    <w:tmpl w:val="FFFFFFFF"/>
    <w:lvl w:ilvl="0" w:tplc="8D522BE6">
      <w:start w:val="2"/>
      <w:numFmt w:val="decimal"/>
      <w:lvlText w:val="(%1)."/>
      <w:lvlJc w:val="left"/>
      <w:pPr>
        <w:ind w:left="957" w:hanging="563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678E12EA">
      <w:numFmt w:val="bullet"/>
      <w:lvlText w:val=""/>
      <w:lvlJc w:val="left"/>
      <w:pPr>
        <w:ind w:left="873" w:hanging="287"/>
      </w:pPr>
      <w:rPr>
        <w:rFonts w:ascii="Wingdings" w:eastAsia="Times New Roman" w:hAnsi="Wingdings" w:hint="default"/>
        <w:spacing w:val="0"/>
        <w:w w:val="99"/>
        <w:sz w:val="30"/>
      </w:rPr>
    </w:lvl>
    <w:lvl w:ilvl="2" w:tplc="18EA4B46">
      <w:numFmt w:val="bullet"/>
      <w:lvlText w:val="•"/>
      <w:lvlJc w:val="left"/>
      <w:pPr>
        <w:ind w:left="2180" w:hanging="287"/>
      </w:pPr>
      <w:rPr>
        <w:rFonts w:hint="default"/>
      </w:rPr>
    </w:lvl>
    <w:lvl w:ilvl="3" w:tplc="37B0E3CA">
      <w:numFmt w:val="bullet"/>
      <w:lvlText w:val="•"/>
      <w:lvlJc w:val="left"/>
      <w:pPr>
        <w:ind w:left="3288" w:hanging="287"/>
      </w:pPr>
      <w:rPr>
        <w:rFonts w:hint="default"/>
      </w:rPr>
    </w:lvl>
    <w:lvl w:ilvl="4" w:tplc="6E702170">
      <w:numFmt w:val="bullet"/>
      <w:lvlText w:val="•"/>
      <w:lvlJc w:val="left"/>
      <w:pPr>
        <w:ind w:left="4396" w:hanging="287"/>
      </w:pPr>
      <w:rPr>
        <w:rFonts w:hint="default"/>
      </w:rPr>
    </w:lvl>
    <w:lvl w:ilvl="5" w:tplc="4F969692">
      <w:numFmt w:val="bullet"/>
      <w:lvlText w:val="•"/>
      <w:lvlJc w:val="left"/>
      <w:pPr>
        <w:ind w:left="5504" w:hanging="287"/>
      </w:pPr>
      <w:rPr>
        <w:rFonts w:hint="default"/>
      </w:rPr>
    </w:lvl>
    <w:lvl w:ilvl="6" w:tplc="E6DC27D0">
      <w:numFmt w:val="bullet"/>
      <w:lvlText w:val="•"/>
      <w:lvlJc w:val="left"/>
      <w:pPr>
        <w:ind w:left="6612" w:hanging="287"/>
      </w:pPr>
      <w:rPr>
        <w:rFonts w:hint="default"/>
      </w:rPr>
    </w:lvl>
    <w:lvl w:ilvl="7" w:tplc="BEAEBD0E">
      <w:numFmt w:val="bullet"/>
      <w:lvlText w:val="•"/>
      <w:lvlJc w:val="left"/>
      <w:pPr>
        <w:ind w:left="7720" w:hanging="287"/>
      </w:pPr>
      <w:rPr>
        <w:rFonts w:hint="default"/>
      </w:rPr>
    </w:lvl>
    <w:lvl w:ilvl="8" w:tplc="5D9CA4D2">
      <w:numFmt w:val="bullet"/>
      <w:lvlText w:val="•"/>
      <w:lvlJc w:val="left"/>
      <w:pPr>
        <w:ind w:left="8828" w:hanging="2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4AF"/>
    <w:rsid w:val="0007330F"/>
    <w:rsid w:val="000B5C0F"/>
    <w:rsid w:val="001356D0"/>
    <w:rsid w:val="003004AF"/>
    <w:rsid w:val="00560758"/>
    <w:rsid w:val="006331F6"/>
    <w:rsid w:val="0080286C"/>
    <w:rsid w:val="00B5209D"/>
    <w:rsid w:val="00DA0648"/>
    <w:rsid w:val="00E9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004AF"/>
    <w:pPr>
      <w:spacing w:line="412" w:lineRule="exact"/>
      <w:ind w:left="383" w:right="401"/>
      <w:jc w:val="center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標楷體" w:eastAsia="標楷體" w:hAnsi="標楷體" w:cs="標楷體"/>
      <w:kern w:val="0"/>
      <w:sz w:val="22"/>
      <w:lang w:val="zh-TW"/>
    </w:rPr>
  </w:style>
  <w:style w:type="paragraph" w:styleId="ListParagraph">
    <w:name w:val="List Paragraph"/>
    <w:basedOn w:val="Normal"/>
    <w:uiPriority w:val="99"/>
    <w:qFormat/>
    <w:rsid w:val="003004AF"/>
  </w:style>
  <w:style w:type="paragraph" w:customStyle="1" w:styleId="TableParagraph">
    <w:name w:val="Table Paragraph"/>
    <w:basedOn w:val="Normal"/>
    <w:uiPriority w:val="99"/>
    <w:rsid w:val="00300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rvan001@yahoo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124</Words>
  <Characters>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Shervan001</dc:creator>
  <cp:keywords/>
  <dc:description/>
  <cp:lastModifiedBy>ab7155</cp:lastModifiedBy>
  <cp:revision>6</cp:revision>
  <dcterms:created xsi:type="dcterms:W3CDTF">2018-05-17T03:49:00Z</dcterms:created>
  <dcterms:modified xsi:type="dcterms:W3CDTF">2018-05-17T05:45:00Z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