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9A" w:rsidRDefault="000E0D63" w:rsidP="0083089A">
      <w:pPr>
        <w:spacing w:line="460" w:lineRule="exact"/>
        <w:ind w:firstLineChars="200" w:firstLine="641"/>
        <w:contextualSpacing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706BB9">
        <w:rPr>
          <w:rFonts w:ascii="標楷體" w:eastAsia="標楷體" w:hAnsi="標楷體" w:hint="eastAsia"/>
          <w:b/>
          <w:sz w:val="32"/>
          <w:szCs w:val="32"/>
          <w:lang w:eastAsia="zh-TW"/>
        </w:rPr>
        <w:t>201</w:t>
      </w:r>
      <w:r w:rsidR="00B05F6E">
        <w:rPr>
          <w:rFonts w:ascii="標楷體" w:eastAsia="標楷體" w:hAnsi="標楷體" w:hint="eastAsia"/>
          <w:b/>
          <w:sz w:val="32"/>
          <w:szCs w:val="32"/>
          <w:lang w:eastAsia="zh-TW"/>
        </w:rPr>
        <w:t>9</w:t>
      </w:r>
      <w:r w:rsidRPr="00706BB9">
        <w:rPr>
          <w:rFonts w:ascii="標楷體" w:eastAsia="標楷體" w:hAnsi="標楷體" w:hint="eastAsia"/>
          <w:b/>
          <w:sz w:val="32"/>
          <w:szCs w:val="32"/>
          <w:lang w:eastAsia="zh-TW"/>
        </w:rPr>
        <w:t>臺北市</w:t>
      </w:r>
      <w:r w:rsidR="00706BB9" w:rsidRPr="00706BB9">
        <w:rPr>
          <w:rFonts w:ascii="標楷體" w:eastAsia="標楷體" w:hAnsi="標楷體" w:hint="eastAsia"/>
          <w:b/>
          <w:sz w:val="32"/>
          <w:szCs w:val="32"/>
          <w:lang w:eastAsia="zh-TW"/>
        </w:rPr>
        <w:t>第</w:t>
      </w:r>
      <w:r w:rsidR="00B05F6E">
        <w:rPr>
          <w:rFonts w:ascii="標楷體" w:eastAsia="標楷體" w:hAnsi="標楷體" w:hint="eastAsia"/>
          <w:b/>
          <w:sz w:val="32"/>
          <w:szCs w:val="32"/>
          <w:lang w:eastAsia="zh-TW"/>
        </w:rPr>
        <w:t>十</w:t>
      </w:r>
      <w:r w:rsidR="00706BB9" w:rsidRPr="00706BB9">
        <w:rPr>
          <w:rFonts w:ascii="標楷體" w:eastAsia="標楷體" w:hAnsi="標楷體" w:hint="eastAsia"/>
          <w:b/>
          <w:sz w:val="32"/>
          <w:szCs w:val="32"/>
          <w:lang w:eastAsia="zh-TW"/>
        </w:rPr>
        <w:t>屆</w:t>
      </w:r>
      <w:r w:rsidRPr="00706BB9">
        <w:rPr>
          <w:rFonts w:ascii="標楷體" w:eastAsia="標楷體" w:hAnsi="標楷體" w:hint="eastAsia"/>
          <w:b/>
          <w:sz w:val="32"/>
          <w:szCs w:val="32"/>
          <w:lang w:eastAsia="zh-TW"/>
        </w:rPr>
        <w:t>娜魯灣文化節</w:t>
      </w:r>
      <w:r w:rsidR="0083089A">
        <w:rPr>
          <w:rFonts w:ascii="標楷體" w:eastAsia="標楷體" w:hAnsi="標楷體" w:hint="eastAsia"/>
          <w:b/>
          <w:sz w:val="32"/>
          <w:szCs w:val="32"/>
          <w:lang w:eastAsia="zh-TW"/>
        </w:rPr>
        <w:t>系列活動-</w:t>
      </w:r>
      <w:r w:rsidRPr="00706BB9">
        <w:rPr>
          <w:rFonts w:ascii="標楷體" w:eastAsia="標楷體" w:hAnsi="標楷體" w:hint="eastAsia"/>
          <w:b/>
          <w:sz w:val="32"/>
          <w:szCs w:val="32"/>
          <w:lang w:eastAsia="zh-TW"/>
        </w:rPr>
        <w:t>臺北市原住民族運動會</w:t>
      </w:r>
    </w:p>
    <w:p w:rsidR="000E0D63" w:rsidRPr="00706BB9" w:rsidRDefault="000E0D63" w:rsidP="0083089A">
      <w:pPr>
        <w:spacing w:line="460" w:lineRule="exact"/>
        <w:ind w:firstLineChars="200" w:firstLine="641"/>
        <w:contextualSpacing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706BB9">
        <w:rPr>
          <w:rFonts w:ascii="標楷體" w:eastAsia="標楷體" w:hAnsi="標楷體" w:hint="eastAsia"/>
          <w:b/>
          <w:sz w:val="32"/>
          <w:szCs w:val="32"/>
          <w:lang w:eastAsia="zh-TW"/>
        </w:rPr>
        <w:t>參賽組訓補助及競賽獎金作業規定</w:t>
      </w:r>
    </w:p>
    <w:p w:rsidR="00706BB9" w:rsidRPr="00706BB9" w:rsidRDefault="00706BB9" w:rsidP="000E0D63">
      <w:pPr>
        <w:spacing w:line="0" w:lineRule="atLeast"/>
        <w:jc w:val="center"/>
        <w:rPr>
          <w:rFonts w:ascii="標楷體" w:eastAsia="標楷體" w:hAnsi="標楷體"/>
          <w:sz w:val="24"/>
          <w:szCs w:val="24"/>
          <w:lang w:eastAsia="zh-TW"/>
        </w:rPr>
      </w:pPr>
      <w:r w:rsidRPr="00706BB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                              </w:t>
      </w:r>
    </w:p>
    <w:p w:rsidR="000E0D63" w:rsidRPr="00092739" w:rsidRDefault="000E0D63" w:rsidP="006E6348">
      <w:pPr>
        <w:pStyle w:val="a5"/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補助目的：為鼓勵原住民鄉親參與並推廣原住民傳統</w:t>
      </w:r>
      <w:proofErr w:type="gramStart"/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技習，</w:t>
      </w:r>
      <w:proofErr w:type="gramEnd"/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並為本市</w:t>
      </w:r>
      <w:r w:rsidR="00706BB9" w:rsidRPr="00092739">
        <w:rPr>
          <w:rFonts w:ascii="標楷體" w:eastAsia="標楷體" w:hAnsi="標楷體" w:hint="eastAsia"/>
          <w:sz w:val="24"/>
          <w:szCs w:val="24"/>
          <w:lang w:eastAsia="zh-TW"/>
        </w:rPr>
        <w:t>日後</w:t>
      </w: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參與全國原住民族運動會選手選拔，特提供參賽選手提供組隊及訓練等費用，以展現原住民</w:t>
      </w:r>
      <w:r w:rsidR="00173862">
        <w:rPr>
          <w:rFonts w:ascii="標楷體" w:eastAsia="標楷體" w:hAnsi="標楷體" w:hint="eastAsia"/>
          <w:sz w:val="24"/>
          <w:szCs w:val="24"/>
          <w:lang w:eastAsia="zh-TW"/>
        </w:rPr>
        <w:t>族</w:t>
      </w: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傳統文化，</w:t>
      </w:r>
      <w:proofErr w:type="gramStart"/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並精進</w:t>
      </w:r>
      <w:proofErr w:type="gramEnd"/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及傳承原住民傳統</w:t>
      </w:r>
      <w:proofErr w:type="gramStart"/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技習。</w:t>
      </w:r>
      <w:proofErr w:type="gramEnd"/>
    </w:p>
    <w:p w:rsidR="000E0D63" w:rsidRPr="00092739" w:rsidRDefault="000E0D63" w:rsidP="006E6348">
      <w:pPr>
        <w:pStyle w:val="a5"/>
        <w:numPr>
          <w:ilvl w:val="0"/>
          <w:numId w:val="2"/>
        </w:numPr>
        <w:spacing w:line="460" w:lineRule="exact"/>
        <w:ind w:left="490" w:hanging="49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補助對象及項目：補助對象以符合本運動參賽資格，且依據本運動會報名簡章規定完成報名程序隊伍之選手為主。補助之項目包括選手訓練費（含平時訓練餐費或營養品）、精神道具製作、交通費、活動餐飲費等與訓練或參賽有關之費用。</w:t>
      </w:r>
    </w:p>
    <w:p w:rsidR="000E0D63" w:rsidRPr="00092739" w:rsidRDefault="000E0D63" w:rsidP="00706BB9">
      <w:pPr>
        <w:pStyle w:val="a5"/>
        <w:numPr>
          <w:ilvl w:val="0"/>
          <w:numId w:val="2"/>
        </w:numPr>
        <w:spacing w:line="460" w:lineRule="exact"/>
        <w:rPr>
          <w:rFonts w:ascii="標楷體" w:eastAsia="標楷體" w:hAnsi="標楷體"/>
          <w:sz w:val="24"/>
          <w:szCs w:val="24"/>
        </w:rPr>
      </w:pPr>
      <w:proofErr w:type="spellStart"/>
      <w:r w:rsidRPr="00092739">
        <w:rPr>
          <w:rFonts w:ascii="標楷體" w:eastAsia="標楷體" w:hAnsi="標楷體" w:hint="eastAsia"/>
          <w:sz w:val="24"/>
          <w:szCs w:val="24"/>
        </w:rPr>
        <w:t>補助額度</w:t>
      </w:r>
      <w:proofErr w:type="spellEnd"/>
      <w:r w:rsidRPr="00092739">
        <w:rPr>
          <w:rFonts w:ascii="標楷體" w:eastAsia="標楷體" w:hAnsi="標楷體" w:hint="eastAsia"/>
          <w:sz w:val="24"/>
          <w:szCs w:val="24"/>
        </w:rPr>
        <w:t>：</w:t>
      </w:r>
    </w:p>
    <w:p w:rsidR="000E0D63" w:rsidRDefault="000E0D63" w:rsidP="00F451F7">
      <w:pPr>
        <w:pStyle w:val="a5"/>
        <w:numPr>
          <w:ilvl w:val="0"/>
          <w:numId w:val="3"/>
        </w:numPr>
        <w:spacing w:line="460" w:lineRule="exact"/>
        <w:ind w:left="851" w:hanging="851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每隊報名人數應至少40</w:t>
      </w:r>
      <w:r w:rsidR="00EA331D">
        <w:rPr>
          <w:rFonts w:ascii="標楷體" w:eastAsia="標楷體" w:hAnsi="標楷體" w:hint="eastAsia"/>
          <w:sz w:val="24"/>
          <w:szCs w:val="24"/>
          <w:lang w:eastAsia="zh-TW"/>
        </w:rPr>
        <w:t>人，每人補助新臺</w:t>
      </w: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幣（以下同）400元，每增加1人補助400元，每隊最高補助金額2萬元。</w:t>
      </w:r>
    </w:p>
    <w:p w:rsidR="000E0D63" w:rsidRDefault="000E0D63" w:rsidP="00F451F7">
      <w:pPr>
        <w:pStyle w:val="a5"/>
        <w:numPr>
          <w:ilvl w:val="0"/>
          <w:numId w:val="3"/>
        </w:numPr>
        <w:spacing w:line="460" w:lineRule="exact"/>
        <w:ind w:left="851" w:hanging="851"/>
        <w:jc w:val="both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F451F7">
        <w:rPr>
          <w:rFonts w:ascii="標楷體" w:eastAsia="標楷體" w:hAnsi="標楷體" w:hint="eastAsia"/>
          <w:sz w:val="24"/>
          <w:szCs w:val="24"/>
          <w:lang w:eastAsia="zh-TW"/>
        </w:rPr>
        <w:t>倘組隊</w:t>
      </w:r>
      <w:proofErr w:type="gramEnd"/>
      <w:r w:rsidRPr="00F451F7">
        <w:rPr>
          <w:rFonts w:ascii="標楷體" w:eastAsia="標楷體" w:hAnsi="標楷體" w:hint="eastAsia"/>
          <w:sz w:val="24"/>
          <w:szCs w:val="24"/>
          <w:lang w:eastAsia="zh-TW"/>
        </w:rPr>
        <w:t>人數未達40人者，每1人補助350元，</w:t>
      </w:r>
      <w:proofErr w:type="gramStart"/>
      <w:r w:rsidRPr="00F451F7">
        <w:rPr>
          <w:rFonts w:ascii="標楷體" w:eastAsia="標楷體" w:hAnsi="標楷體" w:hint="eastAsia"/>
          <w:sz w:val="24"/>
          <w:szCs w:val="24"/>
          <w:lang w:eastAsia="zh-TW"/>
        </w:rPr>
        <w:t>惟組隊</w:t>
      </w:r>
      <w:proofErr w:type="gramEnd"/>
      <w:r w:rsidRPr="00F451F7">
        <w:rPr>
          <w:rFonts w:ascii="標楷體" w:eastAsia="標楷體" w:hAnsi="標楷體" w:hint="eastAsia"/>
          <w:sz w:val="24"/>
          <w:szCs w:val="24"/>
          <w:lang w:eastAsia="zh-TW"/>
        </w:rPr>
        <w:t>人數未達20人者，不予補助。</w:t>
      </w:r>
    </w:p>
    <w:p w:rsidR="000E0D63" w:rsidRPr="00F451F7" w:rsidRDefault="000E0D63" w:rsidP="00F451F7">
      <w:pPr>
        <w:pStyle w:val="a5"/>
        <w:numPr>
          <w:ilvl w:val="0"/>
          <w:numId w:val="3"/>
        </w:numPr>
        <w:spacing w:line="460" w:lineRule="exact"/>
        <w:ind w:left="851" w:hanging="851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F451F7">
        <w:rPr>
          <w:rFonts w:ascii="標楷體" w:eastAsia="標楷體" w:hAnsi="標楷體" w:hint="eastAsia"/>
          <w:sz w:val="24"/>
          <w:szCs w:val="24"/>
          <w:lang w:eastAsia="zh-TW"/>
        </w:rPr>
        <w:t>隊伍人數以最後報名截止日人數為主，事後增補人員者，不再補貼費用。</w:t>
      </w:r>
    </w:p>
    <w:p w:rsidR="000E0D63" w:rsidRPr="00092739" w:rsidRDefault="000E0D63" w:rsidP="00706BB9">
      <w:pPr>
        <w:pStyle w:val="a5"/>
        <w:numPr>
          <w:ilvl w:val="0"/>
          <w:numId w:val="2"/>
        </w:numPr>
        <w:spacing w:line="460" w:lineRule="exact"/>
        <w:rPr>
          <w:rFonts w:ascii="標楷體" w:eastAsia="標楷體" w:hAnsi="標楷體"/>
          <w:sz w:val="24"/>
          <w:szCs w:val="24"/>
        </w:rPr>
      </w:pPr>
      <w:proofErr w:type="spellStart"/>
      <w:r w:rsidRPr="00092739">
        <w:rPr>
          <w:rFonts w:ascii="標楷體" w:eastAsia="標楷體" w:hAnsi="標楷體" w:hint="eastAsia"/>
          <w:sz w:val="24"/>
          <w:szCs w:val="24"/>
        </w:rPr>
        <w:t>補助款請領方式</w:t>
      </w:r>
      <w:proofErr w:type="spellEnd"/>
      <w:r w:rsidRPr="00092739">
        <w:rPr>
          <w:rFonts w:ascii="標楷體" w:eastAsia="標楷體" w:hAnsi="標楷體" w:hint="eastAsia"/>
          <w:sz w:val="24"/>
          <w:szCs w:val="24"/>
        </w:rPr>
        <w:t>：</w:t>
      </w:r>
    </w:p>
    <w:p w:rsidR="000E0D63" w:rsidRDefault="000E0D63" w:rsidP="00F451F7">
      <w:pPr>
        <w:pStyle w:val="a5"/>
        <w:numPr>
          <w:ilvl w:val="1"/>
          <w:numId w:val="2"/>
        </w:numPr>
        <w:spacing w:line="460" w:lineRule="exact"/>
        <w:ind w:left="851" w:hanging="851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各參賽隊伍，應檢具隊員印領清冊（未成年者，得由父母代簽）、切結書及匯款帳戶，</w:t>
      </w:r>
      <w:proofErr w:type="gramStart"/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並經具領</w:t>
      </w:r>
      <w:proofErr w:type="gramEnd"/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人同意由一人代表具領。</w:t>
      </w:r>
    </w:p>
    <w:p w:rsidR="000E0D63" w:rsidRDefault="000E0D63" w:rsidP="009F4C34">
      <w:pPr>
        <w:pStyle w:val="a5"/>
        <w:numPr>
          <w:ilvl w:val="1"/>
          <w:numId w:val="2"/>
        </w:numPr>
        <w:spacing w:line="460" w:lineRule="exact"/>
        <w:ind w:left="851" w:hanging="851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前項申請文件，應於本會指定時間內送達本會，經審符合條件者，先將補助款3分之</w:t>
      </w:r>
      <w:r w:rsidR="006E6348" w:rsidRPr="009F4C34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匯入代表人帳戶。餘款項，於運動會依實際報到人數以現金核發，未依限完成報到者，不再補發。</w:t>
      </w:r>
    </w:p>
    <w:p w:rsidR="000E0D63" w:rsidRDefault="000E0D63" w:rsidP="009F4C34">
      <w:pPr>
        <w:pStyle w:val="a5"/>
        <w:numPr>
          <w:ilvl w:val="1"/>
          <w:numId w:val="2"/>
        </w:numPr>
        <w:spacing w:line="460" w:lineRule="exact"/>
        <w:ind w:left="851" w:hanging="851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前項報到人數未達3分之2者，代表人仍應依減少人數繳回補助款。</w:t>
      </w:r>
    </w:p>
    <w:p w:rsidR="000E0D63" w:rsidRPr="009F4C34" w:rsidRDefault="000E0D63" w:rsidP="009F4C34">
      <w:pPr>
        <w:pStyle w:val="a5"/>
        <w:numPr>
          <w:ilvl w:val="1"/>
          <w:numId w:val="2"/>
        </w:numPr>
        <w:spacing w:line="460" w:lineRule="exact"/>
        <w:ind w:left="851" w:hanging="851"/>
        <w:jc w:val="both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逾本會</w:t>
      </w:r>
      <w:proofErr w:type="gramEnd"/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指定時間送件者，將於活動結束後將補助匯入代表人帳戶。</w:t>
      </w:r>
    </w:p>
    <w:p w:rsidR="000E0D63" w:rsidRPr="00092739" w:rsidRDefault="000E0D63" w:rsidP="00706BB9">
      <w:pPr>
        <w:pStyle w:val="a5"/>
        <w:numPr>
          <w:ilvl w:val="0"/>
          <w:numId w:val="2"/>
        </w:numPr>
        <w:tabs>
          <w:tab w:val="left" w:pos="1204"/>
        </w:tabs>
        <w:spacing w:line="460" w:lineRule="exact"/>
        <w:rPr>
          <w:rFonts w:ascii="標楷體" w:eastAsia="標楷體" w:hAnsi="標楷體"/>
          <w:sz w:val="24"/>
          <w:szCs w:val="24"/>
        </w:rPr>
      </w:pPr>
      <w:proofErr w:type="spellStart"/>
      <w:r w:rsidRPr="00092739">
        <w:rPr>
          <w:rFonts w:ascii="標楷體" w:eastAsia="標楷體" w:hAnsi="標楷體" w:hint="eastAsia"/>
          <w:sz w:val="24"/>
          <w:szCs w:val="24"/>
        </w:rPr>
        <w:t>競賽獎金請領方式</w:t>
      </w:r>
      <w:proofErr w:type="spellEnd"/>
      <w:r w:rsidRPr="00092739">
        <w:rPr>
          <w:rFonts w:ascii="標楷體" w:eastAsia="標楷體" w:hAnsi="標楷體" w:hint="eastAsia"/>
          <w:sz w:val="24"/>
          <w:szCs w:val="24"/>
        </w:rPr>
        <w:t>：</w:t>
      </w:r>
    </w:p>
    <w:p w:rsidR="000E0D63" w:rsidRDefault="000E0D63" w:rsidP="009F4C34">
      <w:pPr>
        <w:pStyle w:val="a5"/>
        <w:numPr>
          <w:ilvl w:val="1"/>
          <w:numId w:val="2"/>
        </w:numPr>
        <w:spacing w:line="460" w:lineRule="exact"/>
        <w:ind w:left="851" w:hanging="851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競賽獎金額度，依公告之報名簡章所列額度為主。</w:t>
      </w:r>
    </w:p>
    <w:p w:rsidR="000E0D63" w:rsidRDefault="000E0D63" w:rsidP="009F4C34">
      <w:pPr>
        <w:pStyle w:val="a5"/>
        <w:numPr>
          <w:ilvl w:val="1"/>
          <w:numId w:val="2"/>
        </w:numPr>
        <w:spacing w:line="460" w:lineRule="exact"/>
        <w:ind w:left="851" w:hanging="851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競賽獎金於活動現場以現金方式支領。</w:t>
      </w:r>
    </w:p>
    <w:p w:rsidR="000E0D63" w:rsidRDefault="000E0D63" w:rsidP="009F4C34">
      <w:pPr>
        <w:pStyle w:val="a5"/>
        <w:numPr>
          <w:ilvl w:val="1"/>
          <w:numId w:val="2"/>
        </w:numPr>
        <w:spacing w:line="460" w:lineRule="exact"/>
        <w:ind w:left="851" w:hanging="851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各項獎金由各隊伍指派代表人1人具領，且應</w:t>
      </w:r>
      <w:proofErr w:type="gramStart"/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填妥領據</w:t>
      </w:r>
      <w:proofErr w:type="gramEnd"/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後始得領取獎金。</w:t>
      </w:r>
    </w:p>
    <w:p w:rsidR="000E0D63" w:rsidRPr="009F4C34" w:rsidRDefault="000E0D63" w:rsidP="009F4C34">
      <w:pPr>
        <w:pStyle w:val="a5"/>
        <w:numPr>
          <w:ilvl w:val="1"/>
          <w:numId w:val="2"/>
        </w:numPr>
        <w:spacing w:line="460" w:lineRule="exact"/>
        <w:ind w:left="851" w:hanging="851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競賽獎金支付</w:t>
      </w:r>
      <w:proofErr w:type="gramStart"/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將依稅綜合所得稅</w:t>
      </w:r>
      <w:proofErr w:type="gramEnd"/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競賽及競技獎金</w:t>
      </w:r>
      <w:r w:rsidRPr="009F4C34">
        <w:rPr>
          <w:rFonts w:ascii="標楷體" w:eastAsia="標楷體" w:hAnsi="標楷體" w:hint="eastAsia"/>
          <w:sz w:val="24"/>
          <w:szCs w:val="24"/>
          <w:shd w:val="clear" w:color="auto" w:fill="FFFFFF"/>
          <w:lang w:eastAsia="zh-TW"/>
        </w:rPr>
        <w:t>規定納入代表具領人所</w:t>
      </w:r>
      <w:r w:rsidRPr="009F4C34">
        <w:rPr>
          <w:rFonts w:ascii="標楷體" w:eastAsia="標楷體" w:hAnsi="標楷體" w:hint="eastAsia"/>
          <w:sz w:val="24"/>
          <w:szCs w:val="24"/>
          <w:shd w:val="clear" w:color="auto" w:fill="FFFFFF"/>
          <w:lang w:eastAsia="zh-TW"/>
        </w:rPr>
        <w:lastRenderedPageBreak/>
        <w:t>得，請</w:t>
      </w:r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獲獎隊伍自行斟酌統籌運用</w:t>
      </w:r>
      <w:r w:rsidRPr="009F4C34">
        <w:rPr>
          <w:rFonts w:ascii="標楷體" w:eastAsia="標楷體" w:hAnsi="標楷體" w:hint="eastAsia"/>
          <w:sz w:val="24"/>
          <w:szCs w:val="24"/>
          <w:shd w:val="clear" w:color="auto" w:fill="FFFFFF"/>
          <w:lang w:eastAsia="zh-TW"/>
        </w:rPr>
        <w:t>。</w:t>
      </w:r>
    </w:p>
    <w:p w:rsidR="000E0D63" w:rsidRPr="00092739" w:rsidRDefault="000E0D63" w:rsidP="006E6348">
      <w:pPr>
        <w:pStyle w:val="a5"/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4"/>
          <w:szCs w:val="24"/>
        </w:rPr>
      </w:pPr>
      <w:proofErr w:type="spellStart"/>
      <w:r w:rsidRPr="00092739">
        <w:rPr>
          <w:rFonts w:ascii="標楷體" w:eastAsia="標楷體" w:hAnsi="標楷體" w:hint="eastAsia"/>
          <w:sz w:val="24"/>
          <w:szCs w:val="24"/>
        </w:rPr>
        <w:t>其他注意事項</w:t>
      </w:r>
      <w:proofErr w:type="spellEnd"/>
      <w:r w:rsidRPr="00092739">
        <w:rPr>
          <w:rFonts w:ascii="標楷體" w:eastAsia="標楷體" w:hAnsi="標楷體" w:hint="eastAsia"/>
          <w:sz w:val="24"/>
          <w:szCs w:val="24"/>
        </w:rPr>
        <w:t>：</w:t>
      </w:r>
    </w:p>
    <w:p w:rsidR="000E0D63" w:rsidRDefault="000E0D63" w:rsidP="009F4C34">
      <w:pPr>
        <w:pStyle w:val="a5"/>
        <w:numPr>
          <w:ilvl w:val="1"/>
          <w:numId w:val="2"/>
        </w:numPr>
        <w:spacing w:line="460" w:lineRule="exact"/>
        <w:ind w:left="851" w:hanging="851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本補助款不得挪為他用，</w:t>
      </w:r>
      <w:proofErr w:type="gramStart"/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若查非使用</w:t>
      </w:r>
      <w:proofErr w:type="gramEnd"/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為本補助款指定用途者，本會得將補助款全數向代表人追繳。</w:t>
      </w:r>
    </w:p>
    <w:p w:rsidR="000E0D63" w:rsidRDefault="000E0D63" w:rsidP="009F4C34">
      <w:pPr>
        <w:pStyle w:val="a5"/>
        <w:numPr>
          <w:ilvl w:val="1"/>
          <w:numId w:val="2"/>
        </w:numPr>
        <w:spacing w:line="460" w:lineRule="exact"/>
        <w:ind w:left="851" w:hanging="851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若於核撥補助款後，因故無法組隊參與或人數減少者，代表人應主動將補助款繳回。</w:t>
      </w:r>
    </w:p>
    <w:p w:rsidR="000E0D63" w:rsidRDefault="000E0D63" w:rsidP="009F4C34">
      <w:pPr>
        <w:pStyle w:val="a5"/>
        <w:numPr>
          <w:ilvl w:val="1"/>
          <w:numId w:val="2"/>
        </w:numPr>
        <w:spacing w:line="460" w:lineRule="exact"/>
        <w:ind w:left="851" w:hanging="851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申請或使用補助款及獎金，經查有偽造、變造或虛偽通謀情形者，且將補助款不當使用者，本會將依法提刑事訴訟及民事賠償。</w:t>
      </w:r>
    </w:p>
    <w:p w:rsidR="000E0D63" w:rsidRPr="009F4C34" w:rsidRDefault="000E0D63" w:rsidP="009F4C34">
      <w:pPr>
        <w:pStyle w:val="a5"/>
        <w:numPr>
          <w:ilvl w:val="1"/>
          <w:numId w:val="2"/>
        </w:numPr>
        <w:spacing w:line="460" w:lineRule="exact"/>
        <w:ind w:left="851" w:hanging="851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9F4C34">
        <w:rPr>
          <w:rFonts w:ascii="標楷體" w:eastAsia="標楷體" w:hAnsi="標楷體" w:hint="eastAsia"/>
          <w:sz w:val="24"/>
          <w:szCs w:val="24"/>
          <w:lang w:eastAsia="zh-TW"/>
        </w:rPr>
        <w:t>組訓補助款嚴禁支用於購買含酒精成份之飲品。</w:t>
      </w:r>
    </w:p>
    <w:p w:rsidR="000E0D63" w:rsidRPr="00092739" w:rsidRDefault="000E0D63" w:rsidP="00C93730">
      <w:pPr>
        <w:pStyle w:val="a3"/>
        <w:ind w:firstLineChars="200" w:firstLine="480"/>
        <w:contextualSpacing/>
        <w:jc w:val="center"/>
        <w:rPr>
          <w:rFonts w:ascii="標楷體" w:eastAsia="標楷體" w:hAnsi="標楷體"/>
          <w:sz w:val="24"/>
          <w:szCs w:val="24"/>
          <w:lang w:eastAsia="zh-TW"/>
        </w:rPr>
      </w:pPr>
    </w:p>
    <w:p w:rsidR="0052546E" w:rsidRPr="00092739" w:rsidRDefault="0052546E" w:rsidP="0052546E">
      <w:pPr>
        <w:tabs>
          <w:tab w:val="left" w:pos="851"/>
        </w:tabs>
        <w:spacing w:line="0" w:lineRule="atLeast"/>
        <w:rPr>
          <w:rFonts w:ascii="標楷體" w:eastAsia="標楷體" w:hAnsi="標楷體"/>
          <w:sz w:val="24"/>
          <w:szCs w:val="24"/>
          <w:lang w:eastAsia="zh-TW"/>
        </w:rPr>
      </w:pP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附件：個人補助額度分析</w:t>
      </w:r>
    </w:p>
    <w:p w:rsidR="0052546E" w:rsidRPr="00092739" w:rsidRDefault="0052546E" w:rsidP="006E6348">
      <w:pPr>
        <w:pStyle w:val="a5"/>
        <w:numPr>
          <w:ilvl w:val="0"/>
          <w:numId w:val="5"/>
        </w:numPr>
        <w:tabs>
          <w:tab w:val="left" w:pos="851"/>
        </w:tabs>
        <w:spacing w:line="0" w:lineRule="atLeast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補助之項目包括選手訓練費（含平時訓練餐費或營養品）、精神道具製作、交通費、活動餐飲費。</w:t>
      </w:r>
    </w:p>
    <w:p w:rsidR="0052546E" w:rsidRPr="00092739" w:rsidRDefault="0052546E" w:rsidP="0052546E">
      <w:pPr>
        <w:pStyle w:val="a5"/>
        <w:numPr>
          <w:ilvl w:val="0"/>
          <w:numId w:val="5"/>
        </w:numPr>
        <w:tabs>
          <w:tab w:val="left" w:pos="851"/>
        </w:tabs>
        <w:spacing w:line="0" w:lineRule="atLeast"/>
        <w:rPr>
          <w:rFonts w:ascii="標楷體" w:eastAsia="標楷體" w:hAnsi="標楷體"/>
          <w:sz w:val="24"/>
          <w:szCs w:val="24"/>
        </w:rPr>
      </w:pPr>
      <w:proofErr w:type="spellStart"/>
      <w:r w:rsidRPr="00092739">
        <w:rPr>
          <w:rFonts w:ascii="標楷體" w:eastAsia="標楷體" w:hAnsi="標楷體" w:hint="eastAsia"/>
          <w:sz w:val="24"/>
          <w:szCs w:val="24"/>
        </w:rPr>
        <w:t>補助項目及額度如下</w:t>
      </w:r>
      <w:proofErr w:type="spellEnd"/>
      <w:r w:rsidRPr="00092739">
        <w:rPr>
          <w:rFonts w:ascii="標楷體" w:eastAsia="標楷體" w:hAnsi="標楷體" w:hint="eastAsia"/>
          <w:sz w:val="24"/>
          <w:szCs w:val="24"/>
        </w:rPr>
        <w:t>：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791"/>
        <w:gridCol w:w="1701"/>
        <w:gridCol w:w="1418"/>
        <w:gridCol w:w="3906"/>
      </w:tblGrid>
      <w:tr w:rsidR="0052546E" w:rsidRPr="00092739" w:rsidTr="009F4C34">
        <w:trPr>
          <w:trHeight w:val="52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9F4C34" w:rsidRDefault="0052546E" w:rsidP="009F4C34">
            <w:pPr>
              <w:pStyle w:val="a5"/>
              <w:tabs>
                <w:tab w:val="left" w:pos="851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9F4C34">
              <w:rPr>
                <w:rFonts w:ascii="標楷體" w:eastAsia="標楷體" w:hAnsi="標楷體" w:cs="細明體" w:hint="eastAsia"/>
                <w:b/>
                <w:sz w:val="24"/>
                <w:szCs w:val="24"/>
              </w:rPr>
              <w:t>編</w:t>
            </w:r>
            <w:r w:rsidRPr="009F4C34">
              <w:rPr>
                <w:rFonts w:ascii="標楷體" w:eastAsia="標楷體" w:hAnsi="標楷體" w:hint="eastAsia"/>
                <w:b/>
                <w:sz w:val="24"/>
                <w:szCs w:val="24"/>
              </w:rPr>
              <w:t>號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9F4C34" w:rsidRDefault="0052546E" w:rsidP="009F4C34">
            <w:pPr>
              <w:pStyle w:val="a5"/>
              <w:tabs>
                <w:tab w:val="left" w:pos="851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9F4C34">
              <w:rPr>
                <w:rFonts w:ascii="標楷體" w:eastAsia="標楷體" w:hAnsi="標楷體" w:cs="細明體" w:hint="eastAsia"/>
                <w:b/>
                <w:sz w:val="24"/>
                <w:szCs w:val="24"/>
              </w:rPr>
              <w:t>項</w:t>
            </w:r>
            <w:r w:rsidRPr="009F4C34">
              <w:rPr>
                <w:rFonts w:ascii="標楷體" w:eastAsia="標楷體" w:hAnsi="標楷體" w:hint="eastAsia"/>
                <w:b/>
                <w:sz w:val="24"/>
                <w:szCs w:val="24"/>
              </w:rPr>
              <w:t>目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9F4C34" w:rsidRDefault="0052546E" w:rsidP="009F4C34">
            <w:pPr>
              <w:pStyle w:val="a5"/>
              <w:tabs>
                <w:tab w:val="left" w:pos="851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9F4C34">
              <w:rPr>
                <w:rFonts w:ascii="標楷體" w:eastAsia="標楷體" w:hAnsi="標楷體" w:cs="細明體" w:hint="eastAsia"/>
                <w:b/>
                <w:sz w:val="24"/>
                <w:szCs w:val="24"/>
              </w:rPr>
              <w:t>金額</w:t>
            </w:r>
            <w:proofErr w:type="spellEnd"/>
            <w:r w:rsidRPr="009F4C34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r w:rsidRPr="009F4C34">
              <w:rPr>
                <w:rFonts w:ascii="標楷體" w:eastAsia="標楷體" w:hAnsi="標楷體" w:cs="細明體" w:hint="eastAsia"/>
                <w:b/>
                <w:sz w:val="24"/>
                <w:szCs w:val="24"/>
              </w:rPr>
              <w:t>元</w:t>
            </w:r>
            <w:r w:rsidRPr="009F4C34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9F4C34" w:rsidRDefault="0052546E" w:rsidP="009F4C34">
            <w:pPr>
              <w:pStyle w:val="a5"/>
              <w:tabs>
                <w:tab w:val="left" w:pos="851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9F4C34">
              <w:rPr>
                <w:rFonts w:ascii="標楷體" w:eastAsia="標楷體" w:hAnsi="標楷體" w:cs="細明體" w:hint="eastAsia"/>
                <w:b/>
                <w:sz w:val="24"/>
                <w:szCs w:val="24"/>
              </w:rPr>
              <w:t>說</w:t>
            </w:r>
            <w:r w:rsidRPr="009F4C34">
              <w:rPr>
                <w:rFonts w:ascii="標楷體" w:eastAsia="標楷體" w:hAnsi="標楷體" w:hint="eastAsia"/>
                <w:b/>
                <w:sz w:val="24"/>
                <w:szCs w:val="24"/>
              </w:rPr>
              <w:t>明</w:t>
            </w:r>
            <w:proofErr w:type="spellEnd"/>
          </w:p>
        </w:tc>
      </w:tr>
      <w:tr w:rsidR="0052546E" w:rsidRPr="00092739" w:rsidTr="009F4C34">
        <w:trPr>
          <w:trHeight w:val="70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>
            <w:pPr>
              <w:pStyle w:val="a5"/>
              <w:tabs>
                <w:tab w:val="left" w:pos="851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92739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>
            <w:pPr>
              <w:pStyle w:val="a5"/>
              <w:tabs>
                <w:tab w:val="left" w:pos="851"/>
              </w:tabs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092739">
              <w:rPr>
                <w:rFonts w:ascii="標楷體" w:eastAsia="標楷體" w:hAnsi="標楷體" w:cs="細明體" w:hint="eastAsia"/>
                <w:sz w:val="24"/>
                <w:szCs w:val="24"/>
              </w:rPr>
              <w:t>活動當日餐</w:t>
            </w:r>
            <w:r w:rsidRPr="00092739">
              <w:rPr>
                <w:rFonts w:ascii="標楷體" w:eastAsia="標楷體" w:hAnsi="標楷體" w:hint="eastAsia"/>
                <w:sz w:val="24"/>
                <w:szCs w:val="24"/>
              </w:rPr>
              <w:t>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 w:rsidP="009F4C34">
            <w:pPr>
              <w:pStyle w:val="a5"/>
              <w:tabs>
                <w:tab w:val="left" w:pos="851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92739">
              <w:rPr>
                <w:rFonts w:ascii="標楷體" w:eastAsia="標楷體" w:hAnsi="標楷體"/>
                <w:sz w:val="24"/>
                <w:szCs w:val="24"/>
              </w:rPr>
              <w:t>180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>
            <w:pPr>
              <w:pStyle w:val="a5"/>
              <w:tabs>
                <w:tab w:val="left" w:pos="851"/>
              </w:tabs>
              <w:spacing w:line="0" w:lineRule="atLeas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92739"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早、中、晚餐三餐</w:t>
            </w:r>
            <w:r w:rsidRPr="00092739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092739"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每餐</w:t>
            </w:r>
            <w:r w:rsidRPr="00092739">
              <w:rPr>
                <w:rFonts w:ascii="標楷體" w:eastAsia="標楷體" w:hAnsi="標楷體"/>
                <w:sz w:val="24"/>
                <w:szCs w:val="24"/>
                <w:lang w:eastAsia="zh-TW"/>
              </w:rPr>
              <w:t>60</w:t>
            </w:r>
            <w:r w:rsidRPr="00092739"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元計</w:t>
            </w:r>
            <w:r w:rsidRPr="00092739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52546E" w:rsidRPr="00092739" w:rsidTr="009F4C34">
        <w:trPr>
          <w:trHeight w:val="70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>
            <w:pPr>
              <w:pStyle w:val="a5"/>
              <w:tabs>
                <w:tab w:val="left" w:pos="851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92739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>
            <w:pPr>
              <w:pStyle w:val="a5"/>
              <w:tabs>
                <w:tab w:val="left" w:pos="851"/>
              </w:tabs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092739">
              <w:rPr>
                <w:rFonts w:ascii="標楷體" w:eastAsia="標楷體" w:hAnsi="標楷體" w:cs="細明體" w:hint="eastAsia"/>
                <w:sz w:val="24"/>
                <w:szCs w:val="24"/>
              </w:rPr>
              <w:t>活動當日交</w:t>
            </w:r>
            <w:r w:rsidRPr="00092739">
              <w:rPr>
                <w:rFonts w:ascii="標楷體" w:eastAsia="標楷體" w:hAnsi="標楷體" w:hint="eastAsia"/>
                <w:sz w:val="24"/>
                <w:szCs w:val="24"/>
              </w:rPr>
              <w:t>通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 w:rsidP="009F4C34">
            <w:pPr>
              <w:pStyle w:val="a5"/>
              <w:tabs>
                <w:tab w:val="left" w:pos="851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92739">
              <w:rPr>
                <w:rFonts w:ascii="標楷體" w:eastAsia="標楷體" w:hAnsi="標楷體"/>
                <w:sz w:val="24"/>
                <w:szCs w:val="24"/>
              </w:rPr>
              <w:t>96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>
            <w:pPr>
              <w:pStyle w:val="a5"/>
              <w:tabs>
                <w:tab w:val="left" w:pos="851"/>
              </w:tabs>
              <w:spacing w:line="0" w:lineRule="atLeas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92739"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以本市最長程捷運並轉搭公車</w:t>
            </w:r>
            <w:r w:rsidRPr="00092739">
              <w:rPr>
                <w:rFonts w:ascii="標楷體" w:eastAsia="標楷體" w:hAnsi="標楷體"/>
                <w:sz w:val="24"/>
                <w:szCs w:val="24"/>
                <w:lang w:eastAsia="zh-TW"/>
              </w:rPr>
              <w:t>,</w:t>
            </w:r>
            <w:r w:rsidRPr="00092739"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來回並</w:t>
            </w:r>
            <w:r w:rsidRPr="00092739">
              <w:rPr>
                <w:rFonts w:ascii="標楷體" w:eastAsia="標楷體" w:hAnsi="標楷體"/>
                <w:sz w:val="24"/>
                <w:szCs w:val="24"/>
                <w:lang w:eastAsia="zh-TW"/>
              </w:rPr>
              <w:t>8</w:t>
            </w:r>
            <w:r w:rsidRPr="00092739"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折計算</w:t>
            </w:r>
            <w:r w:rsidRPr="00092739">
              <w:rPr>
                <w:rFonts w:ascii="標楷體" w:eastAsia="標楷體" w:hAnsi="標楷體"/>
                <w:sz w:val="24"/>
                <w:szCs w:val="24"/>
                <w:lang w:eastAsia="zh-TW"/>
              </w:rPr>
              <w:t>(45+15)X2X0.8</w:t>
            </w:r>
          </w:p>
        </w:tc>
      </w:tr>
      <w:tr w:rsidR="0052546E" w:rsidRPr="00092739" w:rsidTr="009F4C34">
        <w:trPr>
          <w:trHeight w:val="64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>
            <w:pPr>
              <w:pStyle w:val="a5"/>
              <w:tabs>
                <w:tab w:val="left" w:pos="851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92739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>
            <w:pPr>
              <w:pStyle w:val="a5"/>
              <w:tabs>
                <w:tab w:val="left" w:pos="851"/>
              </w:tabs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092739">
              <w:rPr>
                <w:rFonts w:ascii="標楷體" w:eastAsia="標楷體" w:hAnsi="標楷體" w:cs="細明體" w:hint="eastAsia"/>
                <w:sz w:val="24"/>
                <w:szCs w:val="24"/>
              </w:rPr>
              <w:t>選手訓練</w:t>
            </w:r>
            <w:r w:rsidRPr="00092739">
              <w:rPr>
                <w:rFonts w:ascii="標楷體" w:eastAsia="標楷體" w:hAnsi="標楷體" w:hint="eastAsia"/>
                <w:sz w:val="24"/>
                <w:szCs w:val="24"/>
              </w:rPr>
              <w:t>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 w:rsidP="009F4C34">
            <w:pPr>
              <w:pStyle w:val="a5"/>
              <w:tabs>
                <w:tab w:val="left" w:pos="851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92739">
              <w:rPr>
                <w:rFonts w:ascii="標楷體" w:eastAsia="標楷體" w:hAnsi="標楷體"/>
                <w:sz w:val="24"/>
                <w:szCs w:val="24"/>
              </w:rPr>
              <w:t>100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>
            <w:pPr>
              <w:pStyle w:val="a5"/>
              <w:tabs>
                <w:tab w:val="left" w:pos="851"/>
              </w:tabs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092739">
              <w:rPr>
                <w:rFonts w:ascii="標楷體" w:eastAsia="標楷體" w:hAnsi="標楷體"/>
                <w:sz w:val="24"/>
                <w:szCs w:val="24"/>
              </w:rPr>
              <w:t>50</w:t>
            </w:r>
            <w:r w:rsidRPr="00092739">
              <w:rPr>
                <w:rFonts w:ascii="標楷體" w:eastAsia="標楷體" w:hAnsi="標楷體" w:cs="細明體" w:hint="eastAsia"/>
                <w:sz w:val="24"/>
                <w:szCs w:val="24"/>
              </w:rPr>
              <w:t>元</w:t>
            </w:r>
            <w:r w:rsidRPr="00092739">
              <w:rPr>
                <w:rFonts w:ascii="標楷體" w:eastAsia="標楷體" w:hAnsi="標楷體"/>
                <w:sz w:val="24"/>
                <w:szCs w:val="24"/>
              </w:rPr>
              <w:t>/2</w:t>
            </w:r>
            <w:r w:rsidRPr="00092739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</w:tr>
      <w:tr w:rsidR="0052546E" w:rsidRPr="00092739" w:rsidTr="009F4C34">
        <w:trPr>
          <w:trHeight w:val="67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>
            <w:pPr>
              <w:pStyle w:val="a5"/>
              <w:tabs>
                <w:tab w:val="left" w:pos="851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9273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>
            <w:pPr>
              <w:pStyle w:val="a5"/>
              <w:tabs>
                <w:tab w:val="left" w:pos="851"/>
              </w:tabs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092739">
              <w:rPr>
                <w:rFonts w:ascii="標楷體" w:eastAsia="標楷體" w:hAnsi="標楷體" w:cs="細明體" w:hint="eastAsia"/>
                <w:sz w:val="24"/>
                <w:szCs w:val="24"/>
              </w:rPr>
              <w:t>道具製</w:t>
            </w:r>
            <w:r w:rsidRPr="00092739">
              <w:rPr>
                <w:rFonts w:ascii="標楷體" w:eastAsia="標楷體" w:hAnsi="標楷體" w:hint="eastAsia"/>
                <w:sz w:val="24"/>
                <w:szCs w:val="24"/>
              </w:rPr>
              <w:t>作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 w:rsidP="009F4C34">
            <w:pPr>
              <w:pStyle w:val="a5"/>
              <w:tabs>
                <w:tab w:val="left" w:pos="851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92739">
              <w:rPr>
                <w:rFonts w:ascii="標楷體" w:eastAsia="標楷體" w:hAnsi="標楷體"/>
                <w:sz w:val="24"/>
                <w:szCs w:val="24"/>
              </w:rPr>
              <w:t>24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>
            <w:pPr>
              <w:pStyle w:val="a5"/>
              <w:tabs>
                <w:tab w:val="left" w:pos="851"/>
              </w:tabs>
              <w:spacing w:line="0" w:lineRule="atLeas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92739"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簡易精神道具製作費</w:t>
            </w:r>
            <w:r w:rsidRPr="0009273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用</w:t>
            </w:r>
          </w:p>
        </w:tc>
      </w:tr>
      <w:tr w:rsidR="0052546E" w:rsidRPr="00092739" w:rsidTr="009F4C34">
        <w:trPr>
          <w:trHeight w:val="629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>
            <w:pPr>
              <w:pStyle w:val="a5"/>
              <w:tabs>
                <w:tab w:val="left" w:pos="851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092739">
              <w:rPr>
                <w:rFonts w:ascii="標楷體" w:eastAsia="標楷體" w:hAnsi="標楷體" w:cs="細明體" w:hint="eastAsia"/>
                <w:sz w:val="24"/>
                <w:szCs w:val="24"/>
              </w:rPr>
              <w:t>小</w:t>
            </w:r>
            <w:r w:rsidRPr="00092739">
              <w:rPr>
                <w:rFonts w:ascii="標楷體" w:eastAsia="標楷體" w:hAnsi="標楷體" w:hint="eastAsia"/>
                <w:sz w:val="24"/>
                <w:szCs w:val="24"/>
              </w:rPr>
              <w:t>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E" w:rsidRPr="00092739" w:rsidRDefault="0052546E" w:rsidP="009F4C34">
            <w:pPr>
              <w:pStyle w:val="a5"/>
              <w:tabs>
                <w:tab w:val="left" w:pos="851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92739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092739">
              <w:rPr>
                <w:rFonts w:ascii="標楷體" w:eastAsia="標楷體" w:hAnsi="標楷體"/>
                <w:sz w:val="24"/>
                <w:szCs w:val="24"/>
              </w:rPr>
              <w:instrText xml:space="preserve"> =SUM(ABOVE) </w:instrText>
            </w:r>
            <w:r w:rsidRPr="00092739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092739">
              <w:rPr>
                <w:rFonts w:ascii="標楷體" w:eastAsia="標楷體" w:hAnsi="標楷體"/>
                <w:noProof/>
                <w:sz w:val="24"/>
                <w:szCs w:val="24"/>
              </w:rPr>
              <w:t>400</w:t>
            </w:r>
            <w:r w:rsidRPr="00092739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E" w:rsidRPr="00092739" w:rsidRDefault="0052546E">
            <w:pPr>
              <w:pStyle w:val="a5"/>
              <w:tabs>
                <w:tab w:val="left" w:pos="851"/>
              </w:tabs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52546E" w:rsidRPr="00092739" w:rsidRDefault="0052546E" w:rsidP="0052546E">
      <w:pPr>
        <w:pStyle w:val="a5"/>
        <w:tabs>
          <w:tab w:val="left" w:pos="851"/>
        </w:tabs>
        <w:spacing w:line="0" w:lineRule="atLeast"/>
        <w:rPr>
          <w:rFonts w:ascii="標楷體" w:eastAsia="標楷體" w:hAnsi="標楷體" w:cstheme="minorBidi"/>
          <w:kern w:val="2"/>
          <w:sz w:val="24"/>
          <w:szCs w:val="24"/>
          <w:lang w:eastAsia="zh-TW"/>
        </w:rPr>
      </w:pP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備註：</w:t>
      </w:r>
      <w:r w:rsidRPr="00092739">
        <w:rPr>
          <w:rFonts w:ascii="標楷體" w:eastAsia="標楷體" w:hAnsi="標楷體"/>
          <w:sz w:val="24"/>
          <w:szCs w:val="24"/>
          <w:lang w:eastAsia="zh-TW"/>
        </w:rPr>
        <w:t>1.</w:t>
      </w: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以上費用得由各隊伍自行統籌運用</w:t>
      </w:r>
    </w:p>
    <w:p w:rsidR="0052546E" w:rsidRPr="00092739" w:rsidRDefault="0052546E" w:rsidP="0052546E">
      <w:pPr>
        <w:pStyle w:val="a5"/>
        <w:tabs>
          <w:tab w:val="left" w:pos="851"/>
        </w:tabs>
        <w:spacing w:line="0" w:lineRule="atLeast"/>
        <w:ind w:firstLineChars="295" w:firstLine="708"/>
        <w:rPr>
          <w:rFonts w:ascii="標楷體" w:eastAsia="標楷體" w:hAnsi="標楷體"/>
          <w:sz w:val="24"/>
          <w:szCs w:val="24"/>
          <w:lang w:eastAsia="zh-TW"/>
        </w:rPr>
      </w:pPr>
      <w:r w:rsidRPr="00092739">
        <w:rPr>
          <w:rFonts w:ascii="標楷體" w:eastAsia="標楷體" w:hAnsi="標楷體"/>
          <w:sz w:val="24"/>
          <w:szCs w:val="24"/>
          <w:lang w:eastAsia="zh-TW"/>
        </w:rPr>
        <w:t>2.</w:t>
      </w: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組隊人數未達</w:t>
      </w:r>
      <w:bookmarkStart w:id="0" w:name="_GoBack"/>
      <w:bookmarkEnd w:id="0"/>
      <w:r w:rsidRPr="00092739">
        <w:rPr>
          <w:rFonts w:ascii="標楷體" w:eastAsia="標楷體" w:hAnsi="標楷體"/>
          <w:sz w:val="24"/>
          <w:szCs w:val="24"/>
          <w:lang w:eastAsia="zh-TW"/>
        </w:rPr>
        <w:t>40</w:t>
      </w: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人者，酌減訓練費及道具製作</w:t>
      </w:r>
      <w:r w:rsidRPr="00092739">
        <w:rPr>
          <w:rFonts w:ascii="標楷體" w:eastAsia="標楷體" w:hAnsi="標楷體"/>
          <w:sz w:val="24"/>
          <w:szCs w:val="24"/>
          <w:lang w:eastAsia="zh-TW"/>
        </w:rPr>
        <w:t>50</w:t>
      </w:r>
      <w:r w:rsidRPr="00092739">
        <w:rPr>
          <w:rFonts w:ascii="標楷體" w:eastAsia="標楷體" w:hAnsi="標楷體" w:hint="eastAsia"/>
          <w:sz w:val="24"/>
          <w:szCs w:val="24"/>
          <w:lang w:eastAsia="zh-TW"/>
        </w:rPr>
        <w:t>元。</w:t>
      </w:r>
    </w:p>
    <w:p w:rsidR="00706BB9" w:rsidRPr="0052546E" w:rsidRDefault="00706BB9" w:rsidP="00C93730">
      <w:pPr>
        <w:pStyle w:val="a3"/>
        <w:ind w:firstLineChars="200" w:firstLine="480"/>
        <w:contextualSpacing/>
        <w:jc w:val="center"/>
        <w:rPr>
          <w:rFonts w:ascii="標楷體" w:eastAsia="標楷體" w:hAnsi="標楷體"/>
          <w:sz w:val="24"/>
          <w:szCs w:val="24"/>
          <w:lang w:eastAsia="zh-TW"/>
        </w:rPr>
        <w:sectPr w:rsidR="00706BB9" w:rsidRPr="0052546E" w:rsidSect="006E6348">
          <w:footerReference w:type="default" r:id="rId8"/>
          <w:pgSz w:w="11910" w:h="16840"/>
          <w:pgMar w:top="1440" w:right="1800" w:bottom="1440" w:left="1800" w:header="0" w:footer="887" w:gutter="0"/>
          <w:cols w:space="720"/>
          <w:docGrid w:linePitch="299"/>
        </w:sectPr>
      </w:pPr>
    </w:p>
    <w:p w:rsidR="000E0D63" w:rsidRPr="0078499B" w:rsidRDefault="0078738F" w:rsidP="0078499B">
      <w:pPr>
        <w:tabs>
          <w:tab w:val="left" w:pos="1204"/>
          <w:tab w:val="left" w:pos="1414"/>
        </w:tabs>
        <w:spacing w:line="0" w:lineRule="atLeast"/>
        <w:jc w:val="center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32"/>
          <w:szCs w:val="32"/>
          <w:lang w:eastAsia="zh-TW"/>
        </w:rPr>
        <w:lastRenderedPageBreak/>
        <w:t>201</w:t>
      </w:r>
      <w:r w:rsidR="00B05F6E">
        <w:rPr>
          <w:rFonts w:ascii="標楷體" w:eastAsia="標楷體" w:hAnsi="標楷體" w:hint="eastAsia"/>
          <w:b/>
          <w:sz w:val="32"/>
          <w:szCs w:val="32"/>
          <w:lang w:eastAsia="zh-TW"/>
        </w:rPr>
        <w:t>9</w:t>
      </w:r>
      <w:r w:rsidRPr="0078738F">
        <w:rPr>
          <w:rFonts w:ascii="標楷體" w:eastAsia="標楷體" w:hAnsi="標楷體" w:hint="eastAsia"/>
          <w:b/>
          <w:sz w:val="32"/>
          <w:szCs w:val="32"/>
          <w:lang w:eastAsia="zh-TW"/>
        </w:rPr>
        <w:t>臺北市第</w:t>
      </w:r>
      <w:r w:rsidR="00B05F6E">
        <w:rPr>
          <w:rFonts w:ascii="標楷體" w:eastAsia="標楷體" w:hAnsi="標楷體" w:hint="eastAsia"/>
          <w:b/>
          <w:sz w:val="32"/>
          <w:szCs w:val="32"/>
          <w:lang w:eastAsia="zh-TW"/>
        </w:rPr>
        <w:t>十</w:t>
      </w:r>
      <w:r w:rsidRPr="0078738F">
        <w:rPr>
          <w:rFonts w:ascii="標楷體" w:eastAsia="標楷體" w:hAnsi="標楷體" w:hint="eastAsia"/>
          <w:b/>
          <w:sz w:val="32"/>
          <w:szCs w:val="32"/>
          <w:lang w:eastAsia="zh-TW"/>
        </w:rPr>
        <w:t>屆娜魯灣文化節系列活動</w:t>
      </w:r>
      <w:r w:rsidRPr="0078738F">
        <w:rPr>
          <w:rFonts w:ascii="標楷體" w:eastAsia="標楷體" w:hAnsi="標楷體"/>
          <w:b/>
          <w:sz w:val="32"/>
          <w:szCs w:val="32"/>
          <w:lang w:eastAsia="zh-TW"/>
        </w:rPr>
        <w:t>-臺北市原住民族運動會</w:t>
      </w:r>
      <w:r w:rsidR="000E0D63" w:rsidRPr="0078499B">
        <w:rPr>
          <w:rFonts w:ascii="標楷體" w:eastAsia="標楷體" w:hAnsi="標楷體" w:hint="eastAsia"/>
          <w:b/>
          <w:sz w:val="32"/>
          <w:szCs w:val="32"/>
          <w:lang w:eastAsia="zh-TW"/>
        </w:rPr>
        <w:t>參賽組訓補助切結及具領清冊</w:t>
      </w:r>
    </w:p>
    <w:p w:rsidR="000E0D63" w:rsidRPr="00706BB9" w:rsidRDefault="000E0D63" w:rsidP="00BF3A5F">
      <w:pPr>
        <w:pStyle w:val="a5"/>
        <w:numPr>
          <w:ilvl w:val="0"/>
          <w:numId w:val="4"/>
        </w:numPr>
        <w:tabs>
          <w:tab w:val="left" w:pos="851"/>
        </w:tabs>
        <w:spacing w:line="400" w:lineRule="exact"/>
        <w:ind w:left="851" w:hanging="568"/>
        <w:rPr>
          <w:rFonts w:ascii="標楷體" w:eastAsia="標楷體" w:hAnsi="標楷體"/>
          <w:szCs w:val="24"/>
          <w:lang w:eastAsia="zh-TW"/>
        </w:rPr>
      </w:pPr>
      <w:r w:rsidRPr="00706BB9">
        <w:rPr>
          <w:rFonts w:ascii="標楷體" w:eastAsia="標楷體" w:hAnsi="標楷體" w:hint="eastAsia"/>
          <w:szCs w:val="24"/>
          <w:lang w:eastAsia="zh-TW"/>
        </w:rPr>
        <w:t>全體具領人同意將本補助款支應於選手訓練費（含平時訓練參費或營養品）、精神道具製作、交通費、活動餐飲費等與訓練或參賽有關之費用。</w:t>
      </w:r>
    </w:p>
    <w:p w:rsidR="000E0D63" w:rsidRPr="00706BB9" w:rsidRDefault="000E0D63" w:rsidP="00BF3A5F">
      <w:pPr>
        <w:pStyle w:val="a5"/>
        <w:numPr>
          <w:ilvl w:val="0"/>
          <w:numId w:val="4"/>
        </w:numPr>
        <w:tabs>
          <w:tab w:val="left" w:pos="851"/>
        </w:tabs>
        <w:spacing w:line="400" w:lineRule="exact"/>
        <w:ind w:left="851" w:hanging="568"/>
        <w:rPr>
          <w:rFonts w:ascii="標楷體" w:eastAsia="標楷體" w:hAnsi="標楷體"/>
          <w:szCs w:val="24"/>
          <w:lang w:eastAsia="zh-TW"/>
        </w:rPr>
      </w:pPr>
      <w:r w:rsidRPr="00706BB9">
        <w:rPr>
          <w:rFonts w:ascii="標楷體" w:eastAsia="標楷體" w:hAnsi="標楷體" w:hint="eastAsia"/>
          <w:szCs w:val="24"/>
          <w:lang w:eastAsia="zh-TW"/>
        </w:rPr>
        <w:t>具領人同意將本補助款計新台幣</w:t>
      </w:r>
      <w:r w:rsidRPr="00706BB9">
        <w:rPr>
          <w:rFonts w:ascii="標楷體" w:eastAsia="標楷體" w:hAnsi="標楷體" w:hint="eastAsia"/>
          <w:szCs w:val="24"/>
          <w:u w:val="single"/>
          <w:lang w:eastAsia="zh-TW"/>
        </w:rPr>
        <w:t xml:space="preserve">  　</w:t>
      </w:r>
      <w:r w:rsidR="00092739">
        <w:rPr>
          <w:rFonts w:ascii="標楷體" w:eastAsia="標楷體" w:hAnsi="標楷體" w:hint="eastAsia"/>
          <w:szCs w:val="24"/>
          <w:u w:val="single"/>
          <w:lang w:eastAsia="zh-TW"/>
        </w:rPr>
        <w:t xml:space="preserve"> </w:t>
      </w:r>
      <w:r w:rsidRPr="00706BB9">
        <w:rPr>
          <w:rFonts w:ascii="標楷體" w:eastAsia="標楷體" w:hAnsi="標楷體" w:hint="eastAsia"/>
          <w:szCs w:val="24"/>
          <w:u w:val="single"/>
          <w:lang w:eastAsia="zh-TW"/>
        </w:rPr>
        <w:t xml:space="preserve">　  　萬   </w:t>
      </w:r>
      <w:r w:rsidR="00092739">
        <w:rPr>
          <w:rFonts w:ascii="標楷體" w:eastAsia="標楷體" w:hAnsi="標楷體" w:hint="eastAsia"/>
          <w:szCs w:val="24"/>
          <w:u w:val="single"/>
          <w:lang w:eastAsia="zh-TW"/>
        </w:rPr>
        <w:t xml:space="preserve"> </w:t>
      </w:r>
      <w:r w:rsidRPr="00706BB9">
        <w:rPr>
          <w:rFonts w:ascii="標楷體" w:eastAsia="標楷體" w:hAnsi="標楷體" w:hint="eastAsia"/>
          <w:szCs w:val="24"/>
          <w:u w:val="single"/>
          <w:lang w:eastAsia="zh-TW"/>
        </w:rPr>
        <w:t xml:space="preserve">       </w:t>
      </w:r>
      <w:r w:rsidRPr="00706BB9">
        <w:rPr>
          <w:rFonts w:ascii="標楷體" w:eastAsia="標楷體" w:hAnsi="標楷體" w:hint="eastAsia"/>
          <w:szCs w:val="24"/>
          <w:lang w:eastAsia="zh-TW"/>
        </w:rPr>
        <w:t xml:space="preserve">元整，由 </w:t>
      </w:r>
      <w:r w:rsidRPr="00706BB9">
        <w:rPr>
          <w:rFonts w:ascii="標楷體" w:eastAsia="標楷體" w:hAnsi="標楷體" w:hint="eastAsia"/>
          <w:szCs w:val="24"/>
          <w:u w:val="single"/>
          <w:lang w:eastAsia="zh-TW"/>
        </w:rPr>
        <w:t xml:space="preserve">     </w:t>
      </w:r>
      <w:r w:rsidR="00092739">
        <w:rPr>
          <w:rFonts w:ascii="標楷體" w:eastAsia="標楷體" w:hAnsi="標楷體" w:hint="eastAsia"/>
          <w:szCs w:val="24"/>
          <w:u w:val="single"/>
          <w:lang w:eastAsia="zh-TW"/>
        </w:rPr>
        <w:t xml:space="preserve"> </w:t>
      </w:r>
      <w:r w:rsidRPr="00706BB9">
        <w:rPr>
          <w:rFonts w:ascii="標楷體" w:eastAsia="標楷體" w:hAnsi="標楷體" w:hint="eastAsia"/>
          <w:szCs w:val="24"/>
          <w:u w:val="single"/>
          <w:lang w:eastAsia="zh-TW"/>
        </w:rPr>
        <w:t xml:space="preserve">         </w:t>
      </w:r>
      <w:r w:rsidRPr="00706BB9">
        <w:rPr>
          <w:rFonts w:ascii="標楷體" w:eastAsia="標楷體" w:hAnsi="標楷體" w:hint="eastAsia"/>
          <w:szCs w:val="24"/>
          <w:lang w:eastAsia="zh-TW"/>
        </w:rPr>
        <w:t>代表全額具領。</w:t>
      </w:r>
    </w:p>
    <w:p w:rsidR="00BF3A5F" w:rsidRDefault="000E0D63" w:rsidP="00BF3A5F">
      <w:pPr>
        <w:pStyle w:val="a5"/>
        <w:tabs>
          <w:tab w:val="left" w:pos="851"/>
        </w:tabs>
        <w:spacing w:line="400" w:lineRule="exact"/>
        <w:ind w:left="851"/>
        <w:rPr>
          <w:rFonts w:ascii="標楷體" w:eastAsia="標楷體" w:hAnsi="標楷體"/>
          <w:szCs w:val="24"/>
          <w:u w:val="single"/>
          <w:lang w:eastAsia="zh-TW"/>
        </w:rPr>
      </w:pPr>
      <w:r w:rsidRPr="00706BB9">
        <w:rPr>
          <w:rFonts w:ascii="標楷體" w:eastAsia="標楷體" w:hAnsi="標楷體" w:hint="eastAsia"/>
          <w:szCs w:val="24"/>
          <w:lang w:eastAsia="zh-TW"/>
        </w:rPr>
        <w:t>代表具領人姓名：</w:t>
      </w:r>
      <w:r w:rsidRPr="00706BB9">
        <w:rPr>
          <w:rFonts w:ascii="標楷體" w:eastAsia="標楷體" w:hAnsi="標楷體" w:hint="eastAsia"/>
          <w:szCs w:val="24"/>
          <w:u w:val="single"/>
          <w:lang w:eastAsia="zh-TW"/>
        </w:rPr>
        <w:t xml:space="preserve">　　　　　　　　</w:t>
      </w:r>
      <w:r w:rsidRPr="00706BB9">
        <w:rPr>
          <w:rFonts w:ascii="標楷體" w:eastAsia="標楷體" w:hAnsi="標楷體" w:hint="eastAsia"/>
          <w:szCs w:val="24"/>
          <w:lang w:eastAsia="zh-TW"/>
        </w:rPr>
        <w:t>身分證字號：</w:t>
      </w:r>
      <w:r w:rsidRPr="00706BB9">
        <w:rPr>
          <w:rFonts w:ascii="標楷體" w:eastAsia="標楷體" w:hAnsi="標楷體" w:hint="eastAsia"/>
          <w:szCs w:val="24"/>
          <w:u w:val="single"/>
          <w:lang w:eastAsia="zh-TW"/>
        </w:rPr>
        <w:t xml:space="preserve">　　　　　</w:t>
      </w:r>
      <w:r w:rsidR="00BF3A5F">
        <w:rPr>
          <w:rFonts w:ascii="標楷體" w:eastAsia="標楷體" w:hAnsi="標楷體" w:hint="eastAsia"/>
          <w:szCs w:val="24"/>
          <w:u w:val="single"/>
          <w:lang w:eastAsia="zh-TW"/>
        </w:rPr>
        <w:t xml:space="preserve">  </w:t>
      </w:r>
      <w:r w:rsidRPr="00706BB9">
        <w:rPr>
          <w:rFonts w:ascii="標楷體" w:eastAsia="標楷體" w:hAnsi="標楷體" w:hint="eastAsia"/>
          <w:szCs w:val="24"/>
          <w:u w:val="single"/>
          <w:lang w:eastAsia="zh-TW"/>
        </w:rPr>
        <w:t xml:space="preserve">　　　</w:t>
      </w:r>
      <w:r w:rsidR="00BF3A5F">
        <w:rPr>
          <w:rFonts w:ascii="標楷體" w:eastAsia="標楷體" w:hAnsi="標楷體" w:hint="eastAsia"/>
          <w:szCs w:val="24"/>
          <w:u w:val="single"/>
          <w:lang w:eastAsia="zh-TW"/>
        </w:rPr>
        <w:t xml:space="preserve">   </w:t>
      </w:r>
      <w:r w:rsidRPr="00706BB9">
        <w:rPr>
          <w:rFonts w:ascii="標楷體" w:eastAsia="標楷體" w:hAnsi="標楷體" w:hint="eastAsia"/>
          <w:szCs w:val="24"/>
          <w:u w:val="single"/>
          <w:lang w:eastAsia="zh-TW"/>
        </w:rPr>
        <w:t xml:space="preserve">　</w:t>
      </w:r>
      <w:r w:rsidR="00BF3A5F">
        <w:rPr>
          <w:rFonts w:ascii="標楷體" w:eastAsia="標楷體" w:hAnsi="標楷體" w:hint="eastAsia"/>
          <w:szCs w:val="24"/>
          <w:u w:val="single"/>
          <w:lang w:eastAsia="zh-TW"/>
        </w:rPr>
        <w:t xml:space="preserve">  </w:t>
      </w:r>
    </w:p>
    <w:p w:rsidR="000E0D63" w:rsidRPr="00706BB9" w:rsidRDefault="00BF3A5F" w:rsidP="00BF3A5F">
      <w:pPr>
        <w:pStyle w:val="a5"/>
        <w:tabs>
          <w:tab w:val="left" w:pos="851"/>
        </w:tabs>
        <w:spacing w:line="400" w:lineRule="exact"/>
        <w:ind w:left="851"/>
        <w:rPr>
          <w:rFonts w:ascii="標楷體" w:eastAsia="標楷體" w:hAnsi="標楷體"/>
          <w:szCs w:val="24"/>
          <w:u w:val="single"/>
          <w:lang w:eastAsia="zh-TW"/>
        </w:rPr>
      </w:pPr>
      <w:r w:rsidRPr="00BF3A5F">
        <w:rPr>
          <w:rFonts w:ascii="標楷體" w:eastAsia="標楷體" w:hAnsi="標楷體" w:hint="eastAsia"/>
          <w:szCs w:val="24"/>
          <w:lang w:eastAsia="zh-TW"/>
        </w:rPr>
        <w:t>電話:</w:t>
      </w:r>
      <w:r>
        <w:rPr>
          <w:rFonts w:ascii="標楷體" w:eastAsia="標楷體" w:hAnsi="標楷體" w:hint="eastAsia"/>
          <w:szCs w:val="24"/>
          <w:u w:val="single"/>
          <w:lang w:eastAsia="zh-TW"/>
        </w:rPr>
        <w:t xml:space="preserve">                </w:t>
      </w:r>
      <w:r w:rsidRPr="00BF3A5F">
        <w:rPr>
          <w:rFonts w:ascii="標楷體" w:eastAsia="標楷體" w:hAnsi="標楷體" w:hint="eastAsia"/>
          <w:szCs w:val="24"/>
          <w:lang w:eastAsia="zh-TW"/>
        </w:rPr>
        <w:t>手機</w:t>
      </w:r>
      <w:r>
        <w:rPr>
          <w:rFonts w:ascii="標楷體" w:eastAsia="標楷體" w:hAnsi="標楷體" w:hint="eastAsia"/>
          <w:szCs w:val="24"/>
          <w:lang w:eastAsia="zh-TW"/>
        </w:rPr>
        <w:t xml:space="preserve">: </w:t>
      </w:r>
      <w:r>
        <w:rPr>
          <w:rFonts w:ascii="標楷體" w:eastAsia="標楷體" w:hAnsi="標楷體" w:hint="eastAsia"/>
          <w:szCs w:val="24"/>
          <w:u w:val="single"/>
          <w:lang w:eastAsia="zh-TW"/>
        </w:rPr>
        <w:t xml:space="preserve">                 </w:t>
      </w:r>
      <w:r w:rsidR="000E0D63" w:rsidRPr="00706BB9">
        <w:rPr>
          <w:rFonts w:ascii="標楷體" w:eastAsia="標楷體" w:hAnsi="標楷體" w:hint="eastAsia"/>
          <w:szCs w:val="24"/>
          <w:lang w:eastAsia="zh-TW"/>
        </w:rPr>
        <w:t>戶籍地址</w:t>
      </w:r>
      <w:r w:rsidR="000E0D63" w:rsidRPr="00706BB9">
        <w:rPr>
          <w:rFonts w:ascii="標楷體" w:eastAsia="標楷體" w:hAnsi="標楷體" w:hint="eastAsia"/>
          <w:szCs w:val="24"/>
          <w:u w:val="single"/>
          <w:lang w:eastAsia="zh-TW"/>
        </w:rPr>
        <w:t xml:space="preserve">　　　　　　　</w:t>
      </w:r>
      <w:r>
        <w:rPr>
          <w:rFonts w:ascii="標楷體" w:eastAsia="標楷體" w:hAnsi="標楷體" w:hint="eastAsia"/>
          <w:szCs w:val="24"/>
          <w:u w:val="single"/>
          <w:lang w:eastAsia="zh-TW"/>
        </w:rPr>
        <w:t xml:space="preserve">          </w:t>
      </w:r>
      <w:r w:rsidR="000E0D63" w:rsidRPr="00706BB9">
        <w:rPr>
          <w:rFonts w:ascii="標楷體" w:eastAsia="標楷體" w:hAnsi="標楷體" w:hint="eastAsia"/>
          <w:szCs w:val="24"/>
          <w:u w:val="single"/>
          <w:lang w:eastAsia="zh-TW"/>
        </w:rPr>
        <w:t xml:space="preserve">　　　　　　　　　</w:t>
      </w:r>
      <w:r>
        <w:rPr>
          <w:rFonts w:ascii="標楷體" w:eastAsia="標楷體" w:hAnsi="標楷體" w:hint="eastAsia"/>
          <w:szCs w:val="24"/>
          <w:u w:val="single"/>
          <w:lang w:eastAsia="zh-TW"/>
        </w:rPr>
        <w:t xml:space="preserve">          </w:t>
      </w:r>
      <w:r w:rsidR="000E0D63" w:rsidRPr="00706BB9">
        <w:rPr>
          <w:rFonts w:ascii="標楷體" w:eastAsia="標楷體" w:hAnsi="標楷體" w:hint="eastAsia"/>
          <w:szCs w:val="24"/>
          <w:u w:val="single"/>
          <w:lang w:eastAsia="zh-TW"/>
        </w:rPr>
        <w:t xml:space="preserve">　　　　　　　</w:t>
      </w:r>
    </w:p>
    <w:p w:rsidR="000E0D63" w:rsidRPr="00706BB9" w:rsidRDefault="000E0D63" w:rsidP="00BF3A5F">
      <w:pPr>
        <w:pStyle w:val="a5"/>
        <w:tabs>
          <w:tab w:val="left" w:pos="851"/>
        </w:tabs>
        <w:spacing w:line="400" w:lineRule="exact"/>
        <w:ind w:left="851"/>
        <w:rPr>
          <w:rFonts w:ascii="標楷體" w:eastAsia="標楷體" w:hAnsi="標楷體"/>
          <w:szCs w:val="24"/>
          <w:lang w:eastAsia="zh-TW"/>
        </w:rPr>
      </w:pPr>
      <w:r w:rsidRPr="00706BB9">
        <w:rPr>
          <w:rFonts w:ascii="標楷體" w:eastAsia="標楷體" w:hAnsi="標楷體" w:hint="eastAsia"/>
          <w:szCs w:val="24"/>
          <w:lang w:eastAsia="zh-TW"/>
        </w:rPr>
        <w:t>匯款帳戶：</w:t>
      </w:r>
      <w:r w:rsidRPr="00706BB9">
        <w:rPr>
          <w:rFonts w:ascii="標楷體" w:eastAsia="標楷體" w:hAnsi="標楷體" w:hint="eastAsia"/>
          <w:szCs w:val="24"/>
          <w:u w:val="single"/>
          <w:lang w:eastAsia="zh-TW"/>
        </w:rPr>
        <w:t xml:space="preserve">　　　　　　</w:t>
      </w:r>
      <w:r w:rsidRPr="00706BB9">
        <w:rPr>
          <w:rFonts w:ascii="標楷體" w:eastAsia="標楷體" w:hAnsi="標楷體" w:hint="eastAsia"/>
          <w:szCs w:val="24"/>
          <w:lang w:eastAsia="zh-TW"/>
        </w:rPr>
        <w:t>銀行／郵局</w:t>
      </w:r>
      <w:r w:rsidRPr="00706BB9">
        <w:rPr>
          <w:rFonts w:ascii="標楷體" w:eastAsia="標楷體" w:hAnsi="標楷體" w:hint="eastAsia"/>
          <w:szCs w:val="24"/>
          <w:u w:val="single"/>
          <w:lang w:eastAsia="zh-TW"/>
        </w:rPr>
        <w:t xml:space="preserve">　　　　　</w:t>
      </w:r>
      <w:r w:rsidRPr="00706BB9">
        <w:rPr>
          <w:rFonts w:ascii="標楷體" w:eastAsia="標楷體" w:hAnsi="標楷體" w:hint="eastAsia"/>
          <w:szCs w:val="24"/>
          <w:lang w:eastAsia="zh-TW"/>
        </w:rPr>
        <w:t>分行／支局，帳號</w:t>
      </w:r>
      <w:r w:rsidRPr="00706BB9">
        <w:rPr>
          <w:rFonts w:ascii="標楷體" w:eastAsia="標楷體" w:hAnsi="標楷體" w:hint="eastAsia"/>
          <w:szCs w:val="24"/>
          <w:u w:val="single"/>
          <w:lang w:eastAsia="zh-TW"/>
        </w:rPr>
        <w:t xml:space="preserve">　　　　　　　　　　　　　　　　　</w:t>
      </w:r>
      <w:r w:rsidRPr="00706BB9">
        <w:rPr>
          <w:rFonts w:ascii="標楷體" w:eastAsia="標楷體" w:hAnsi="標楷體" w:hint="eastAsia"/>
          <w:szCs w:val="24"/>
          <w:lang w:eastAsia="zh-TW"/>
        </w:rPr>
        <w:t>（請附帳戶影本）</w:t>
      </w:r>
    </w:p>
    <w:p w:rsidR="000E0D63" w:rsidRPr="00706BB9" w:rsidRDefault="000E0D63" w:rsidP="00BF3A5F">
      <w:pPr>
        <w:pStyle w:val="a5"/>
        <w:numPr>
          <w:ilvl w:val="0"/>
          <w:numId w:val="4"/>
        </w:numPr>
        <w:tabs>
          <w:tab w:val="left" w:pos="851"/>
        </w:tabs>
        <w:spacing w:line="400" w:lineRule="exact"/>
        <w:rPr>
          <w:rFonts w:ascii="標楷體" w:eastAsia="標楷體" w:hAnsi="標楷體"/>
          <w:szCs w:val="24"/>
        </w:rPr>
      </w:pPr>
      <w:proofErr w:type="spellStart"/>
      <w:r w:rsidRPr="00706BB9">
        <w:rPr>
          <w:rFonts w:ascii="標楷體" w:eastAsia="標楷體" w:hAnsi="標楷體" w:hint="eastAsia"/>
          <w:szCs w:val="24"/>
        </w:rPr>
        <w:t>具領清冊</w:t>
      </w:r>
      <w:proofErr w:type="spellEnd"/>
    </w:p>
    <w:tbl>
      <w:tblPr>
        <w:tblStyle w:val="aa"/>
        <w:tblW w:w="14850" w:type="dxa"/>
        <w:tblLook w:val="04A0" w:firstRow="1" w:lastRow="0" w:firstColumn="1" w:lastColumn="0" w:noHBand="0" w:noVBand="1"/>
      </w:tblPr>
      <w:tblGrid>
        <w:gridCol w:w="1025"/>
        <w:gridCol w:w="1701"/>
        <w:gridCol w:w="2344"/>
        <w:gridCol w:w="1701"/>
        <w:gridCol w:w="3799"/>
        <w:gridCol w:w="1587"/>
        <w:gridCol w:w="1418"/>
        <w:gridCol w:w="1275"/>
      </w:tblGrid>
      <w:tr w:rsidR="000D2922" w:rsidRPr="00706BB9" w:rsidTr="00610ABC">
        <w:tc>
          <w:tcPr>
            <w:tcW w:w="10570" w:type="dxa"/>
            <w:gridSpan w:val="5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  <w:lang w:eastAsia="zh-TW"/>
              </w:rPr>
            </w:pPr>
            <w:r w:rsidRPr="00706BB9">
              <w:rPr>
                <w:rFonts w:ascii="標楷體" w:eastAsia="標楷體" w:hAnsi="標楷體" w:hint="eastAsia"/>
                <w:szCs w:val="24"/>
                <w:lang w:eastAsia="zh-TW"/>
              </w:rPr>
              <w:t>隊名：</w:t>
            </w:r>
            <w:r w:rsidRPr="00706BB9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　　　　　　　　　　　　　　　</w:t>
            </w:r>
          </w:p>
        </w:tc>
        <w:tc>
          <w:tcPr>
            <w:tcW w:w="4280" w:type="dxa"/>
            <w:gridSpan w:val="3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  <w:lang w:eastAsia="zh-TW"/>
              </w:rPr>
            </w:pPr>
            <w:r w:rsidRPr="00706BB9">
              <w:rPr>
                <w:rFonts w:ascii="標楷體" w:eastAsia="標楷體" w:hAnsi="標楷體" w:hint="eastAsia"/>
                <w:szCs w:val="24"/>
                <w:lang w:eastAsia="zh-TW"/>
              </w:rPr>
              <w:t>請領總額：新台幣</w:t>
            </w:r>
            <w:r w:rsidRPr="00706BB9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　　</w:t>
            </w:r>
            <w:r w:rsidRPr="00706BB9">
              <w:rPr>
                <w:rFonts w:ascii="標楷體" w:eastAsia="標楷體" w:hAnsi="標楷體" w:hint="eastAsia"/>
                <w:szCs w:val="24"/>
                <w:lang w:eastAsia="zh-TW"/>
              </w:rPr>
              <w:t>萬</w:t>
            </w:r>
            <w:r w:rsidRPr="00706BB9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　　　</w:t>
            </w:r>
            <w:r w:rsidRPr="00706BB9">
              <w:rPr>
                <w:rFonts w:ascii="標楷體" w:eastAsia="標楷體" w:hAnsi="標楷體" w:hint="eastAsia"/>
                <w:szCs w:val="24"/>
                <w:lang w:eastAsia="zh-TW"/>
              </w:rPr>
              <w:t>元整</w:t>
            </w:r>
          </w:p>
        </w:tc>
      </w:tr>
      <w:tr w:rsidR="000D2922" w:rsidRPr="00706BB9" w:rsidTr="00610ABC">
        <w:tc>
          <w:tcPr>
            <w:tcW w:w="1025" w:type="dxa"/>
            <w:vAlign w:val="center"/>
          </w:tcPr>
          <w:p w:rsidR="000D2922" w:rsidRPr="00706BB9" w:rsidRDefault="000D2922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706BB9">
              <w:rPr>
                <w:rFonts w:ascii="標楷體" w:eastAsia="標楷體" w:hAnsi="標楷體" w:hint="eastAsia"/>
                <w:szCs w:val="24"/>
              </w:rPr>
              <w:t>編號</w:t>
            </w:r>
            <w:proofErr w:type="spellEnd"/>
          </w:p>
        </w:tc>
        <w:tc>
          <w:tcPr>
            <w:tcW w:w="1701" w:type="dxa"/>
            <w:vAlign w:val="center"/>
          </w:tcPr>
          <w:p w:rsidR="000D2922" w:rsidRPr="00706BB9" w:rsidRDefault="000D2922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706BB9">
              <w:rPr>
                <w:rFonts w:ascii="標楷體" w:eastAsia="標楷體" w:hAnsi="標楷體" w:hint="eastAsia"/>
                <w:szCs w:val="24"/>
              </w:rPr>
              <w:t>姓名</w:t>
            </w:r>
            <w:proofErr w:type="spellEnd"/>
          </w:p>
        </w:tc>
        <w:tc>
          <w:tcPr>
            <w:tcW w:w="2344" w:type="dxa"/>
            <w:vAlign w:val="center"/>
          </w:tcPr>
          <w:p w:rsidR="000D2922" w:rsidRPr="00706BB9" w:rsidRDefault="000D2922" w:rsidP="004A2E01">
            <w:pPr>
              <w:pStyle w:val="TableParagraph"/>
              <w:contextualSpacing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706BB9">
              <w:rPr>
                <w:rFonts w:ascii="標楷體" w:eastAsia="標楷體" w:hAnsi="標楷體"/>
                <w:sz w:val="24"/>
                <w:szCs w:val="24"/>
              </w:rPr>
              <w:t>身</w:t>
            </w:r>
            <w:r w:rsidRPr="00706BB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</w:t>
            </w:r>
            <w:proofErr w:type="spellStart"/>
            <w:r w:rsidRPr="00706BB9">
              <w:rPr>
                <w:rFonts w:ascii="標楷體" w:eastAsia="標楷體" w:hAnsi="標楷體"/>
                <w:sz w:val="24"/>
                <w:szCs w:val="24"/>
              </w:rPr>
              <w:t>證字號</w:t>
            </w:r>
            <w:proofErr w:type="spellEnd"/>
          </w:p>
        </w:tc>
        <w:tc>
          <w:tcPr>
            <w:tcW w:w="1701" w:type="dxa"/>
            <w:vAlign w:val="center"/>
          </w:tcPr>
          <w:p w:rsidR="000D2922" w:rsidRPr="00706BB9" w:rsidRDefault="000D2922" w:rsidP="004A2E01">
            <w:pPr>
              <w:pStyle w:val="TableParagraph"/>
              <w:contextualSpacing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06BB9">
              <w:rPr>
                <w:rFonts w:ascii="標楷體" w:eastAsia="標楷體" w:hAnsi="標楷體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5386" w:type="dxa"/>
            <w:gridSpan w:val="2"/>
            <w:vAlign w:val="center"/>
          </w:tcPr>
          <w:p w:rsidR="000D2922" w:rsidRPr="00706BB9" w:rsidRDefault="000D2922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706BB9">
              <w:rPr>
                <w:rFonts w:ascii="標楷體" w:eastAsia="標楷體" w:hAnsi="標楷體" w:hint="eastAsia"/>
                <w:szCs w:val="24"/>
              </w:rPr>
              <w:t>戶籍地址</w:t>
            </w:r>
            <w:proofErr w:type="spellEnd"/>
          </w:p>
        </w:tc>
        <w:tc>
          <w:tcPr>
            <w:tcW w:w="1418" w:type="dxa"/>
            <w:vAlign w:val="center"/>
          </w:tcPr>
          <w:p w:rsidR="000D2922" w:rsidRPr="00706BB9" w:rsidRDefault="000D2922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706BB9">
              <w:rPr>
                <w:rFonts w:ascii="標楷體" w:eastAsia="標楷體" w:hAnsi="標楷體" w:hint="eastAsia"/>
                <w:szCs w:val="24"/>
              </w:rPr>
              <w:t>具領金額</w:t>
            </w:r>
            <w:proofErr w:type="spellEnd"/>
          </w:p>
          <w:p w:rsidR="000D2922" w:rsidRPr="00706BB9" w:rsidRDefault="000D2922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06BB9">
              <w:rPr>
                <w:rFonts w:ascii="標楷體" w:eastAsia="標楷體" w:hAnsi="標楷體" w:hint="eastAsia"/>
                <w:szCs w:val="24"/>
              </w:rPr>
              <w:t>(</w:t>
            </w:r>
            <w:proofErr w:type="spellStart"/>
            <w:r w:rsidRPr="00706BB9">
              <w:rPr>
                <w:rFonts w:ascii="標楷體" w:eastAsia="標楷體" w:hAnsi="標楷體" w:hint="eastAsia"/>
                <w:szCs w:val="24"/>
              </w:rPr>
              <w:t>新台幣</w:t>
            </w:r>
            <w:proofErr w:type="spellEnd"/>
            <w:r w:rsidRPr="00706BB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0D2922" w:rsidRPr="00706BB9" w:rsidRDefault="000D2922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706BB9">
              <w:rPr>
                <w:rFonts w:ascii="標楷體" w:eastAsia="標楷體" w:hAnsi="標楷體" w:hint="eastAsia"/>
                <w:szCs w:val="24"/>
              </w:rPr>
              <w:t>簽章</w:t>
            </w:r>
            <w:proofErr w:type="spellEnd"/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1F1C9B" w:rsidRPr="00706BB9" w:rsidRDefault="001F1C9B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1F1C9B" w:rsidRPr="00706BB9" w:rsidRDefault="001F1C9B" w:rsidP="000E0D63">
      <w:pPr>
        <w:pStyle w:val="a5"/>
        <w:tabs>
          <w:tab w:val="left" w:pos="851"/>
        </w:tabs>
        <w:spacing w:line="0" w:lineRule="atLeast"/>
        <w:ind w:left="643"/>
        <w:rPr>
          <w:rFonts w:ascii="標楷體" w:eastAsia="標楷體" w:hAnsi="標楷體"/>
          <w:szCs w:val="24"/>
        </w:rPr>
      </w:pPr>
    </w:p>
    <w:tbl>
      <w:tblPr>
        <w:tblStyle w:val="aa"/>
        <w:tblW w:w="14850" w:type="dxa"/>
        <w:tblLook w:val="04A0" w:firstRow="1" w:lastRow="0" w:firstColumn="1" w:lastColumn="0" w:noHBand="0" w:noVBand="1"/>
      </w:tblPr>
      <w:tblGrid>
        <w:gridCol w:w="1025"/>
        <w:gridCol w:w="1701"/>
        <w:gridCol w:w="2344"/>
        <w:gridCol w:w="1701"/>
        <w:gridCol w:w="5386"/>
        <w:gridCol w:w="1418"/>
        <w:gridCol w:w="1275"/>
      </w:tblGrid>
      <w:tr w:rsidR="000D2922" w:rsidRPr="00706BB9" w:rsidTr="00610ABC">
        <w:tc>
          <w:tcPr>
            <w:tcW w:w="1025" w:type="dxa"/>
            <w:vAlign w:val="center"/>
          </w:tcPr>
          <w:p w:rsidR="000D2922" w:rsidRPr="00706BB9" w:rsidRDefault="000D2922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06BB9">
              <w:rPr>
                <w:rFonts w:ascii="標楷體" w:eastAsia="標楷體" w:hAnsi="標楷體"/>
                <w:szCs w:val="24"/>
              </w:rPr>
              <w:br w:type="page"/>
            </w:r>
            <w:r w:rsidRPr="00706BB9">
              <w:rPr>
                <w:rFonts w:ascii="標楷體" w:eastAsia="標楷體" w:hAnsi="標楷體"/>
                <w:szCs w:val="24"/>
              </w:rPr>
              <w:br w:type="page"/>
            </w:r>
            <w:proofErr w:type="spellStart"/>
            <w:r w:rsidRPr="00706BB9">
              <w:rPr>
                <w:rFonts w:ascii="標楷體" w:eastAsia="標楷體" w:hAnsi="標楷體" w:hint="eastAsia"/>
                <w:szCs w:val="24"/>
              </w:rPr>
              <w:t>編號</w:t>
            </w:r>
            <w:proofErr w:type="spellEnd"/>
          </w:p>
        </w:tc>
        <w:tc>
          <w:tcPr>
            <w:tcW w:w="1701" w:type="dxa"/>
            <w:vAlign w:val="center"/>
          </w:tcPr>
          <w:p w:rsidR="000D2922" w:rsidRPr="00706BB9" w:rsidRDefault="000D2922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706BB9">
              <w:rPr>
                <w:rFonts w:ascii="標楷體" w:eastAsia="標楷體" w:hAnsi="標楷體" w:hint="eastAsia"/>
                <w:szCs w:val="24"/>
              </w:rPr>
              <w:t>姓名</w:t>
            </w:r>
            <w:proofErr w:type="spellEnd"/>
          </w:p>
        </w:tc>
        <w:tc>
          <w:tcPr>
            <w:tcW w:w="2344" w:type="dxa"/>
            <w:vAlign w:val="center"/>
          </w:tcPr>
          <w:p w:rsidR="000D2922" w:rsidRPr="00706BB9" w:rsidRDefault="000D2922" w:rsidP="004A2E01">
            <w:pPr>
              <w:pStyle w:val="TableParagraph"/>
              <w:contextualSpacing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706BB9">
              <w:rPr>
                <w:rFonts w:ascii="標楷體" w:eastAsia="標楷體" w:hAnsi="標楷體"/>
                <w:sz w:val="24"/>
                <w:szCs w:val="24"/>
              </w:rPr>
              <w:t>身</w:t>
            </w:r>
            <w:r w:rsidRPr="00706BB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</w:t>
            </w:r>
            <w:proofErr w:type="spellStart"/>
            <w:r w:rsidRPr="00706BB9">
              <w:rPr>
                <w:rFonts w:ascii="標楷體" w:eastAsia="標楷體" w:hAnsi="標楷體"/>
                <w:sz w:val="24"/>
                <w:szCs w:val="24"/>
              </w:rPr>
              <w:t>證字號</w:t>
            </w:r>
            <w:proofErr w:type="spellEnd"/>
          </w:p>
        </w:tc>
        <w:tc>
          <w:tcPr>
            <w:tcW w:w="1701" w:type="dxa"/>
            <w:vAlign w:val="center"/>
          </w:tcPr>
          <w:p w:rsidR="000D2922" w:rsidRPr="00706BB9" w:rsidRDefault="000D2922" w:rsidP="004A2E01">
            <w:pPr>
              <w:pStyle w:val="TableParagraph"/>
              <w:contextualSpacing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06BB9">
              <w:rPr>
                <w:rFonts w:ascii="標楷體" w:eastAsia="標楷體" w:hAnsi="標楷體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5386" w:type="dxa"/>
            <w:vAlign w:val="center"/>
          </w:tcPr>
          <w:p w:rsidR="000D2922" w:rsidRPr="00706BB9" w:rsidRDefault="000D2922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706BB9">
              <w:rPr>
                <w:rFonts w:ascii="標楷體" w:eastAsia="標楷體" w:hAnsi="標楷體" w:hint="eastAsia"/>
                <w:szCs w:val="24"/>
              </w:rPr>
              <w:t>戶籍地址</w:t>
            </w:r>
            <w:proofErr w:type="spellEnd"/>
          </w:p>
        </w:tc>
        <w:tc>
          <w:tcPr>
            <w:tcW w:w="1418" w:type="dxa"/>
            <w:vAlign w:val="center"/>
          </w:tcPr>
          <w:p w:rsidR="000D2922" w:rsidRPr="00706BB9" w:rsidRDefault="000D2922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706BB9">
              <w:rPr>
                <w:rFonts w:ascii="標楷體" w:eastAsia="標楷體" w:hAnsi="標楷體" w:hint="eastAsia"/>
                <w:szCs w:val="24"/>
              </w:rPr>
              <w:t>具領金額</w:t>
            </w:r>
            <w:proofErr w:type="spellEnd"/>
          </w:p>
          <w:p w:rsidR="000D2922" w:rsidRPr="00706BB9" w:rsidRDefault="000D2922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06BB9">
              <w:rPr>
                <w:rFonts w:ascii="標楷體" w:eastAsia="標楷體" w:hAnsi="標楷體" w:hint="eastAsia"/>
                <w:szCs w:val="24"/>
              </w:rPr>
              <w:t>(</w:t>
            </w:r>
            <w:proofErr w:type="spellStart"/>
            <w:r w:rsidRPr="00706BB9">
              <w:rPr>
                <w:rFonts w:ascii="標楷體" w:eastAsia="標楷體" w:hAnsi="標楷體" w:hint="eastAsia"/>
                <w:szCs w:val="24"/>
              </w:rPr>
              <w:t>新台幣</w:t>
            </w:r>
            <w:proofErr w:type="spellEnd"/>
            <w:r w:rsidRPr="00706BB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0D2922" w:rsidRPr="00706BB9" w:rsidRDefault="000D2922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706BB9">
              <w:rPr>
                <w:rFonts w:ascii="標楷體" w:eastAsia="標楷體" w:hAnsi="標楷體" w:hint="eastAsia"/>
                <w:szCs w:val="24"/>
              </w:rPr>
              <w:t>簽章</w:t>
            </w:r>
            <w:proofErr w:type="spellEnd"/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922" w:rsidRPr="00706BB9" w:rsidTr="00610ABC">
        <w:tc>
          <w:tcPr>
            <w:tcW w:w="102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4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0E0D63" w:rsidRPr="00706BB9" w:rsidRDefault="000E0D63" w:rsidP="00610ABC">
            <w:pPr>
              <w:pStyle w:val="a5"/>
              <w:tabs>
                <w:tab w:val="left" w:pos="851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1254C2" w:rsidRPr="00706BB9" w:rsidRDefault="000E0D63" w:rsidP="000E0D63">
      <w:pPr>
        <w:pStyle w:val="a3"/>
        <w:ind w:firstLineChars="200" w:firstLine="560"/>
        <w:contextualSpacing/>
        <w:jc w:val="center"/>
        <w:rPr>
          <w:rFonts w:ascii="標楷體" w:eastAsia="標楷體" w:hAnsi="標楷體"/>
          <w:sz w:val="24"/>
          <w:szCs w:val="24"/>
          <w:lang w:eastAsia="zh-TW"/>
        </w:rPr>
      </w:pPr>
      <w:r w:rsidRPr="00706BB9">
        <w:rPr>
          <w:rFonts w:ascii="標楷體" w:eastAsia="標楷體" w:hAnsi="標楷體" w:hint="eastAsia"/>
          <w:szCs w:val="24"/>
          <w:lang w:eastAsia="zh-TW"/>
        </w:rPr>
        <w:t>（頁數不足，請自行增頁）</w:t>
      </w:r>
    </w:p>
    <w:sectPr w:rsidR="001254C2" w:rsidRPr="00706BB9" w:rsidSect="000E0D63">
      <w:pgSz w:w="16840" w:h="11910" w:orient="landscape"/>
      <w:pgMar w:top="740" w:right="1240" w:bottom="720" w:left="1080" w:header="0" w:footer="887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F77" w:rsidRDefault="00FD1F77">
      <w:r>
        <w:separator/>
      </w:r>
    </w:p>
  </w:endnote>
  <w:endnote w:type="continuationSeparator" w:id="0">
    <w:p w:rsidR="00FD1F77" w:rsidRDefault="00FD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724" w:rsidRDefault="00706BB9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9989185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724" w:rsidRDefault="00B21A4B">
                          <w:pPr>
                            <w:spacing w:line="224" w:lineRule="exact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A42724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4C34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86.5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" filled="f" stroked="f">
              <v:textbox inset="0,0,0,0">
                <w:txbxContent>
                  <w:p w:rsidR="00A42724" w:rsidRDefault="00B21A4B">
                    <w:pPr>
                      <w:spacing w:line="224" w:lineRule="exact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 w:rsidR="00A42724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4C34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F77" w:rsidRDefault="00FD1F77">
      <w:r>
        <w:separator/>
      </w:r>
    </w:p>
  </w:footnote>
  <w:footnote w:type="continuationSeparator" w:id="0">
    <w:p w:rsidR="00FD1F77" w:rsidRDefault="00FD1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762D"/>
    <w:multiLevelType w:val="hybridMultilevel"/>
    <w:tmpl w:val="DAAC9BBE"/>
    <w:lvl w:ilvl="0" w:tplc="53A2013A">
      <w:start w:val="1"/>
      <w:numFmt w:val="ideographLegalTradition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33BD2A50"/>
    <w:multiLevelType w:val="hybridMultilevel"/>
    <w:tmpl w:val="7C5C5378"/>
    <w:lvl w:ilvl="0" w:tplc="59045970">
      <w:start w:val="1"/>
      <w:numFmt w:val="taiwaneseCountingThousand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" w15:restartNumberingAfterBreak="0">
    <w:nsid w:val="3C716D22"/>
    <w:multiLevelType w:val="hybridMultilevel"/>
    <w:tmpl w:val="E31C6CA4"/>
    <w:lvl w:ilvl="0" w:tplc="6F12909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E07A50D4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BE3643"/>
    <w:multiLevelType w:val="hybridMultilevel"/>
    <w:tmpl w:val="388CB832"/>
    <w:lvl w:ilvl="0" w:tplc="E07A50D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A666882"/>
    <w:multiLevelType w:val="hybridMultilevel"/>
    <w:tmpl w:val="D946DC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97"/>
    <w:rsid w:val="00024264"/>
    <w:rsid w:val="00051C2B"/>
    <w:rsid w:val="00077097"/>
    <w:rsid w:val="00092739"/>
    <w:rsid w:val="000927B1"/>
    <w:rsid w:val="000B20E8"/>
    <w:rsid w:val="000B56F2"/>
    <w:rsid w:val="000D2922"/>
    <w:rsid w:val="000D429C"/>
    <w:rsid w:val="000E0D63"/>
    <w:rsid w:val="000F0DE8"/>
    <w:rsid w:val="001254C2"/>
    <w:rsid w:val="0012553C"/>
    <w:rsid w:val="00136729"/>
    <w:rsid w:val="00173862"/>
    <w:rsid w:val="001A76C5"/>
    <w:rsid w:val="001C478A"/>
    <w:rsid w:val="001C737A"/>
    <w:rsid w:val="001D6A7F"/>
    <w:rsid w:val="001F1C9B"/>
    <w:rsid w:val="00210326"/>
    <w:rsid w:val="002140C5"/>
    <w:rsid w:val="00221B26"/>
    <w:rsid w:val="0022204A"/>
    <w:rsid w:val="00242782"/>
    <w:rsid w:val="002532F4"/>
    <w:rsid w:val="002B1158"/>
    <w:rsid w:val="002C73D7"/>
    <w:rsid w:val="002E7F58"/>
    <w:rsid w:val="00330044"/>
    <w:rsid w:val="00350846"/>
    <w:rsid w:val="00365CAF"/>
    <w:rsid w:val="003754C3"/>
    <w:rsid w:val="003922AC"/>
    <w:rsid w:val="00394004"/>
    <w:rsid w:val="00395F84"/>
    <w:rsid w:val="00396CF8"/>
    <w:rsid w:val="003C695E"/>
    <w:rsid w:val="00402D21"/>
    <w:rsid w:val="004241FA"/>
    <w:rsid w:val="004418E9"/>
    <w:rsid w:val="0049629F"/>
    <w:rsid w:val="004A077B"/>
    <w:rsid w:val="004E3E82"/>
    <w:rsid w:val="004E5C73"/>
    <w:rsid w:val="004F355E"/>
    <w:rsid w:val="004F3B1F"/>
    <w:rsid w:val="0052546E"/>
    <w:rsid w:val="00543A8D"/>
    <w:rsid w:val="00564D6D"/>
    <w:rsid w:val="00566507"/>
    <w:rsid w:val="005A4FE3"/>
    <w:rsid w:val="005B4F6E"/>
    <w:rsid w:val="00650E8D"/>
    <w:rsid w:val="006C3B49"/>
    <w:rsid w:val="006C3B56"/>
    <w:rsid w:val="006E6348"/>
    <w:rsid w:val="00706BB9"/>
    <w:rsid w:val="0078499B"/>
    <w:rsid w:val="0078738F"/>
    <w:rsid w:val="007A634A"/>
    <w:rsid w:val="007E5280"/>
    <w:rsid w:val="007F1396"/>
    <w:rsid w:val="00816179"/>
    <w:rsid w:val="00816CB1"/>
    <w:rsid w:val="0083089A"/>
    <w:rsid w:val="00837EC8"/>
    <w:rsid w:val="00870564"/>
    <w:rsid w:val="008A10A3"/>
    <w:rsid w:val="008D77E7"/>
    <w:rsid w:val="00907FDA"/>
    <w:rsid w:val="00957EC9"/>
    <w:rsid w:val="009842F9"/>
    <w:rsid w:val="00992C6A"/>
    <w:rsid w:val="009F4C34"/>
    <w:rsid w:val="00A35FBF"/>
    <w:rsid w:val="00A42724"/>
    <w:rsid w:val="00A5454C"/>
    <w:rsid w:val="00A56576"/>
    <w:rsid w:val="00A66420"/>
    <w:rsid w:val="00A7465A"/>
    <w:rsid w:val="00AB7BE8"/>
    <w:rsid w:val="00AC3B69"/>
    <w:rsid w:val="00AD2FE0"/>
    <w:rsid w:val="00AD5C30"/>
    <w:rsid w:val="00B05F6E"/>
    <w:rsid w:val="00B17670"/>
    <w:rsid w:val="00B21A4B"/>
    <w:rsid w:val="00B35D38"/>
    <w:rsid w:val="00B5708F"/>
    <w:rsid w:val="00B6731F"/>
    <w:rsid w:val="00BC41C7"/>
    <w:rsid w:val="00BF294B"/>
    <w:rsid w:val="00BF3A5F"/>
    <w:rsid w:val="00C14ADC"/>
    <w:rsid w:val="00C43E8A"/>
    <w:rsid w:val="00C54FC9"/>
    <w:rsid w:val="00C73E9E"/>
    <w:rsid w:val="00C93730"/>
    <w:rsid w:val="00CA5967"/>
    <w:rsid w:val="00D3035E"/>
    <w:rsid w:val="00DC29B6"/>
    <w:rsid w:val="00DF406B"/>
    <w:rsid w:val="00E22BF4"/>
    <w:rsid w:val="00E33BDB"/>
    <w:rsid w:val="00E4732A"/>
    <w:rsid w:val="00E5100F"/>
    <w:rsid w:val="00E92BB2"/>
    <w:rsid w:val="00EA331D"/>
    <w:rsid w:val="00F010F2"/>
    <w:rsid w:val="00F451F7"/>
    <w:rsid w:val="00F63ED6"/>
    <w:rsid w:val="00FA344B"/>
    <w:rsid w:val="00FA38AA"/>
    <w:rsid w:val="00FC251C"/>
    <w:rsid w:val="00FD1F77"/>
    <w:rsid w:val="00FE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3F2ACF-1D60-40A2-8A3F-22540D80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1A4B"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rsid w:val="00B21A4B"/>
    <w:pPr>
      <w:spacing w:line="417" w:lineRule="exact"/>
      <w:ind w:left="355" w:right="-12"/>
      <w:outlineLvl w:val="0"/>
    </w:pPr>
    <w:rPr>
      <w:rFonts w:ascii="Microsoft YaHei" w:eastAsia="Microsoft YaHei" w:hAnsi="Microsoft YaHei" w:cs="Microsoft YaHei"/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21A4B"/>
    <w:pPr>
      <w:spacing w:line="374" w:lineRule="exact"/>
      <w:ind w:left="112" w:right="-12"/>
      <w:outlineLvl w:val="1"/>
    </w:pPr>
    <w:rPr>
      <w:rFonts w:ascii="Microsoft YaHei" w:eastAsia="Microsoft YaHei" w:hAnsi="Microsoft YaHei" w:cs="Microsoft Ya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1A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1A4B"/>
    <w:rPr>
      <w:sz w:val="28"/>
      <w:szCs w:val="28"/>
    </w:rPr>
  </w:style>
  <w:style w:type="paragraph" w:styleId="a5">
    <w:name w:val="List Paragraph"/>
    <w:basedOn w:val="a"/>
    <w:uiPriority w:val="34"/>
    <w:qFormat/>
    <w:rsid w:val="00B21A4B"/>
  </w:style>
  <w:style w:type="paragraph" w:customStyle="1" w:styleId="TableParagraph">
    <w:name w:val="Table Paragraph"/>
    <w:basedOn w:val="a"/>
    <w:uiPriority w:val="1"/>
    <w:qFormat/>
    <w:rsid w:val="00B21A4B"/>
  </w:style>
  <w:style w:type="paragraph" w:styleId="a6">
    <w:name w:val="header"/>
    <w:basedOn w:val="a"/>
    <w:link w:val="a7"/>
    <w:uiPriority w:val="99"/>
    <w:unhideWhenUsed/>
    <w:rsid w:val="00816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6179"/>
    <w:rPr>
      <w:rFonts w:ascii="新細明體" w:eastAsia="新細明體" w:hAnsi="新細明體" w:cs="新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6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6179"/>
    <w:rPr>
      <w:rFonts w:ascii="新細明體" w:eastAsia="新細明體" w:hAnsi="新細明體" w:cs="新細明體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16179"/>
    <w:pPr>
      <w:widowControl/>
      <w:spacing w:before="100" w:beforeAutospacing="1" w:after="100" w:afterAutospacing="1"/>
    </w:pPr>
    <w:rPr>
      <w:sz w:val="24"/>
      <w:szCs w:val="24"/>
      <w:lang w:eastAsia="zh-TW"/>
    </w:rPr>
  </w:style>
  <w:style w:type="table" w:styleId="aa">
    <w:name w:val="Table Grid"/>
    <w:basedOn w:val="a1"/>
    <w:uiPriority w:val="59"/>
    <w:rsid w:val="0024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B7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B7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FA38AA"/>
    <w:rPr>
      <w:rFonts w:ascii="新細明體" w:eastAsia="新細明體" w:hAnsi="新細明體" w:cs="新細明體"/>
      <w:sz w:val="28"/>
      <w:szCs w:val="28"/>
    </w:rPr>
  </w:style>
  <w:style w:type="character" w:styleId="ad">
    <w:name w:val="Hyperlink"/>
    <w:basedOn w:val="a0"/>
    <w:uiPriority w:val="99"/>
    <w:unhideWhenUsed/>
    <w:rsid w:val="00222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A8CC8-4B51-47CB-AEC0-6796018C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臺北市政府原住民事務委員會</dc:title>
  <dc:creator>原民會</dc:creator>
  <cp:lastModifiedBy>巴唐志強</cp:lastModifiedBy>
  <cp:revision>5</cp:revision>
  <cp:lastPrinted>2016-10-07T08:49:00Z</cp:lastPrinted>
  <dcterms:created xsi:type="dcterms:W3CDTF">2019-09-24T09:51:00Z</dcterms:created>
  <dcterms:modified xsi:type="dcterms:W3CDTF">2019-09-24T09:58:00Z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2016-10-04T00:00:00Z</vt:filetime>
  </property>
</Properties>
</file>