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BEB" w:rsidRPr="00862381" w:rsidRDefault="004B5684" w:rsidP="00B45CF3">
      <w:pPr>
        <w:jc w:val="center"/>
        <w:rPr>
          <w:rFonts w:ascii="標楷體" w:eastAsia="標楷體" w:hAnsi="標楷體"/>
          <w:sz w:val="28"/>
          <w:szCs w:val="28"/>
        </w:rPr>
      </w:pPr>
      <w:bookmarkStart w:id="0" w:name="_GoBack"/>
      <w:r w:rsidRPr="00862381">
        <w:rPr>
          <w:rFonts w:ascii="標楷體" w:eastAsia="標楷體" w:hAnsi="標楷體" w:hint="eastAsia"/>
          <w:sz w:val="28"/>
          <w:szCs w:val="28"/>
        </w:rPr>
        <w:t>花蓮縣臺灣原住民族文化館 志工招募</w:t>
      </w:r>
    </w:p>
    <w:p w:rsidR="004B5684" w:rsidRPr="00862381" w:rsidRDefault="004B5684" w:rsidP="00B45CF3">
      <w:pPr>
        <w:jc w:val="center"/>
        <w:rPr>
          <w:rFonts w:ascii="標楷體" w:eastAsia="標楷體" w:hAnsi="標楷體"/>
          <w:sz w:val="28"/>
          <w:szCs w:val="28"/>
        </w:rPr>
      </w:pPr>
      <w:r w:rsidRPr="00862381">
        <w:rPr>
          <w:rFonts w:ascii="標楷體" w:eastAsia="標楷體" w:hAnsi="標楷體" w:hint="eastAsia"/>
          <w:sz w:val="28"/>
          <w:szCs w:val="28"/>
        </w:rPr>
        <w:t>志願服務簡章(草案)</w:t>
      </w:r>
    </w:p>
    <w:p w:rsidR="004B5684" w:rsidRPr="00862381" w:rsidRDefault="004B5684" w:rsidP="00B45CF3">
      <w:pPr>
        <w:rPr>
          <w:rFonts w:ascii="標楷體" w:eastAsia="標楷體" w:hAnsi="標楷體"/>
          <w:sz w:val="28"/>
          <w:szCs w:val="28"/>
        </w:rPr>
      </w:pPr>
      <w:r w:rsidRPr="00862381">
        <w:rPr>
          <w:rFonts w:ascii="標楷體" w:eastAsia="標楷體" w:hAnsi="標楷體" w:hint="eastAsia"/>
          <w:sz w:val="28"/>
          <w:szCs w:val="28"/>
        </w:rPr>
        <w:t>一、緣起</w:t>
      </w:r>
    </w:p>
    <w:p w:rsidR="004B5684" w:rsidRPr="00862381" w:rsidRDefault="004B5684" w:rsidP="00B45CF3">
      <w:pPr>
        <w:rPr>
          <w:rFonts w:ascii="標楷體" w:eastAsia="標楷體" w:hAnsi="標楷體"/>
          <w:sz w:val="28"/>
          <w:szCs w:val="28"/>
        </w:rPr>
      </w:pPr>
      <w:r w:rsidRPr="00862381">
        <w:rPr>
          <w:rFonts w:ascii="標楷體" w:eastAsia="標楷體" w:hAnsi="標楷體" w:hint="eastAsia"/>
          <w:sz w:val="28"/>
          <w:szCs w:val="28"/>
        </w:rPr>
        <w:t>花蓮縣臺灣原住民族文化館為加強館舍社會教育功能及落實花蓮在地原住民族歷史文化紮根，結合社會人力、資源及社會服務，辦理本次志工招募，希望招募熱心公益且具服務熱誠之志願服務人員，協助本館推展各項館務業務發展。</w:t>
      </w:r>
    </w:p>
    <w:p w:rsidR="004B5684" w:rsidRPr="00862381" w:rsidRDefault="004B5684" w:rsidP="00B45CF3">
      <w:pPr>
        <w:rPr>
          <w:rFonts w:ascii="標楷體" w:eastAsia="標楷體" w:hAnsi="標楷體"/>
          <w:sz w:val="28"/>
          <w:szCs w:val="28"/>
        </w:rPr>
      </w:pPr>
      <w:r w:rsidRPr="00862381">
        <w:rPr>
          <w:rFonts w:ascii="標楷體" w:eastAsia="標楷體" w:hAnsi="標楷體" w:hint="eastAsia"/>
          <w:sz w:val="28"/>
          <w:szCs w:val="28"/>
        </w:rPr>
        <w:t>二、辦理單位：</w:t>
      </w:r>
    </w:p>
    <w:p w:rsidR="004B5684" w:rsidRPr="00862381" w:rsidRDefault="004B5684" w:rsidP="00B45CF3">
      <w:pPr>
        <w:pStyle w:val="a3"/>
        <w:widowControl/>
        <w:numPr>
          <w:ilvl w:val="0"/>
          <w:numId w:val="1"/>
        </w:numPr>
        <w:shd w:val="clear" w:color="auto" w:fill="FFFFFF"/>
        <w:ind w:leftChars="0" w:left="284" w:hanging="284"/>
        <w:jc w:val="both"/>
        <w:rPr>
          <w:rFonts w:ascii="標楷體" w:eastAsia="標楷體" w:hAnsi="標楷體" w:cs="Arial"/>
          <w:kern w:val="0"/>
          <w:sz w:val="28"/>
          <w:szCs w:val="28"/>
        </w:rPr>
      </w:pPr>
      <w:r w:rsidRPr="00862381">
        <w:rPr>
          <w:rFonts w:ascii="標楷體" w:eastAsia="標楷體" w:hAnsi="標楷體" w:cs="Arial" w:hint="eastAsia"/>
          <w:kern w:val="0"/>
          <w:sz w:val="28"/>
          <w:szCs w:val="28"/>
        </w:rPr>
        <w:t>主辦單位：花蓮縣政府原住民行政處</w:t>
      </w:r>
    </w:p>
    <w:p w:rsidR="004B5684" w:rsidRPr="00862381" w:rsidRDefault="004B5684" w:rsidP="00B45CF3">
      <w:pPr>
        <w:pStyle w:val="a3"/>
        <w:widowControl/>
        <w:numPr>
          <w:ilvl w:val="0"/>
          <w:numId w:val="1"/>
        </w:numPr>
        <w:shd w:val="clear" w:color="auto" w:fill="FFFFFF"/>
        <w:ind w:leftChars="0" w:left="284" w:hanging="284"/>
        <w:jc w:val="both"/>
        <w:rPr>
          <w:rFonts w:ascii="標楷體" w:eastAsia="標楷體" w:hAnsi="標楷體" w:cs="Arial"/>
          <w:kern w:val="0"/>
          <w:sz w:val="28"/>
          <w:szCs w:val="28"/>
        </w:rPr>
      </w:pPr>
      <w:r w:rsidRPr="00862381">
        <w:rPr>
          <w:rFonts w:ascii="標楷體" w:eastAsia="標楷體" w:hAnsi="標楷體" w:cs="Arial" w:hint="eastAsia"/>
          <w:kern w:val="0"/>
          <w:sz w:val="28"/>
          <w:szCs w:val="28"/>
        </w:rPr>
        <w:t>協辦單位：花蓮縣臺灣原住民族文化館</w:t>
      </w:r>
    </w:p>
    <w:p w:rsidR="004B5684" w:rsidRPr="00862381" w:rsidRDefault="004B5684" w:rsidP="00B45CF3">
      <w:pPr>
        <w:widowControl/>
        <w:shd w:val="clear" w:color="auto" w:fill="FFFFFF"/>
        <w:jc w:val="both"/>
        <w:rPr>
          <w:rFonts w:ascii="標楷體" w:eastAsia="標楷體" w:hAnsi="標楷體" w:cs="Arial"/>
          <w:kern w:val="0"/>
          <w:sz w:val="28"/>
          <w:szCs w:val="28"/>
        </w:rPr>
      </w:pPr>
      <w:r w:rsidRPr="00862381">
        <w:rPr>
          <w:rFonts w:ascii="標楷體" w:eastAsia="標楷體" w:hAnsi="標楷體" w:cs="Arial" w:hint="eastAsia"/>
          <w:kern w:val="0"/>
          <w:sz w:val="28"/>
          <w:szCs w:val="28"/>
        </w:rPr>
        <w:t>三、招募資訊</w:t>
      </w:r>
    </w:p>
    <w:p w:rsidR="004B5684" w:rsidRPr="00862381" w:rsidRDefault="004B5684" w:rsidP="00B45CF3">
      <w:pPr>
        <w:widowControl/>
        <w:shd w:val="clear" w:color="auto" w:fill="FFFFFF"/>
        <w:jc w:val="both"/>
        <w:rPr>
          <w:rFonts w:ascii="標楷體" w:eastAsia="標楷體" w:hAnsi="標楷體" w:cs="Arial"/>
          <w:kern w:val="0"/>
          <w:sz w:val="28"/>
          <w:szCs w:val="28"/>
        </w:rPr>
      </w:pPr>
      <w:r w:rsidRPr="00862381">
        <w:rPr>
          <w:rFonts w:ascii="標楷體" w:eastAsia="標楷體" w:hAnsi="標楷體" w:cs="Arial" w:hint="eastAsia"/>
          <w:kern w:val="0"/>
          <w:sz w:val="28"/>
          <w:szCs w:val="28"/>
        </w:rPr>
        <w:t>(一)招募人數：20人</w:t>
      </w:r>
    </w:p>
    <w:p w:rsidR="004B5684" w:rsidRPr="00862381" w:rsidRDefault="004B5684" w:rsidP="00B45CF3">
      <w:pPr>
        <w:widowControl/>
        <w:shd w:val="clear" w:color="auto" w:fill="FFFFFF"/>
        <w:jc w:val="both"/>
        <w:rPr>
          <w:rFonts w:ascii="標楷體" w:eastAsia="標楷體" w:hAnsi="標楷體" w:cs="Arial"/>
          <w:kern w:val="0"/>
          <w:sz w:val="28"/>
          <w:szCs w:val="28"/>
        </w:rPr>
      </w:pPr>
      <w:r w:rsidRPr="00862381">
        <w:rPr>
          <w:rFonts w:ascii="標楷體" w:eastAsia="標楷體" w:hAnsi="標楷體" w:cs="Arial" w:hint="eastAsia"/>
          <w:kern w:val="0"/>
          <w:sz w:val="28"/>
          <w:szCs w:val="28"/>
        </w:rPr>
        <w:t>(二)</w:t>
      </w:r>
      <w:r w:rsidR="00B45CF3" w:rsidRPr="00862381">
        <w:rPr>
          <w:rFonts w:ascii="標楷體" w:eastAsia="標楷體" w:hAnsi="標楷體" w:cs="Arial" w:hint="eastAsia"/>
          <w:kern w:val="0"/>
          <w:sz w:val="28"/>
          <w:szCs w:val="28"/>
        </w:rPr>
        <w:t>招募地點:花蓮縣政府原住民行政處</w:t>
      </w:r>
    </w:p>
    <w:p w:rsidR="00B45CF3" w:rsidRPr="00862381" w:rsidRDefault="00B45CF3" w:rsidP="00B45CF3">
      <w:pPr>
        <w:widowControl/>
        <w:shd w:val="clear" w:color="auto" w:fill="FFFFFF"/>
        <w:jc w:val="both"/>
        <w:rPr>
          <w:rFonts w:ascii="標楷體" w:eastAsia="標楷體" w:hAnsi="標楷體" w:cs="Arial"/>
          <w:kern w:val="0"/>
          <w:sz w:val="28"/>
          <w:szCs w:val="28"/>
        </w:rPr>
      </w:pPr>
      <w:r w:rsidRPr="00862381">
        <w:rPr>
          <w:rFonts w:ascii="標楷體" w:eastAsia="標楷體" w:hAnsi="標楷體" w:cs="Arial" w:hint="eastAsia"/>
          <w:kern w:val="0"/>
          <w:sz w:val="28"/>
          <w:szCs w:val="28"/>
        </w:rPr>
        <w:t>(三)服務地點:花蓮縣臺灣原住民族文化館(花蓮市北興路460號)</w:t>
      </w:r>
    </w:p>
    <w:p w:rsidR="00B45CF3" w:rsidRPr="00862381" w:rsidRDefault="00B45CF3" w:rsidP="00B45CF3">
      <w:pPr>
        <w:widowControl/>
        <w:shd w:val="clear" w:color="auto" w:fill="FFFFFF"/>
        <w:jc w:val="both"/>
        <w:rPr>
          <w:rFonts w:ascii="標楷體" w:eastAsia="標楷體" w:hAnsi="標楷體" w:cs="Arial"/>
          <w:kern w:val="0"/>
          <w:sz w:val="28"/>
          <w:szCs w:val="28"/>
        </w:rPr>
      </w:pPr>
      <w:r w:rsidRPr="00862381">
        <w:rPr>
          <w:rFonts w:ascii="標楷體" w:eastAsia="標楷體" w:hAnsi="標楷體" w:cs="Arial" w:hint="eastAsia"/>
          <w:kern w:val="0"/>
          <w:sz w:val="28"/>
          <w:szCs w:val="28"/>
        </w:rPr>
        <w:t>四、受理報名方式：</w:t>
      </w:r>
    </w:p>
    <w:p w:rsidR="00B45CF3" w:rsidRPr="00862381" w:rsidRDefault="00B45CF3" w:rsidP="00B45CF3">
      <w:pPr>
        <w:pStyle w:val="a3"/>
        <w:widowControl/>
        <w:numPr>
          <w:ilvl w:val="0"/>
          <w:numId w:val="2"/>
        </w:numPr>
        <w:shd w:val="clear" w:color="auto" w:fill="FFFFFF"/>
        <w:tabs>
          <w:tab w:val="left" w:pos="851"/>
        </w:tabs>
        <w:ind w:leftChars="0" w:hanging="1200"/>
        <w:jc w:val="both"/>
        <w:rPr>
          <w:rFonts w:ascii="標楷體" w:eastAsia="標楷體" w:hAnsi="標楷體" w:cs="Arial"/>
          <w:kern w:val="0"/>
          <w:sz w:val="28"/>
          <w:szCs w:val="28"/>
          <w:shd w:val="clear" w:color="auto" w:fill="FFFFFF"/>
        </w:rPr>
      </w:pPr>
      <w:r w:rsidRPr="00862381">
        <w:rPr>
          <w:rFonts w:ascii="標楷體" w:eastAsia="標楷體" w:hAnsi="標楷體" w:cs="Arial" w:hint="eastAsia"/>
          <w:kern w:val="0"/>
          <w:sz w:val="28"/>
          <w:szCs w:val="28"/>
        </w:rPr>
        <w:t>受理期間:</w:t>
      </w:r>
      <w:r w:rsidRPr="00862381">
        <w:rPr>
          <w:rFonts w:ascii="標楷體" w:eastAsia="標楷體" w:hAnsi="標楷體" w:cs="Arial" w:hint="eastAsia"/>
          <w:kern w:val="0"/>
          <w:sz w:val="28"/>
          <w:szCs w:val="28"/>
          <w:shd w:val="clear" w:color="auto" w:fill="FFFFFF"/>
        </w:rPr>
        <w:t>自公告日起至</w:t>
      </w:r>
      <w:r w:rsidR="00FC1529" w:rsidRPr="00862381">
        <w:rPr>
          <w:rFonts w:ascii="標楷體" w:eastAsia="標楷體" w:hAnsi="標楷體" w:cs="Arial" w:hint="eastAsia"/>
          <w:kern w:val="0"/>
          <w:sz w:val="28"/>
          <w:szCs w:val="28"/>
          <w:shd w:val="clear" w:color="auto" w:fill="FFFFFF"/>
        </w:rPr>
        <w:t>額滿為止。</w:t>
      </w:r>
    </w:p>
    <w:p w:rsidR="00B45CF3" w:rsidRPr="00862381" w:rsidRDefault="00B45CF3" w:rsidP="00B45CF3">
      <w:pPr>
        <w:pStyle w:val="a3"/>
        <w:widowControl/>
        <w:numPr>
          <w:ilvl w:val="0"/>
          <w:numId w:val="2"/>
        </w:numPr>
        <w:shd w:val="clear" w:color="auto" w:fill="FFFFFF"/>
        <w:tabs>
          <w:tab w:val="left" w:pos="851"/>
        </w:tabs>
        <w:ind w:leftChars="0" w:left="567"/>
        <w:jc w:val="both"/>
        <w:rPr>
          <w:rFonts w:ascii="標楷體" w:eastAsia="標楷體" w:hAnsi="標楷體" w:cs="Arial"/>
          <w:kern w:val="0"/>
          <w:sz w:val="28"/>
          <w:szCs w:val="28"/>
          <w:shd w:val="clear" w:color="auto" w:fill="FFFFFF"/>
        </w:rPr>
      </w:pPr>
      <w:r w:rsidRPr="00862381">
        <w:rPr>
          <w:rFonts w:ascii="標楷體" w:eastAsia="標楷體" w:hAnsi="標楷體"/>
          <w:sz w:val="28"/>
          <w:szCs w:val="28"/>
        </w:rPr>
        <w:t>請</w:t>
      </w:r>
      <w:r w:rsidRPr="00862381">
        <w:rPr>
          <w:rFonts w:ascii="標楷體" w:eastAsia="標楷體" w:hAnsi="標楷體" w:hint="eastAsia"/>
          <w:sz w:val="28"/>
          <w:szCs w:val="28"/>
        </w:rPr>
        <w:t>填畢報名表</w:t>
      </w:r>
      <w:r w:rsidRPr="00862381">
        <w:rPr>
          <w:rStyle w:val="a4"/>
          <w:rFonts w:ascii="標楷體" w:eastAsia="標楷體" w:hAnsi="標楷體"/>
          <w:b w:val="0"/>
          <w:sz w:val="28"/>
          <w:szCs w:val="28"/>
        </w:rPr>
        <w:t>於110年</w:t>
      </w:r>
      <w:r w:rsidRPr="00862381">
        <w:rPr>
          <w:rStyle w:val="a4"/>
          <w:rFonts w:ascii="標楷體" w:eastAsia="標楷體" w:hAnsi="標楷體" w:hint="eastAsia"/>
          <w:b w:val="0"/>
          <w:sz w:val="28"/>
          <w:szCs w:val="28"/>
        </w:rPr>
        <w:t>1</w:t>
      </w:r>
      <w:r w:rsidRPr="00862381">
        <w:rPr>
          <w:rStyle w:val="a4"/>
          <w:rFonts w:ascii="標楷體" w:eastAsia="標楷體" w:hAnsi="標楷體"/>
          <w:b w:val="0"/>
          <w:sz w:val="28"/>
          <w:szCs w:val="28"/>
        </w:rPr>
        <w:t>0月</w:t>
      </w:r>
      <w:r w:rsidR="00F62D47" w:rsidRPr="00862381">
        <w:rPr>
          <w:rStyle w:val="a4"/>
          <w:rFonts w:ascii="標楷體" w:eastAsia="標楷體" w:hAnsi="標楷體"/>
          <w:b w:val="0"/>
          <w:sz w:val="28"/>
          <w:szCs w:val="28"/>
        </w:rPr>
        <w:t>27</w:t>
      </w:r>
      <w:r w:rsidRPr="00862381">
        <w:rPr>
          <w:rStyle w:val="a4"/>
          <w:rFonts w:ascii="標楷體" w:eastAsia="標楷體" w:hAnsi="標楷體"/>
          <w:b w:val="0"/>
          <w:sz w:val="28"/>
          <w:szCs w:val="28"/>
        </w:rPr>
        <w:t>日（星期</w:t>
      </w:r>
      <w:r w:rsidRPr="00862381">
        <w:rPr>
          <w:rStyle w:val="a4"/>
          <w:rFonts w:ascii="標楷體" w:eastAsia="標楷體" w:hAnsi="標楷體" w:hint="eastAsia"/>
          <w:b w:val="0"/>
          <w:sz w:val="28"/>
          <w:szCs w:val="28"/>
        </w:rPr>
        <w:t>三</w:t>
      </w:r>
      <w:r w:rsidRPr="00862381">
        <w:rPr>
          <w:rStyle w:val="a4"/>
          <w:rFonts w:ascii="標楷體" w:eastAsia="標楷體" w:hAnsi="標楷體"/>
          <w:b w:val="0"/>
          <w:sz w:val="28"/>
          <w:szCs w:val="28"/>
        </w:rPr>
        <w:t>）下午5時前郵寄（以郵戳為憑）</w:t>
      </w:r>
      <w:r w:rsidRPr="00862381">
        <w:rPr>
          <w:rStyle w:val="a4"/>
          <w:rFonts w:ascii="標楷體" w:eastAsia="標楷體" w:hAnsi="標楷體" w:hint="eastAsia"/>
          <w:b w:val="0"/>
          <w:sz w:val="28"/>
          <w:szCs w:val="28"/>
        </w:rPr>
        <w:t>、</w:t>
      </w:r>
      <w:r w:rsidRPr="00862381">
        <w:rPr>
          <w:rFonts w:ascii="標楷體" w:eastAsia="標楷體" w:hAnsi="標楷體" w:hint="eastAsia"/>
          <w:sz w:val="28"/>
          <w:szCs w:val="28"/>
        </w:rPr>
        <w:t>線上google表單</w:t>
      </w:r>
      <w:r w:rsidRPr="00862381">
        <w:rPr>
          <w:rStyle w:val="a4"/>
          <w:rFonts w:ascii="標楷體" w:eastAsia="標楷體" w:hAnsi="標楷體" w:hint="eastAsia"/>
          <w:b w:val="0"/>
          <w:sz w:val="28"/>
          <w:szCs w:val="28"/>
        </w:rPr>
        <w:t>報名、電子郵寄或</w:t>
      </w:r>
      <w:r w:rsidRPr="00862381">
        <w:rPr>
          <w:rStyle w:val="a4"/>
          <w:rFonts w:ascii="標楷體" w:eastAsia="標楷體" w:hAnsi="標楷體"/>
          <w:b w:val="0"/>
          <w:sz w:val="28"/>
          <w:szCs w:val="28"/>
        </w:rPr>
        <w:t>親送至花蓮縣政府原住民行政處（地址：花蓮市府前路17號</w:t>
      </w:r>
      <w:r w:rsidRPr="00862381">
        <w:rPr>
          <w:rFonts w:ascii="標楷體" w:eastAsia="標楷體" w:hAnsi="標楷體"/>
          <w:sz w:val="28"/>
          <w:szCs w:val="28"/>
        </w:rPr>
        <w:t>，電話：03-</w:t>
      </w:r>
      <w:r w:rsidRPr="00862381">
        <w:rPr>
          <w:rFonts w:ascii="標楷體" w:eastAsia="標楷體" w:hAnsi="標楷體"/>
          <w:sz w:val="28"/>
          <w:szCs w:val="28"/>
        </w:rPr>
        <w:lastRenderedPageBreak/>
        <w:t>822</w:t>
      </w:r>
      <w:r w:rsidR="00F62D47" w:rsidRPr="00862381">
        <w:rPr>
          <w:rFonts w:ascii="標楷體" w:eastAsia="標楷體" w:hAnsi="標楷體"/>
          <w:sz w:val="28"/>
          <w:szCs w:val="28"/>
        </w:rPr>
        <w:t>2312</w:t>
      </w:r>
      <w:r w:rsidRPr="00862381">
        <w:rPr>
          <w:rFonts w:ascii="標楷體" w:eastAsia="標楷體" w:hAnsi="標楷體"/>
          <w:sz w:val="28"/>
          <w:szCs w:val="28"/>
        </w:rPr>
        <w:t>）</w:t>
      </w:r>
      <w:r w:rsidR="00F62D47" w:rsidRPr="00862381">
        <w:rPr>
          <w:rFonts w:ascii="標楷體" w:eastAsia="標楷體" w:hAnsi="標楷體" w:hint="eastAsia"/>
          <w:sz w:val="28"/>
          <w:szCs w:val="28"/>
        </w:rPr>
        <w:t>莊</w:t>
      </w:r>
      <w:r w:rsidRPr="00862381">
        <w:rPr>
          <w:rFonts w:ascii="標楷體" w:eastAsia="標楷體" w:hAnsi="標楷體" w:hint="eastAsia"/>
          <w:sz w:val="28"/>
          <w:szCs w:val="28"/>
        </w:rPr>
        <w:t>小姐。</w:t>
      </w:r>
      <w:r w:rsidRPr="00862381">
        <w:rPr>
          <w:rFonts w:ascii="標楷體" w:eastAsia="標楷體" w:hAnsi="標楷體"/>
          <w:sz w:val="28"/>
          <w:szCs w:val="28"/>
        </w:rPr>
        <w:t>應徵資料以郵</w:t>
      </w:r>
      <w:r w:rsidRPr="00862381">
        <w:rPr>
          <w:rFonts w:ascii="標楷體" w:eastAsia="標楷體" w:hAnsi="標楷體" w:hint="eastAsia"/>
          <w:sz w:val="28"/>
          <w:szCs w:val="28"/>
        </w:rPr>
        <w:t>寄、線上google表單報名或電子郵寄</w:t>
      </w:r>
      <w:r w:rsidRPr="00862381">
        <w:rPr>
          <w:rFonts w:ascii="標楷體" w:eastAsia="標楷體" w:hAnsi="標楷體"/>
          <w:sz w:val="28"/>
          <w:szCs w:val="28"/>
        </w:rPr>
        <w:t>者請來電確認。請務必於信封上註明「</w:t>
      </w:r>
      <w:r w:rsidRPr="00862381">
        <w:rPr>
          <w:rFonts w:ascii="標楷體" w:eastAsia="標楷體" w:hAnsi="標楷體" w:hint="eastAsia"/>
          <w:sz w:val="28"/>
          <w:szCs w:val="28"/>
        </w:rPr>
        <w:t>花蓮縣臺灣原住民族文化館 志工招募</w:t>
      </w:r>
      <w:r w:rsidRPr="00862381">
        <w:rPr>
          <w:rFonts w:ascii="標楷體" w:eastAsia="標楷體" w:hAnsi="標楷體"/>
          <w:sz w:val="28"/>
          <w:szCs w:val="28"/>
        </w:rPr>
        <w:t>」。</w:t>
      </w:r>
    </w:p>
    <w:p w:rsidR="00B45CF3" w:rsidRPr="00862381" w:rsidRDefault="00B45CF3" w:rsidP="00B45CF3">
      <w:pPr>
        <w:pStyle w:val="a3"/>
        <w:widowControl/>
        <w:numPr>
          <w:ilvl w:val="0"/>
          <w:numId w:val="2"/>
        </w:numPr>
        <w:shd w:val="clear" w:color="auto" w:fill="FFFFFF"/>
        <w:tabs>
          <w:tab w:val="left" w:pos="851"/>
        </w:tabs>
        <w:ind w:leftChars="0" w:left="567"/>
        <w:jc w:val="both"/>
        <w:rPr>
          <w:rFonts w:ascii="標楷體" w:eastAsia="標楷體" w:hAnsi="標楷體" w:cs="Arial"/>
          <w:kern w:val="0"/>
          <w:sz w:val="28"/>
          <w:szCs w:val="28"/>
          <w:shd w:val="clear" w:color="auto" w:fill="FFFFFF"/>
        </w:rPr>
      </w:pPr>
      <w:r w:rsidRPr="00862381">
        <w:rPr>
          <w:rFonts w:ascii="標楷體" w:eastAsia="標楷體" w:hAnsi="標楷體" w:cs="Arial" w:hint="eastAsia"/>
          <w:kern w:val="0"/>
          <w:sz w:val="28"/>
          <w:szCs w:val="28"/>
          <w:shd w:val="clear" w:color="auto" w:fill="FFFFFF"/>
        </w:rPr>
        <w:t>電子郵件收件信箱：</w:t>
      </w:r>
      <w:hyperlink r:id="rId7" w:history="1">
        <w:r w:rsidRPr="00862381">
          <w:rPr>
            <w:rStyle w:val="a5"/>
            <w:rFonts w:ascii="標楷體" w:eastAsia="標楷體" w:hAnsi="標楷體" w:cs="Times New Roman"/>
            <w:color w:val="auto"/>
            <w:sz w:val="28"/>
            <w:szCs w:val="28"/>
          </w:rPr>
          <w:t>2014hlab@gmail.com</w:t>
        </w:r>
      </w:hyperlink>
      <w:r w:rsidRPr="00862381">
        <w:rPr>
          <w:rFonts w:ascii="標楷體" w:eastAsia="標楷體" w:hAnsi="標楷體" w:cs="Arial" w:hint="eastAsia"/>
          <w:kern w:val="0"/>
          <w:sz w:val="28"/>
          <w:szCs w:val="28"/>
          <w:shd w:val="clear" w:color="auto" w:fill="FFFFFF"/>
        </w:rPr>
        <w:t>，電子檔案</w:t>
      </w:r>
      <w:r w:rsidRPr="00862381">
        <w:rPr>
          <w:rFonts w:ascii="標楷體" w:eastAsia="標楷體" w:hAnsi="標楷體" w:cs="Arial"/>
          <w:kern w:val="0"/>
          <w:sz w:val="28"/>
          <w:szCs w:val="28"/>
          <w:shd w:val="clear" w:color="auto" w:fill="FFFFFF"/>
        </w:rPr>
        <w:t>檔名請標註姓名，範例：【</w:t>
      </w:r>
      <w:r w:rsidRPr="00862381">
        <w:rPr>
          <w:rFonts w:ascii="標楷體" w:eastAsia="標楷體" w:hAnsi="標楷體" w:cs="Arial" w:hint="eastAsia"/>
          <w:kern w:val="0"/>
          <w:sz w:val="28"/>
          <w:szCs w:val="28"/>
          <w:shd w:val="clear" w:color="auto" w:fill="FFFFFF"/>
        </w:rPr>
        <w:t>花蓮縣臺灣原住民族文化館 志工招募-林OO（姓名）</w:t>
      </w:r>
      <w:r w:rsidRPr="00862381">
        <w:rPr>
          <w:rFonts w:ascii="標楷體" w:eastAsia="標楷體" w:hAnsi="標楷體" w:cs="Arial"/>
          <w:kern w:val="0"/>
          <w:sz w:val="28"/>
          <w:szCs w:val="28"/>
          <w:shd w:val="clear" w:color="auto" w:fill="FFFFFF"/>
        </w:rPr>
        <w:t>-.pdf】</w:t>
      </w:r>
      <w:r w:rsidRPr="00862381">
        <w:rPr>
          <w:rFonts w:ascii="標楷體" w:eastAsia="標楷體" w:hAnsi="標楷體" w:cs="Arial" w:hint="eastAsia"/>
          <w:kern w:val="0"/>
          <w:sz w:val="28"/>
          <w:szCs w:val="28"/>
          <w:shd w:val="clear" w:color="auto" w:fill="FFFFFF"/>
        </w:rPr>
        <w:t>。</w:t>
      </w:r>
    </w:p>
    <w:p w:rsidR="00B45CF3" w:rsidRPr="00862381" w:rsidRDefault="00B45CF3" w:rsidP="00B45CF3">
      <w:pPr>
        <w:pStyle w:val="a3"/>
        <w:widowControl/>
        <w:numPr>
          <w:ilvl w:val="0"/>
          <w:numId w:val="2"/>
        </w:numPr>
        <w:shd w:val="clear" w:color="auto" w:fill="FFFFFF"/>
        <w:tabs>
          <w:tab w:val="left" w:pos="851"/>
        </w:tabs>
        <w:ind w:leftChars="0" w:left="851" w:hanging="851"/>
        <w:jc w:val="both"/>
        <w:rPr>
          <w:rStyle w:val="a5"/>
          <w:rFonts w:ascii="標楷體" w:eastAsia="標楷體" w:hAnsi="標楷體" w:cs="Arial"/>
          <w:color w:val="auto"/>
          <w:kern w:val="0"/>
          <w:sz w:val="28"/>
          <w:szCs w:val="28"/>
          <w:u w:val="none"/>
          <w:shd w:val="clear" w:color="auto" w:fill="FFFFFF"/>
        </w:rPr>
      </w:pPr>
      <w:r w:rsidRPr="00862381">
        <w:rPr>
          <w:rFonts w:ascii="標楷體" w:eastAsia="標楷體" w:hAnsi="標楷體" w:cs="Arial" w:hint="eastAsia"/>
          <w:kern w:val="0"/>
          <w:sz w:val="28"/>
          <w:szCs w:val="28"/>
          <w:shd w:val="clear" w:color="auto" w:fill="FFFFFF"/>
        </w:rPr>
        <w:t>報名表下載：</w:t>
      </w:r>
      <w:r w:rsidRPr="00862381">
        <w:rPr>
          <w:rFonts w:ascii="標楷體" w:eastAsia="標楷體" w:hAnsi="標楷體" w:cs="Arial"/>
          <w:kern w:val="0"/>
          <w:sz w:val="28"/>
          <w:szCs w:val="28"/>
          <w:shd w:val="clear" w:color="auto" w:fill="FFFFFF"/>
        </w:rPr>
        <w:br/>
      </w:r>
      <w:r w:rsidR="005C34BB" w:rsidRPr="00862381">
        <w:rPr>
          <w:rFonts w:ascii="標楷體" w:eastAsia="標楷體" w:hAnsi="標楷體" w:cs="Arial" w:hint="eastAsia"/>
          <w:kern w:val="0"/>
          <w:sz w:val="28"/>
          <w:szCs w:val="28"/>
          <w:shd w:val="clear" w:color="auto" w:fill="FFFFFF"/>
        </w:rPr>
        <w:t>1</w:t>
      </w:r>
      <w:r w:rsidR="005C34BB" w:rsidRPr="00862381">
        <w:rPr>
          <w:rFonts w:ascii="標楷體" w:eastAsia="標楷體" w:hAnsi="標楷體" w:cs="Arial"/>
          <w:kern w:val="0"/>
          <w:sz w:val="28"/>
          <w:szCs w:val="28"/>
          <w:shd w:val="clear" w:color="auto" w:fill="FFFFFF"/>
        </w:rPr>
        <w:t>.</w:t>
      </w:r>
      <w:r w:rsidRPr="00862381">
        <w:rPr>
          <w:rFonts w:ascii="標楷體" w:eastAsia="標楷體" w:hAnsi="標楷體" w:cs="Arial" w:hint="eastAsia"/>
          <w:kern w:val="0"/>
          <w:sz w:val="28"/>
          <w:szCs w:val="28"/>
          <w:shd w:val="clear" w:color="auto" w:fill="FFFFFF"/>
        </w:rPr>
        <w:t>花蓮縣政府原住民行政處/關於原民處/志工園地</w:t>
      </w:r>
      <w:hyperlink r:id="rId8" w:history="1">
        <w:r w:rsidRPr="00862381">
          <w:rPr>
            <w:rStyle w:val="a5"/>
            <w:rFonts w:ascii="標楷體" w:eastAsia="標楷體" w:hAnsi="標楷體" w:cs="Arial"/>
            <w:color w:val="auto"/>
            <w:kern w:val="0"/>
            <w:sz w:val="28"/>
            <w:szCs w:val="28"/>
            <w:shd w:val="clear" w:color="auto" w:fill="FFFFFF"/>
          </w:rPr>
          <w:t>http://ab.hl.gov.tw/zh-tw/About/Volunteers</w:t>
        </w:r>
      </w:hyperlink>
    </w:p>
    <w:p w:rsidR="005C34BB" w:rsidRPr="00862381" w:rsidRDefault="005C34BB" w:rsidP="005C34BB">
      <w:pPr>
        <w:pStyle w:val="a3"/>
        <w:widowControl/>
        <w:shd w:val="clear" w:color="auto" w:fill="FFFFFF"/>
        <w:tabs>
          <w:tab w:val="left" w:pos="851"/>
        </w:tabs>
        <w:ind w:leftChars="0" w:left="851"/>
        <w:jc w:val="both"/>
        <w:rPr>
          <w:rFonts w:ascii="標楷體" w:eastAsia="標楷體" w:hAnsi="標楷體" w:cs="Arial" w:hint="eastAsia"/>
          <w:kern w:val="0"/>
          <w:sz w:val="28"/>
          <w:szCs w:val="28"/>
          <w:shd w:val="clear" w:color="auto" w:fill="FFFFFF"/>
        </w:rPr>
      </w:pPr>
      <w:r w:rsidRPr="00862381">
        <w:rPr>
          <w:rFonts w:ascii="標楷體" w:eastAsia="標楷體" w:hAnsi="標楷體" w:cs="Arial" w:hint="eastAsia"/>
          <w:kern w:val="0"/>
          <w:sz w:val="28"/>
          <w:szCs w:val="28"/>
          <w:shd w:val="clear" w:color="auto" w:fill="FFFFFF"/>
        </w:rPr>
        <w:t>2</w:t>
      </w:r>
      <w:r w:rsidRPr="00862381">
        <w:rPr>
          <w:rFonts w:ascii="標楷體" w:eastAsia="標楷體" w:hAnsi="標楷體" w:cs="Arial"/>
          <w:kern w:val="0"/>
          <w:sz w:val="28"/>
          <w:szCs w:val="28"/>
          <w:shd w:val="clear" w:color="auto" w:fill="FFFFFF"/>
        </w:rPr>
        <w:t>.</w:t>
      </w:r>
      <w:r w:rsidRPr="00862381">
        <w:rPr>
          <w:rFonts w:ascii="標楷體" w:eastAsia="標楷體" w:hAnsi="標楷體" w:cs="Arial" w:hint="eastAsia"/>
          <w:kern w:val="0"/>
          <w:sz w:val="28"/>
          <w:szCs w:val="28"/>
          <w:shd w:val="clear" w:color="auto" w:fill="FFFFFF"/>
        </w:rPr>
        <w:t>google線上報名表單：</w:t>
      </w:r>
      <w:hyperlink r:id="rId9" w:history="1">
        <w:r w:rsidRPr="00862381">
          <w:rPr>
            <w:rStyle w:val="a5"/>
            <w:rFonts w:ascii="標楷體" w:eastAsia="標楷體" w:hAnsi="標楷體" w:cs="Arial"/>
            <w:color w:val="auto"/>
            <w:kern w:val="0"/>
            <w:sz w:val="28"/>
            <w:szCs w:val="28"/>
            <w:shd w:val="clear" w:color="auto" w:fill="FFFFFF"/>
          </w:rPr>
          <w:t>https://reurl.cc/95vOrX</w:t>
        </w:r>
      </w:hyperlink>
    </w:p>
    <w:p w:rsidR="00B45CF3" w:rsidRPr="00862381" w:rsidRDefault="00B45CF3" w:rsidP="00B45CF3">
      <w:pPr>
        <w:pStyle w:val="a3"/>
        <w:widowControl/>
        <w:numPr>
          <w:ilvl w:val="0"/>
          <w:numId w:val="2"/>
        </w:numPr>
        <w:shd w:val="clear" w:color="auto" w:fill="FFFFFF"/>
        <w:tabs>
          <w:tab w:val="left" w:pos="851"/>
        </w:tabs>
        <w:ind w:leftChars="0" w:left="851" w:hanging="851"/>
        <w:jc w:val="both"/>
        <w:rPr>
          <w:rFonts w:ascii="標楷體" w:eastAsia="標楷體" w:hAnsi="標楷體" w:cs="Arial"/>
          <w:kern w:val="0"/>
          <w:sz w:val="28"/>
          <w:szCs w:val="28"/>
          <w:shd w:val="clear" w:color="auto" w:fill="FFFFFF"/>
        </w:rPr>
      </w:pPr>
      <w:r w:rsidRPr="00862381">
        <w:rPr>
          <w:rFonts w:ascii="標楷體" w:eastAsia="標楷體" w:hAnsi="標楷體" w:cs="Arial" w:hint="eastAsia"/>
          <w:kern w:val="0"/>
          <w:sz w:val="28"/>
          <w:szCs w:val="28"/>
          <w:shd w:val="clear" w:color="auto" w:fill="FFFFFF"/>
        </w:rPr>
        <w:t>錄取流程：</w:t>
      </w:r>
    </w:p>
    <w:p w:rsidR="00B45CF3" w:rsidRPr="00862381" w:rsidRDefault="00B45CF3" w:rsidP="00B45CF3">
      <w:pPr>
        <w:widowControl/>
        <w:shd w:val="clear" w:color="auto" w:fill="FFFFFF"/>
        <w:tabs>
          <w:tab w:val="left" w:pos="851"/>
        </w:tabs>
        <w:ind w:leftChars="354" w:left="850"/>
        <w:jc w:val="both"/>
        <w:rPr>
          <w:rFonts w:ascii="標楷體" w:eastAsia="標楷體" w:hAnsi="標楷體" w:cs="Arial"/>
          <w:kern w:val="0"/>
          <w:sz w:val="28"/>
          <w:szCs w:val="28"/>
          <w:shd w:val="clear" w:color="auto" w:fill="FFFFFF"/>
        </w:rPr>
      </w:pPr>
      <w:r w:rsidRPr="00862381">
        <w:rPr>
          <w:rFonts w:ascii="標楷體" w:eastAsia="標楷體" w:hAnsi="標楷體" w:hint="eastAsia"/>
          <w:sz w:val="28"/>
          <w:szCs w:val="28"/>
        </w:rPr>
        <w:t>經主辦單位審核，並</w:t>
      </w:r>
      <w:r w:rsidRPr="00862381">
        <w:rPr>
          <w:rFonts w:ascii="標楷體" w:eastAsia="標楷體" w:hAnsi="標楷體"/>
          <w:sz w:val="28"/>
          <w:szCs w:val="28"/>
        </w:rPr>
        <w:t>依報名</w:t>
      </w:r>
      <w:r w:rsidRPr="00862381">
        <w:rPr>
          <w:rFonts w:ascii="標楷體" w:eastAsia="標楷體" w:hAnsi="標楷體" w:hint="eastAsia"/>
          <w:sz w:val="28"/>
          <w:szCs w:val="28"/>
        </w:rPr>
        <w:t>表及活動各組別需求，安排服務日期及時段，錄取結果另行通知。</w:t>
      </w:r>
    </w:p>
    <w:p w:rsidR="004B5684" w:rsidRPr="00862381" w:rsidRDefault="00B45CF3" w:rsidP="00B45CF3">
      <w:pPr>
        <w:rPr>
          <w:rFonts w:ascii="標楷體" w:eastAsia="標楷體" w:hAnsi="標楷體"/>
          <w:sz w:val="28"/>
          <w:szCs w:val="28"/>
        </w:rPr>
      </w:pPr>
      <w:r w:rsidRPr="00862381">
        <w:rPr>
          <w:rFonts w:ascii="標楷體" w:eastAsia="標楷體" w:hAnsi="標楷體" w:hint="eastAsia"/>
          <w:sz w:val="28"/>
          <w:szCs w:val="28"/>
        </w:rPr>
        <w:t>五、</w:t>
      </w:r>
      <w:r w:rsidR="004B5684" w:rsidRPr="00862381">
        <w:rPr>
          <w:rFonts w:ascii="標楷體" w:eastAsia="標楷體" w:hAnsi="標楷體" w:hint="eastAsia"/>
          <w:sz w:val="28"/>
          <w:szCs w:val="28"/>
        </w:rPr>
        <w:t>招募對象與資格</w:t>
      </w:r>
    </w:p>
    <w:p w:rsidR="004B5684" w:rsidRPr="00862381" w:rsidRDefault="00B45CF3" w:rsidP="00B45CF3">
      <w:pPr>
        <w:ind w:left="560" w:hangingChars="200" w:hanging="560"/>
        <w:rPr>
          <w:rFonts w:ascii="標楷體" w:eastAsia="標楷體" w:hAnsi="標楷體"/>
          <w:sz w:val="28"/>
          <w:szCs w:val="28"/>
        </w:rPr>
      </w:pPr>
      <w:r w:rsidRPr="00862381">
        <w:rPr>
          <w:rFonts w:ascii="標楷體" w:eastAsia="標楷體" w:hAnsi="標楷體" w:hint="eastAsia"/>
          <w:sz w:val="28"/>
          <w:szCs w:val="28"/>
        </w:rPr>
        <w:t>(一)</w:t>
      </w:r>
      <w:r w:rsidR="004B5684" w:rsidRPr="00862381">
        <w:rPr>
          <w:rFonts w:ascii="標楷體" w:eastAsia="標楷體" w:hAnsi="標楷體" w:hint="eastAsia"/>
          <w:sz w:val="28"/>
          <w:szCs w:val="28"/>
        </w:rPr>
        <w:t>性別年齡：18歲以上，有熱誠積極學習、待人處事圓融、溝通能力佳者。</w:t>
      </w:r>
    </w:p>
    <w:p w:rsidR="004B5684" w:rsidRPr="00862381" w:rsidRDefault="00B45CF3" w:rsidP="00B45CF3">
      <w:pPr>
        <w:ind w:left="560" w:hangingChars="200" w:hanging="560"/>
        <w:rPr>
          <w:rFonts w:ascii="標楷體" w:eastAsia="標楷體" w:hAnsi="標楷體"/>
          <w:sz w:val="28"/>
          <w:szCs w:val="28"/>
        </w:rPr>
      </w:pPr>
      <w:r w:rsidRPr="00862381">
        <w:rPr>
          <w:rFonts w:ascii="標楷體" w:eastAsia="標楷體" w:hAnsi="標楷體" w:hint="eastAsia"/>
          <w:sz w:val="28"/>
          <w:szCs w:val="28"/>
        </w:rPr>
        <w:t>(二)</w:t>
      </w:r>
      <w:r w:rsidR="004B5684" w:rsidRPr="00862381">
        <w:rPr>
          <w:rFonts w:ascii="標楷體" w:eastAsia="標楷體" w:hAnsi="標楷體" w:hint="eastAsia"/>
          <w:sz w:val="28"/>
          <w:szCs w:val="28"/>
        </w:rPr>
        <w:t>對原住民族歷史文化有興趣且有志於服務社會大眾，並能配合本館志願服務規定與時間者。</w:t>
      </w:r>
    </w:p>
    <w:p w:rsidR="004B5684" w:rsidRPr="00862381" w:rsidRDefault="00B45CF3" w:rsidP="00B45CF3">
      <w:pPr>
        <w:ind w:left="560" w:hangingChars="200" w:hanging="560"/>
        <w:rPr>
          <w:rFonts w:ascii="標楷體" w:eastAsia="標楷體" w:hAnsi="標楷體"/>
          <w:sz w:val="28"/>
          <w:szCs w:val="28"/>
        </w:rPr>
      </w:pPr>
      <w:r w:rsidRPr="00862381">
        <w:rPr>
          <w:rFonts w:ascii="標楷體" w:eastAsia="標楷體" w:hAnsi="標楷體" w:hint="eastAsia"/>
          <w:sz w:val="28"/>
          <w:szCs w:val="28"/>
        </w:rPr>
        <w:t>(三)</w:t>
      </w:r>
      <w:r w:rsidR="004B5684" w:rsidRPr="00862381">
        <w:rPr>
          <w:rFonts w:ascii="標楷體" w:eastAsia="標楷體" w:hAnsi="標楷體" w:hint="eastAsia"/>
          <w:sz w:val="28"/>
          <w:szCs w:val="28"/>
        </w:rPr>
        <w:t>本次招募以導覽、環境教育及文化館推廣活動為服務內容，成</w:t>
      </w:r>
      <w:r w:rsidR="004B5684" w:rsidRPr="00862381">
        <w:rPr>
          <w:rFonts w:ascii="標楷體" w:eastAsia="標楷體" w:hAnsi="標楷體" w:hint="eastAsia"/>
          <w:sz w:val="28"/>
          <w:szCs w:val="28"/>
        </w:rPr>
        <w:lastRenderedPageBreak/>
        <w:t>為志工後至少需參與前列項目之一。</w:t>
      </w:r>
    </w:p>
    <w:p w:rsidR="004B5684" w:rsidRPr="00862381" w:rsidRDefault="00B45CF3" w:rsidP="00B45CF3">
      <w:pPr>
        <w:ind w:left="560" w:hangingChars="200" w:hanging="560"/>
        <w:rPr>
          <w:rFonts w:ascii="標楷體" w:eastAsia="標楷體" w:hAnsi="標楷體"/>
          <w:sz w:val="28"/>
          <w:szCs w:val="28"/>
        </w:rPr>
      </w:pPr>
      <w:r w:rsidRPr="00862381">
        <w:rPr>
          <w:rFonts w:ascii="標楷體" w:eastAsia="標楷體" w:hAnsi="標楷體" w:hint="eastAsia"/>
          <w:sz w:val="28"/>
          <w:szCs w:val="28"/>
        </w:rPr>
        <w:t>(四)</w:t>
      </w:r>
      <w:r w:rsidR="004B5684" w:rsidRPr="00862381">
        <w:rPr>
          <w:rFonts w:ascii="標楷體" w:eastAsia="標楷體" w:hAnsi="標楷體" w:hint="eastAsia"/>
          <w:sz w:val="28"/>
          <w:szCs w:val="28"/>
        </w:rPr>
        <w:t>具備上網、</w:t>
      </w:r>
      <w:r w:rsidRPr="00862381">
        <w:rPr>
          <w:rFonts w:ascii="標楷體" w:eastAsia="標楷體" w:hAnsi="標楷體" w:hint="eastAsia"/>
          <w:sz w:val="28"/>
          <w:szCs w:val="28"/>
        </w:rPr>
        <w:t>粉絲專業管理</w:t>
      </w:r>
      <w:r w:rsidR="004B5684" w:rsidRPr="00862381">
        <w:rPr>
          <w:rFonts w:ascii="標楷體" w:eastAsia="標楷體" w:hAnsi="標楷體" w:hint="eastAsia"/>
          <w:sz w:val="28"/>
          <w:szCs w:val="28"/>
        </w:rPr>
        <w:t>、使用APP應用軟體等習慣及能力者尤佳。</w:t>
      </w:r>
    </w:p>
    <w:p w:rsidR="004B5684" w:rsidRPr="00862381" w:rsidRDefault="00B45CF3" w:rsidP="00B45CF3">
      <w:pPr>
        <w:ind w:left="560" w:hangingChars="200" w:hanging="560"/>
        <w:rPr>
          <w:rFonts w:ascii="標楷體" w:eastAsia="標楷體" w:hAnsi="標楷體"/>
          <w:sz w:val="28"/>
          <w:szCs w:val="28"/>
        </w:rPr>
      </w:pPr>
      <w:r w:rsidRPr="00862381">
        <w:rPr>
          <w:rFonts w:ascii="標楷體" w:eastAsia="標楷體" w:hAnsi="標楷體" w:hint="eastAsia"/>
          <w:sz w:val="28"/>
          <w:szCs w:val="28"/>
        </w:rPr>
        <w:t>(五)</w:t>
      </w:r>
      <w:r w:rsidR="004B5684" w:rsidRPr="00862381">
        <w:rPr>
          <w:rFonts w:ascii="標楷體" w:eastAsia="標楷體" w:hAnsi="標楷體" w:hint="eastAsia"/>
          <w:sz w:val="28"/>
          <w:szCs w:val="28"/>
        </w:rPr>
        <w:t>服務時段：可於週末時段及指定時段(詳附件簡章)服勤者優先，服務期間至少持續1年，每年累計時數應達120</w:t>
      </w:r>
      <w:r w:rsidRPr="00862381">
        <w:rPr>
          <w:rFonts w:ascii="標楷體" w:eastAsia="標楷體" w:hAnsi="標楷體" w:hint="eastAsia"/>
          <w:sz w:val="28"/>
          <w:szCs w:val="28"/>
        </w:rPr>
        <w:t>小時以上。</w:t>
      </w:r>
    </w:p>
    <w:bookmarkEnd w:id="0"/>
    <w:p w:rsidR="00B45CF3" w:rsidRPr="00862381" w:rsidRDefault="00B45CF3" w:rsidP="00B45CF3">
      <w:pPr>
        <w:ind w:left="560" w:hangingChars="200" w:hanging="560"/>
        <w:rPr>
          <w:rFonts w:ascii="標楷體" w:eastAsia="標楷體" w:hAnsi="標楷體"/>
          <w:sz w:val="28"/>
          <w:szCs w:val="28"/>
        </w:rPr>
      </w:pPr>
    </w:p>
    <w:sectPr w:rsidR="00B45CF3" w:rsidRPr="0086238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694" w:rsidRDefault="007A1694" w:rsidP="00DC462D">
      <w:r>
        <w:separator/>
      </w:r>
    </w:p>
  </w:endnote>
  <w:endnote w:type="continuationSeparator" w:id="0">
    <w:p w:rsidR="007A1694" w:rsidRDefault="007A1694" w:rsidP="00DC4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694" w:rsidRDefault="007A1694" w:rsidP="00DC462D">
      <w:r>
        <w:separator/>
      </w:r>
    </w:p>
  </w:footnote>
  <w:footnote w:type="continuationSeparator" w:id="0">
    <w:p w:rsidR="007A1694" w:rsidRDefault="007A1694" w:rsidP="00DC4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E5E54"/>
    <w:multiLevelType w:val="hybridMultilevel"/>
    <w:tmpl w:val="1A7A0420"/>
    <w:lvl w:ilvl="0" w:tplc="494C35E0">
      <w:start w:val="1"/>
      <w:numFmt w:val="taiwaneseCountingThousand"/>
      <w:lvlText w:val="（%1）"/>
      <w:lvlJc w:val="left"/>
      <w:pPr>
        <w:ind w:left="4451" w:hanging="765"/>
      </w:pPr>
      <w:rPr>
        <w:rFonts w:hint="default"/>
      </w:rPr>
    </w:lvl>
    <w:lvl w:ilvl="1" w:tplc="04090019" w:tentative="1">
      <w:start w:val="1"/>
      <w:numFmt w:val="ideographTraditional"/>
      <w:lvlText w:val="%2、"/>
      <w:lvlJc w:val="left"/>
      <w:pPr>
        <w:ind w:left="4646" w:hanging="480"/>
      </w:pPr>
    </w:lvl>
    <w:lvl w:ilvl="2" w:tplc="0409001B" w:tentative="1">
      <w:start w:val="1"/>
      <w:numFmt w:val="lowerRoman"/>
      <w:lvlText w:val="%3."/>
      <w:lvlJc w:val="right"/>
      <w:pPr>
        <w:ind w:left="5126" w:hanging="480"/>
      </w:pPr>
    </w:lvl>
    <w:lvl w:ilvl="3" w:tplc="0409000F" w:tentative="1">
      <w:start w:val="1"/>
      <w:numFmt w:val="decimal"/>
      <w:lvlText w:val="%4."/>
      <w:lvlJc w:val="left"/>
      <w:pPr>
        <w:ind w:left="5606" w:hanging="480"/>
      </w:pPr>
    </w:lvl>
    <w:lvl w:ilvl="4" w:tplc="04090019" w:tentative="1">
      <w:start w:val="1"/>
      <w:numFmt w:val="ideographTraditional"/>
      <w:lvlText w:val="%5、"/>
      <w:lvlJc w:val="left"/>
      <w:pPr>
        <w:ind w:left="6086" w:hanging="480"/>
      </w:pPr>
    </w:lvl>
    <w:lvl w:ilvl="5" w:tplc="0409001B" w:tentative="1">
      <w:start w:val="1"/>
      <w:numFmt w:val="lowerRoman"/>
      <w:lvlText w:val="%6."/>
      <w:lvlJc w:val="right"/>
      <w:pPr>
        <w:ind w:left="6566" w:hanging="480"/>
      </w:pPr>
    </w:lvl>
    <w:lvl w:ilvl="6" w:tplc="0409000F" w:tentative="1">
      <w:start w:val="1"/>
      <w:numFmt w:val="decimal"/>
      <w:lvlText w:val="%7."/>
      <w:lvlJc w:val="left"/>
      <w:pPr>
        <w:ind w:left="7046" w:hanging="480"/>
      </w:pPr>
    </w:lvl>
    <w:lvl w:ilvl="7" w:tplc="04090019" w:tentative="1">
      <w:start w:val="1"/>
      <w:numFmt w:val="ideographTraditional"/>
      <w:lvlText w:val="%8、"/>
      <w:lvlJc w:val="left"/>
      <w:pPr>
        <w:ind w:left="7526" w:hanging="480"/>
      </w:pPr>
    </w:lvl>
    <w:lvl w:ilvl="8" w:tplc="0409001B" w:tentative="1">
      <w:start w:val="1"/>
      <w:numFmt w:val="lowerRoman"/>
      <w:lvlText w:val="%9."/>
      <w:lvlJc w:val="right"/>
      <w:pPr>
        <w:ind w:left="8006" w:hanging="480"/>
      </w:pPr>
    </w:lvl>
  </w:abstractNum>
  <w:abstractNum w:abstractNumId="1" w15:restartNumberingAfterBreak="0">
    <w:nsid w:val="6B6D0A75"/>
    <w:multiLevelType w:val="hybridMultilevel"/>
    <w:tmpl w:val="A91C4662"/>
    <w:lvl w:ilvl="0" w:tplc="E5D26648">
      <w:start w:val="1"/>
      <w:numFmt w:val="taiwaneseCountingThousand"/>
      <w:lvlText w:val="（%1）"/>
      <w:lvlJc w:val="left"/>
      <w:pPr>
        <w:ind w:left="1200" w:hanging="48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684"/>
    <w:rsid w:val="004B5684"/>
    <w:rsid w:val="00551BEB"/>
    <w:rsid w:val="005C34BB"/>
    <w:rsid w:val="007A1694"/>
    <w:rsid w:val="00862381"/>
    <w:rsid w:val="009139A7"/>
    <w:rsid w:val="0099270B"/>
    <w:rsid w:val="00B45CF3"/>
    <w:rsid w:val="00CE71B5"/>
    <w:rsid w:val="00DC462D"/>
    <w:rsid w:val="00F62D47"/>
    <w:rsid w:val="00FC15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798C27"/>
  <w15:chartTrackingRefBased/>
  <w15:docId w15:val="{5E7B81E6-BB6A-4CB1-9DE5-5DADC82D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B5684"/>
    <w:pPr>
      <w:ind w:leftChars="200" w:left="480"/>
    </w:pPr>
  </w:style>
  <w:style w:type="character" w:styleId="a4">
    <w:name w:val="Strong"/>
    <w:rsid w:val="00B45CF3"/>
    <w:rPr>
      <w:b/>
      <w:bCs/>
    </w:rPr>
  </w:style>
  <w:style w:type="character" w:styleId="a5">
    <w:name w:val="Hyperlink"/>
    <w:basedOn w:val="a0"/>
    <w:uiPriority w:val="99"/>
    <w:unhideWhenUsed/>
    <w:rsid w:val="00B45CF3"/>
    <w:rPr>
      <w:color w:val="0563C1" w:themeColor="hyperlink"/>
      <w:u w:val="single"/>
    </w:rPr>
  </w:style>
  <w:style w:type="paragraph" w:styleId="a6">
    <w:name w:val="header"/>
    <w:basedOn w:val="a"/>
    <w:link w:val="a7"/>
    <w:uiPriority w:val="99"/>
    <w:unhideWhenUsed/>
    <w:rsid w:val="00DC462D"/>
    <w:pPr>
      <w:tabs>
        <w:tab w:val="center" w:pos="4153"/>
        <w:tab w:val="right" w:pos="8306"/>
      </w:tabs>
      <w:snapToGrid w:val="0"/>
    </w:pPr>
    <w:rPr>
      <w:sz w:val="20"/>
      <w:szCs w:val="20"/>
    </w:rPr>
  </w:style>
  <w:style w:type="character" w:customStyle="1" w:styleId="a7">
    <w:name w:val="頁首 字元"/>
    <w:basedOn w:val="a0"/>
    <w:link w:val="a6"/>
    <w:uiPriority w:val="99"/>
    <w:rsid w:val="00DC462D"/>
    <w:rPr>
      <w:sz w:val="20"/>
      <w:szCs w:val="20"/>
    </w:rPr>
  </w:style>
  <w:style w:type="paragraph" w:styleId="a8">
    <w:name w:val="footer"/>
    <w:basedOn w:val="a"/>
    <w:link w:val="a9"/>
    <w:uiPriority w:val="99"/>
    <w:unhideWhenUsed/>
    <w:rsid w:val="00DC462D"/>
    <w:pPr>
      <w:tabs>
        <w:tab w:val="center" w:pos="4153"/>
        <w:tab w:val="right" w:pos="8306"/>
      </w:tabs>
      <w:snapToGrid w:val="0"/>
    </w:pPr>
    <w:rPr>
      <w:sz w:val="20"/>
      <w:szCs w:val="20"/>
    </w:rPr>
  </w:style>
  <w:style w:type="character" w:customStyle="1" w:styleId="a9">
    <w:name w:val="頁尾 字元"/>
    <w:basedOn w:val="a0"/>
    <w:link w:val="a8"/>
    <w:uiPriority w:val="99"/>
    <w:rsid w:val="00DC462D"/>
    <w:rPr>
      <w:sz w:val="20"/>
      <w:szCs w:val="20"/>
    </w:rPr>
  </w:style>
  <w:style w:type="character" w:styleId="aa">
    <w:name w:val="Unresolved Mention"/>
    <w:basedOn w:val="a0"/>
    <w:uiPriority w:val="99"/>
    <w:semiHidden/>
    <w:unhideWhenUsed/>
    <w:rsid w:val="005C3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b.hl.gov.tw/zh-tw/About/Volunteers" TargetMode="External"/><Relationship Id="rId3" Type="http://schemas.openxmlformats.org/officeDocument/2006/relationships/settings" Target="settings.xml"/><Relationship Id="rId7" Type="http://schemas.openxmlformats.org/officeDocument/2006/relationships/hyperlink" Target="mailto:2014hla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url.cc/95vOr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潘主心</cp:lastModifiedBy>
  <cp:revision>8</cp:revision>
  <dcterms:created xsi:type="dcterms:W3CDTF">2021-10-13T02:52:00Z</dcterms:created>
  <dcterms:modified xsi:type="dcterms:W3CDTF">2021-10-15T10:18:00Z</dcterms:modified>
</cp:coreProperties>
</file>