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C1A" w:rsidRDefault="00271C1A" w:rsidP="00271C1A">
      <w:pPr>
        <w:spacing w:before="40"/>
        <w:ind w:left="107"/>
        <w:jc w:val="center"/>
        <w:rPr>
          <w:rFonts w:ascii="標楷體" w:eastAsia="標楷體" w:hAnsi="標楷體"/>
          <w:w w:val="95"/>
          <w:sz w:val="28"/>
          <w:szCs w:val="28"/>
        </w:rPr>
      </w:pPr>
      <w:r>
        <w:rPr>
          <w:rFonts w:ascii="標楷體" w:eastAsia="標楷體" w:hAnsi="標楷體"/>
          <w:w w:val="95"/>
          <w:sz w:val="28"/>
          <w:szCs w:val="28"/>
        </w:rPr>
        <w:t>財團法人天主教會花蓮教區(港口文化健康站)</w:t>
      </w:r>
    </w:p>
    <w:p w:rsidR="00F95D9D" w:rsidRDefault="00271C1A" w:rsidP="00F95D9D">
      <w:pPr>
        <w:spacing w:before="40"/>
        <w:ind w:left="107"/>
        <w:jc w:val="center"/>
        <w:rPr>
          <w:rFonts w:ascii="標楷體" w:eastAsia="標楷體" w:hAnsi="標楷體"/>
          <w:w w:val="95"/>
          <w:sz w:val="28"/>
          <w:szCs w:val="28"/>
        </w:rPr>
      </w:pPr>
      <w:r>
        <w:rPr>
          <w:rFonts w:ascii="標楷體" w:eastAsia="標楷體" w:hAnsi="標楷體"/>
          <w:w w:val="95"/>
          <w:sz w:val="28"/>
          <w:szCs w:val="28"/>
        </w:rPr>
        <w:t>港口</w:t>
      </w:r>
      <w:r w:rsidR="007945ED" w:rsidRPr="007B05F1">
        <w:rPr>
          <w:rFonts w:ascii="標楷體" w:eastAsia="標楷體" w:hAnsi="標楷體"/>
          <w:w w:val="95"/>
          <w:sz w:val="28"/>
          <w:szCs w:val="28"/>
        </w:rPr>
        <w:t>文化健康站111年度照顧服務員預行徵選公告</w:t>
      </w:r>
    </w:p>
    <w:p w:rsidR="007945ED" w:rsidRPr="007B05F1" w:rsidRDefault="007945ED" w:rsidP="00F95D9D">
      <w:pPr>
        <w:spacing w:before="40"/>
        <w:ind w:left="107"/>
        <w:rPr>
          <w:rFonts w:ascii="標楷體" w:eastAsia="標楷體" w:hAnsi="標楷體"/>
          <w:sz w:val="28"/>
          <w:szCs w:val="28"/>
        </w:rPr>
      </w:pPr>
      <w:r w:rsidRPr="007B05F1">
        <w:rPr>
          <w:rFonts w:ascii="標楷體" w:eastAsia="標楷體" w:hAnsi="標楷體"/>
          <w:w w:val="95"/>
          <w:sz w:val="28"/>
          <w:szCs w:val="28"/>
        </w:rPr>
        <w:t>一、 照顧服務員資格及工作內容:</w:t>
      </w:r>
    </w:p>
    <w:tbl>
      <w:tblPr>
        <w:tblStyle w:val="TableNormal"/>
        <w:tblW w:w="9927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6238"/>
        <w:gridCol w:w="2525"/>
      </w:tblGrid>
      <w:tr w:rsidR="007945ED" w:rsidRPr="007B05F1" w:rsidTr="007B05F1">
        <w:trPr>
          <w:trHeight w:val="542"/>
        </w:trPr>
        <w:tc>
          <w:tcPr>
            <w:tcW w:w="1164" w:type="dxa"/>
            <w:tcBorders>
              <w:bottom w:val="nil"/>
            </w:tcBorders>
          </w:tcPr>
          <w:p w:rsidR="007945ED" w:rsidRPr="007B05F1" w:rsidRDefault="007945ED" w:rsidP="009B6564">
            <w:pPr>
              <w:pStyle w:val="TableParagrap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6238" w:type="dxa"/>
            <w:tcBorders>
              <w:bottom w:val="nil"/>
            </w:tcBorders>
          </w:tcPr>
          <w:p w:rsidR="007945ED" w:rsidRPr="00782017" w:rsidRDefault="007945ED" w:rsidP="009B6564">
            <w:pPr>
              <w:pStyle w:val="TableParagraph"/>
              <w:spacing w:before="122"/>
              <w:ind w:left="8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82017">
              <w:rPr>
                <w:rFonts w:ascii="標楷體" w:eastAsia="標楷體" w:hAnsi="標楷體"/>
                <w:sz w:val="24"/>
                <w:szCs w:val="24"/>
                <w:lang w:eastAsia="zh-TW"/>
              </w:rPr>
              <w:t>一、具原住民身分(在地者優先)及符合下列資格之一者優</w:t>
            </w:r>
          </w:p>
        </w:tc>
        <w:tc>
          <w:tcPr>
            <w:tcW w:w="2525" w:type="dxa"/>
            <w:tcBorders>
              <w:bottom w:val="nil"/>
            </w:tcBorders>
          </w:tcPr>
          <w:p w:rsidR="007945ED" w:rsidRPr="00782017" w:rsidRDefault="007945ED" w:rsidP="009B6564">
            <w:pPr>
              <w:pStyle w:val="TableParagraph"/>
              <w:spacing w:before="122"/>
              <w:ind w:right="10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782017">
              <w:rPr>
                <w:rFonts w:ascii="標楷體" w:eastAsia="標楷體" w:hAnsi="標楷體"/>
                <w:spacing w:val="14"/>
                <w:sz w:val="24"/>
                <w:szCs w:val="24"/>
              </w:rPr>
              <w:t>一、主責長者照顧服</w:t>
            </w:r>
          </w:p>
        </w:tc>
      </w:tr>
      <w:tr w:rsidR="007945ED" w:rsidRPr="007B05F1" w:rsidTr="007B05F1">
        <w:trPr>
          <w:trHeight w:val="500"/>
        </w:trPr>
        <w:tc>
          <w:tcPr>
            <w:tcW w:w="1164" w:type="dxa"/>
            <w:tcBorders>
              <w:top w:val="nil"/>
              <w:bottom w:val="nil"/>
            </w:tcBorders>
          </w:tcPr>
          <w:p w:rsidR="007945ED" w:rsidRPr="007B05F1" w:rsidRDefault="007945ED" w:rsidP="009B6564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7945ED" w:rsidRPr="00782017" w:rsidRDefault="007945ED" w:rsidP="009B6564">
            <w:pPr>
              <w:pStyle w:val="TableParagraph"/>
              <w:spacing w:before="84"/>
              <w:ind w:left="567"/>
              <w:rPr>
                <w:rFonts w:ascii="標楷體" w:eastAsia="標楷體" w:hAnsi="標楷體"/>
                <w:sz w:val="24"/>
                <w:szCs w:val="24"/>
              </w:rPr>
            </w:pPr>
            <w:r w:rsidRPr="00782017">
              <w:rPr>
                <w:rFonts w:ascii="標楷體" w:eastAsia="標楷體" w:hAnsi="標楷體"/>
                <w:sz w:val="24"/>
                <w:szCs w:val="24"/>
              </w:rPr>
              <w:t>先進用：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7945ED" w:rsidRPr="00782017" w:rsidRDefault="007945ED" w:rsidP="009B6564">
            <w:pPr>
              <w:pStyle w:val="TableParagraph"/>
              <w:spacing w:before="84"/>
              <w:ind w:right="97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782017">
              <w:rPr>
                <w:rFonts w:ascii="標楷體" w:eastAsia="標楷體" w:hAnsi="標楷體"/>
                <w:sz w:val="24"/>
                <w:szCs w:val="24"/>
              </w:rPr>
              <w:t>務(推動站內服務</w:t>
            </w:r>
          </w:p>
        </w:tc>
      </w:tr>
      <w:tr w:rsidR="007945ED" w:rsidRPr="007B05F1" w:rsidTr="007B05F1">
        <w:trPr>
          <w:trHeight w:val="498"/>
        </w:trPr>
        <w:tc>
          <w:tcPr>
            <w:tcW w:w="1164" w:type="dxa"/>
            <w:tcBorders>
              <w:top w:val="nil"/>
              <w:bottom w:val="nil"/>
            </w:tcBorders>
          </w:tcPr>
          <w:p w:rsidR="007945ED" w:rsidRPr="007B05F1" w:rsidRDefault="007945ED" w:rsidP="009B6564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7945ED" w:rsidRPr="00782017" w:rsidRDefault="007945ED" w:rsidP="009B6564">
            <w:pPr>
              <w:pStyle w:val="TableParagraph"/>
              <w:spacing w:before="80"/>
              <w:ind w:left="58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82017">
              <w:rPr>
                <w:rFonts w:ascii="標楷體" w:eastAsia="標楷體" w:hAnsi="標楷體"/>
                <w:sz w:val="24"/>
                <w:szCs w:val="24"/>
                <w:lang w:eastAsia="zh-TW"/>
              </w:rPr>
              <w:t>(一)領有照顧服務員訓練結業證明書者。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7945ED" w:rsidRPr="00782017" w:rsidRDefault="007945ED" w:rsidP="009B6564">
            <w:pPr>
              <w:pStyle w:val="TableParagraph"/>
              <w:spacing w:before="80"/>
              <w:ind w:right="97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782017">
              <w:rPr>
                <w:rFonts w:ascii="標楷體" w:eastAsia="標楷體" w:hAnsi="標楷體"/>
                <w:sz w:val="24"/>
                <w:szCs w:val="24"/>
              </w:rPr>
              <w:t>項目)，並分工輪</w:t>
            </w:r>
          </w:p>
        </w:tc>
      </w:tr>
      <w:tr w:rsidR="007945ED" w:rsidRPr="007B05F1" w:rsidTr="007B05F1">
        <w:trPr>
          <w:trHeight w:val="502"/>
        </w:trPr>
        <w:tc>
          <w:tcPr>
            <w:tcW w:w="1164" w:type="dxa"/>
            <w:tcBorders>
              <w:top w:val="nil"/>
              <w:bottom w:val="nil"/>
            </w:tcBorders>
          </w:tcPr>
          <w:p w:rsidR="007945ED" w:rsidRPr="007B05F1" w:rsidRDefault="007945ED" w:rsidP="009B6564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7945ED" w:rsidRPr="00782017" w:rsidRDefault="007945ED" w:rsidP="009B6564">
            <w:pPr>
              <w:pStyle w:val="TableParagraph"/>
              <w:spacing w:before="82"/>
              <w:ind w:left="58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82017">
              <w:rPr>
                <w:rFonts w:ascii="標楷體" w:eastAsia="標楷體" w:hAnsi="標楷體"/>
                <w:sz w:val="24"/>
                <w:szCs w:val="24"/>
                <w:lang w:eastAsia="zh-TW"/>
              </w:rPr>
              <w:t>(二)領有照顧服務員職類技術士證者。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7945ED" w:rsidRPr="00782017" w:rsidRDefault="007945ED" w:rsidP="009B6564">
            <w:pPr>
              <w:pStyle w:val="TableParagraph"/>
              <w:spacing w:before="82"/>
              <w:ind w:right="4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782017">
              <w:rPr>
                <w:rFonts w:ascii="標楷體" w:eastAsia="標楷體" w:hAnsi="標楷體"/>
                <w:spacing w:val="-5"/>
                <w:sz w:val="24"/>
                <w:szCs w:val="24"/>
              </w:rPr>
              <w:t>流執行相關業務。</w:t>
            </w:r>
          </w:p>
        </w:tc>
      </w:tr>
      <w:tr w:rsidR="007945ED" w:rsidRPr="007B05F1" w:rsidTr="007B05F1">
        <w:trPr>
          <w:trHeight w:val="500"/>
        </w:trPr>
        <w:tc>
          <w:tcPr>
            <w:tcW w:w="1164" w:type="dxa"/>
            <w:tcBorders>
              <w:top w:val="nil"/>
              <w:bottom w:val="nil"/>
            </w:tcBorders>
          </w:tcPr>
          <w:p w:rsidR="007945ED" w:rsidRPr="007B05F1" w:rsidRDefault="007945ED" w:rsidP="009B6564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7945ED" w:rsidRPr="00782017" w:rsidRDefault="007945ED" w:rsidP="009B6564">
            <w:pPr>
              <w:pStyle w:val="TableParagraph"/>
              <w:spacing w:before="84"/>
              <w:ind w:right="41"/>
              <w:jc w:val="righ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82017">
              <w:rPr>
                <w:rFonts w:ascii="標楷體" w:eastAsia="標楷體" w:hAnsi="標楷體"/>
                <w:spacing w:val="-10"/>
                <w:sz w:val="24"/>
                <w:szCs w:val="24"/>
                <w:lang w:eastAsia="zh-TW"/>
              </w:rPr>
              <w:t>(三)高中(職)以上學校護理、照顧相關科(組)畢業者。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7945ED" w:rsidRPr="00782017" w:rsidRDefault="007945ED" w:rsidP="009B6564">
            <w:pPr>
              <w:pStyle w:val="TableParagraph"/>
              <w:spacing w:before="84"/>
              <w:ind w:right="10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782017">
              <w:rPr>
                <w:rFonts w:ascii="標楷體" w:eastAsia="標楷體" w:hAnsi="標楷體"/>
                <w:spacing w:val="14"/>
                <w:sz w:val="24"/>
                <w:szCs w:val="24"/>
              </w:rPr>
              <w:t>二、配合站內行政業</w:t>
            </w:r>
          </w:p>
        </w:tc>
      </w:tr>
      <w:tr w:rsidR="007945ED" w:rsidRPr="007B05F1" w:rsidTr="007B05F1">
        <w:trPr>
          <w:trHeight w:val="492"/>
        </w:trPr>
        <w:tc>
          <w:tcPr>
            <w:tcW w:w="1164" w:type="dxa"/>
            <w:tcBorders>
              <w:top w:val="nil"/>
              <w:bottom w:val="nil"/>
            </w:tcBorders>
          </w:tcPr>
          <w:p w:rsidR="007945ED" w:rsidRPr="007B05F1" w:rsidRDefault="007945ED" w:rsidP="009B6564">
            <w:pPr>
              <w:pStyle w:val="TableParagraph"/>
              <w:spacing w:before="64"/>
              <w:ind w:left="199" w:right="19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05F1">
              <w:rPr>
                <w:rFonts w:ascii="標楷體" w:eastAsia="標楷體" w:hAnsi="標楷體"/>
                <w:sz w:val="28"/>
                <w:szCs w:val="28"/>
              </w:rPr>
              <w:t>照顧</w:t>
            </w: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7945ED" w:rsidRPr="00782017" w:rsidRDefault="007945ED" w:rsidP="009B6564">
            <w:pPr>
              <w:pStyle w:val="TableParagraph"/>
              <w:spacing w:before="80"/>
              <w:ind w:left="8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82017">
              <w:rPr>
                <w:rFonts w:ascii="標楷體" w:eastAsia="標楷體" w:hAnsi="標楷體"/>
                <w:sz w:val="24"/>
                <w:szCs w:val="24"/>
                <w:lang w:eastAsia="zh-TW"/>
              </w:rPr>
              <w:t>二、若經評估在地無法進用符合前點（一）～（三）之照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7945ED" w:rsidRPr="00782017" w:rsidRDefault="007945ED" w:rsidP="009B6564">
            <w:pPr>
              <w:pStyle w:val="TableParagraph"/>
              <w:spacing w:before="80"/>
              <w:ind w:right="97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782017">
              <w:rPr>
                <w:rFonts w:ascii="標楷體" w:eastAsia="標楷體" w:hAnsi="標楷體"/>
                <w:sz w:val="24"/>
                <w:szCs w:val="24"/>
              </w:rPr>
              <w:t>務(含財產管理、</w:t>
            </w:r>
          </w:p>
        </w:tc>
      </w:tr>
      <w:tr w:rsidR="007945ED" w:rsidRPr="007B05F1" w:rsidTr="007B05F1">
        <w:trPr>
          <w:trHeight w:val="502"/>
        </w:trPr>
        <w:tc>
          <w:tcPr>
            <w:tcW w:w="1164" w:type="dxa"/>
            <w:tcBorders>
              <w:top w:val="nil"/>
              <w:bottom w:val="nil"/>
            </w:tcBorders>
          </w:tcPr>
          <w:p w:rsidR="007945ED" w:rsidRPr="007B05F1" w:rsidRDefault="007945ED" w:rsidP="009B6564">
            <w:pPr>
              <w:pStyle w:val="TableParagraph"/>
              <w:spacing w:before="76"/>
              <w:ind w:left="199" w:right="19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05F1">
              <w:rPr>
                <w:rFonts w:ascii="標楷體" w:eastAsia="標楷體" w:hAnsi="標楷體"/>
                <w:sz w:val="28"/>
                <w:szCs w:val="28"/>
              </w:rPr>
              <w:t>服務員</w:t>
            </w: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7945ED" w:rsidRPr="00782017" w:rsidRDefault="007945ED" w:rsidP="009B6564">
            <w:pPr>
              <w:pStyle w:val="TableParagraph"/>
              <w:spacing w:before="76"/>
              <w:ind w:right="97"/>
              <w:jc w:val="righ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82017">
              <w:rPr>
                <w:rFonts w:ascii="標楷體" w:eastAsia="標楷體" w:hAnsi="標楷體"/>
                <w:spacing w:val="3"/>
                <w:w w:val="95"/>
                <w:sz w:val="24"/>
                <w:szCs w:val="24"/>
                <w:lang w:eastAsia="zh-TW"/>
              </w:rPr>
              <w:t xml:space="preserve">顧服務員，得以至少完成 </w:t>
            </w:r>
            <w:r w:rsidRPr="00782017">
              <w:rPr>
                <w:rFonts w:ascii="標楷體" w:eastAsia="標楷體" w:hAnsi="標楷體"/>
                <w:w w:val="95"/>
                <w:sz w:val="24"/>
                <w:szCs w:val="24"/>
                <w:lang w:eastAsia="zh-TW"/>
              </w:rPr>
              <w:t>50 小時照顧服務員訓練課程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7945ED" w:rsidRPr="00782017" w:rsidRDefault="007945ED" w:rsidP="009B6564">
            <w:pPr>
              <w:pStyle w:val="TableParagraph"/>
              <w:spacing w:before="76"/>
              <w:ind w:left="587"/>
              <w:rPr>
                <w:rFonts w:ascii="標楷體" w:eastAsia="標楷體" w:hAnsi="標楷體"/>
                <w:sz w:val="24"/>
                <w:szCs w:val="24"/>
              </w:rPr>
            </w:pPr>
            <w:r w:rsidRPr="00782017">
              <w:rPr>
                <w:rFonts w:ascii="標楷體" w:eastAsia="標楷體" w:hAnsi="標楷體"/>
                <w:sz w:val="24"/>
                <w:szCs w:val="24"/>
              </w:rPr>
              <w:t>紀錄建置)。</w:t>
            </w:r>
          </w:p>
        </w:tc>
      </w:tr>
      <w:tr w:rsidR="007945ED" w:rsidRPr="007B05F1" w:rsidTr="007B05F1">
        <w:trPr>
          <w:trHeight w:val="505"/>
        </w:trPr>
        <w:tc>
          <w:tcPr>
            <w:tcW w:w="1164" w:type="dxa"/>
            <w:tcBorders>
              <w:top w:val="nil"/>
              <w:bottom w:val="nil"/>
            </w:tcBorders>
          </w:tcPr>
          <w:p w:rsidR="007945ED" w:rsidRPr="007B05F1" w:rsidRDefault="007945ED" w:rsidP="009B6564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7945ED" w:rsidRPr="00782017" w:rsidRDefault="007945ED" w:rsidP="009B6564">
            <w:pPr>
              <w:pStyle w:val="TableParagraph"/>
              <w:spacing w:before="90"/>
              <w:ind w:right="136"/>
              <w:jc w:val="righ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82017">
              <w:rPr>
                <w:rFonts w:ascii="標楷體" w:eastAsia="標楷體" w:hAnsi="標楷體"/>
                <w:sz w:val="24"/>
                <w:szCs w:val="24"/>
                <w:lang w:eastAsia="zh-TW"/>
              </w:rPr>
              <w:t>(得於衛福部長期照顧數位學習平臺取得訓練時數)以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7945ED" w:rsidRPr="00782017" w:rsidRDefault="007945ED" w:rsidP="009B6564">
            <w:pPr>
              <w:pStyle w:val="TableParagraph"/>
              <w:spacing w:before="90"/>
              <w:ind w:right="10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782017">
              <w:rPr>
                <w:rFonts w:ascii="標楷體" w:eastAsia="標楷體" w:hAnsi="標楷體"/>
                <w:spacing w:val="14"/>
                <w:sz w:val="24"/>
                <w:szCs w:val="24"/>
              </w:rPr>
              <w:t>三、配合普查服務地</w:t>
            </w:r>
          </w:p>
        </w:tc>
      </w:tr>
      <w:tr w:rsidR="007945ED" w:rsidRPr="007B05F1" w:rsidTr="007B05F1">
        <w:trPr>
          <w:trHeight w:val="497"/>
        </w:trPr>
        <w:tc>
          <w:tcPr>
            <w:tcW w:w="1164" w:type="dxa"/>
            <w:tcBorders>
              <w:top w:val="nil"/>
              <w:bottom w:val="nil"/>
            </w:tcBorders>
          </w:tcPr>
          <w:p w:rsidR="007945ED" w:rsidRPr="007B05F1" w:rsidRDefault="007945ED" w:rsidP="009B6564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7945ED" w:rsidRPr="00782017" w:rsidRDefault="007945ED" w:rsidP="009B6564">
            <w:pPr>
              <w:pStyle w:val="TableParagraph"/>
              <w:spacing w:before="80"/>
              <w:ind w:right="137"/>
              <w:jc w:val="righ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82017">
              <w:rPr>
                <w:rFonts w:ascii="標楷體" w:eastAsia="標楷體" w:hAnsi="標楷體"/>
                <w:spacing w:val="5"/>
                <w:w w:val="95"/>
                <w:sz w:val="24"/>
                <w:szCs w:val="24"/>
                <w:lang w:eastAsia="zh-TW"/>
              </w:rPr>
              <w:t xml:space="preserve">「助理照顧服務員」進用，並於 </w:t>
            </w:r>
            <w:r w:rsidRPr="00782017">
              <w:rPr>
                <w:rFonts w:ascii="標楷體" w:eastAsia="標楷體" w:hAnsi="標楷體"/>
                <w:w w:val="95"/>
                <w:sz w:val="24"/>
                <w:szCs w:val="24"/>
                <w:lang w:eastAsia="zh-TW"/>
              </w:rPr>
              <w:t>6</w:t>
            </w:r>
            <w:r w:rsidRPr="00782017">
              <w:rPr>
                <w:rFonts w:ascii="標楷體" w:eastAsia="標楷體" w:hAnsi="標楷體"/>
                <w:spacing w:val="7"/>
                <w:w w:val="95"/>
                <w:sz w:val="24"/>
                <w:szCs w:val="24"/>
                <w:lang w:eastAsia="zh-TW"/>
              </w:rPr>
              <w:t xml:space="preserve"> 個月內取得照顧服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7945ED" w:rsidRPr="00782017" w:rsidRDefault="007945ED" w:rsidP="009B6564">
            <w:pPr>
              <w:pStyle w:val="TableParagraph"/>
              <w:spacing w:before="80"/>
              <w:ind w:left="587"/>
              <w:rPr>
                <w:rFonts w:ascii="標楷體" w:eastAsia="標楷體" w:hAnsi="標楷體"/>
                <w:sz w:val="24"/>
                <w:szCs w:val="24"/>
              </w:rPr>
            </w:pPr>
            <w:r w:rsidRPr="00782017">
              <w:rPr>
                <w:rFonts w:ascii="標楷體" w:eastAsia="標楷體" w:hAnsi="標楷體"/>
                <w:sz w:val="24"/>
                <w:szCs w:val="24"/>
              </w:rPr>
              <w:t>區照顧需要。</w:t>
            </w:r>
          </w:p>
        </w:tc>
      </w:tr>
      <w:tr w:rsidR="007945ED" w:rsidRPr="007B05F1" w:rsidTr="007B05F1">
        <w:trPr>
          <w:trHeight w:val="502"/>
        </w:trPr>
        <w:tc>
          <w:tcPr>
            <w:tcW w:w="1164" w:type="dxa"/>
            <w:tcBorders>
              <w:top w:val="nil"/>
              <w:bottom w:val="nil"/>
            </w:tcBorders>
          </w:tcPr>
          <w:p w:rsidR="007945ED" w:rsidRPr="007B05F1" w:rsidRDefault="007945ED" w:rsidP="009B6564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7945ED" w:rsidRPr="00782017" w:rsidRDefault="007945ED" w:rsidP="009B6564">
            <w:pPr>
              <w:pStyle w:val="TableParagraph"/>
              <w:spacing w:before="82"/>
              <w:ind w:left="56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82017">
              <w:rPr>
                <w:rFonts w:ascii="標楷體" w:eastAsia="標楷體" w:hAnsi="標楷體"/>
                <w:sz w:val="24"/>
                <w:szCs w:val="24"/>
                <w:lang w:eastAsia="zh-TW"/>
              </w:rPr>
              <w:t>務員結業證明書始得續聘。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7945ED" w:rsidRPr="00782017" w:rsidRDefault="007945ED" w:rsidP="009B6564">
            <w:pPr>
              <w:pStyle w:val="TableParagraph"/>
              <w:spacing w:before="82"/>
              <w:ind w:right="10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782017">
              <w:rPr>
                <w:rFonts w:ascii="標楷體" w:eastAsia="標楷體" w:hAnsi="標楷體"/>
                <w:spacing w:val="14"/>
                <w:sz w:val="24"/>
                <w:szCs w:val="24"/>
              </w:rPr>
              <w:t>四、配合本會或直轄</w:t>
            </w:r>
          </w:p>
        </w:tc>
      </w:tr>
      <w:tr w:rsidR="007945ED" w:rsidRPr="007B05F1" w:rsidTr="007B05F1">
        <w:trPr>
          <w:trHeight w:val="500"/>
        </w:trPr>
        <w:tc>
          <w:tcPr>
            <w:tcW w:w="1164" w:type="dxa"/>
            <w:tcBorders>
              <w:top w:val="nil"/>
              <w:bottom w:val="nil"/>
            </w:tcBorders>
          </w:tcPr>
          <w:p w:rsidR="007945ED" w:rsidRPr="007B05F1" w:rsidRDefault="007945ED" w:rsidP="009B6564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7945ED" w:rsidRPr="00782017" w:rsidRDefault="007945ED" w:rsidP="009B6564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7945ED" w:rsidRPr="00782017" w:rsidRDefault="007945ED" w:rsidP="009B6564">
            <w:pPr>
              <w:pStyle w:val="TableParagraph"/>
              <w:spacing w:before="84"/>
              <w:ind w:right="101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782017">
              <w:rPr>
                <w:rFonts w:ascii="標楷體" w:eastAsia="標楷體" w:hAnsi="標楷體"/>
                <w:spacing w:val="-11"/>
                <w:sz w:val="24"/>
                <w:szCs w:val="24"/>
              </w:rPr>
              <w:t>市、縣(市)政府政</w:t>
            </w:r>
          </w:p>
        </w:tc>
      </w:tr>
      <w:tr w:rsidR="007945ED" w:rsidRPr="007B05F1" w:rsidTr="007B05F1">
        <w:trPr>
          <w:trHeight w:val="455"/>
        </w:trPr>
        <w:tc>
          <w:tcPr>
            <w:tcW w:w="1164" w:type="dxa"/>
            <w:tcBorders>
              <w:top w:val="nil"/>
            </w:tcBorders>
          </w:tcPr>
          <w:p w:rsidR="007945ED" w:rsidRPr="007B05F1" w:rsidRDefault="007945ED" w:rsidP="009B6564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8" w:type="dxa"/>
            <w:tcBorders>
              <w:top w:val="nil"/>
            </w:tcBorders>
          </w:tcPr>
          <w:p w:rsidR="007945ED" w:rsidRPr="00782017" w:rsidRDefault="007945ED" w:rsidP="009B6564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nil"/>
            </w:tcBorders>
          </w:tcPr>
          <w:p w:rsidR="007945ED" w:rsidRPr="00782017" w:rsidRDefault="007945ED" w:rsidP="009B6564">
            <w:pPr>
              <w:pStyle w:val="TableParagraph"/>
              <w:spacing w:before="80"/>
              <w:ind w:left="587"/>
              <w:rPr>
                <w:rFonts w:ascii="標楷體" w:eastAsia="標楷體" w:hAnsi="標楷體"/>
                <w:sz w:val="24"/>
                <w:szCs w:val="24"/>
              </w:rPr>
            </w:pPr>
            <w:r w:rsidRPr="00782017">
              <w:rPr>
                <w:rFonts w:ascii="標楷體" w:eastAsia="標楷體" w:hAnsi="標楷體"/>
                <w:sz w:val="24"/>
                <w:szCs w:val="24"/>
              </w:rPr>
              <w:t>策宣導。</w:t>
            </w:r>
          </w:p>
        </w:tc>
      </w:tr>
    </w:tbl>
    <w:p w:rsidR="007945ED" w:rsidRPr="007B05F1" w:rsidRDefault="007945ED" w:rsidP="007B05F1">
      <w:pPr>
        <w:pStyle w:val="af0"/>
        <w:rPr>
          <w:rFonts w:ascii="標楷體" w:eastAsia="標楷體" w:hAnsi="標楷體"/>
        </w:rPr>
      </w:pPr>
      <w:r w:rsidRPr="007B05F1">
        <w:rPr>
          <w:rFonts w:ascii="標楷體" w:eastAsia="標楷體" w:hAnsi="標楷體"/>
          <w:spacing w:val="4"/>
          <w:w w:val="95"/>
        </w:rPr>
        <w:t>二、 依下列順序原則擇優錄取:</w:t>
      </w:r>
    </w:p>
    <w:p w:rsidR="007945ED" w:rsidRPr="007B05F1" w:rsidRDefault="007945ED" w:rsidP="007B05F1">
      <w:pPr>
        <w:pStyle w:val="af0"/>
        <w:spacing w:before="145" w:line="331" w:lineRule="auto"/>
        <w:ind w:right="316"/>
        <w:rPr>
          <w:rFonts w:ascii="標楷體" w:eastAsia="標楷體" w:hAnsi="標楷體"/>
        </w:rPr>
      </w:pPr>
      <w:r w:rsidRPr="007B05F1">
        <w:rPr>
          <w:rFonts w:ascii="標楷體" w:eastAsia="標楷體" w:hAnsi="標楷體"/>
        </w:rPr>
        <w:t>1、身心健康具有服務老人經驗且有服務熱忱，取得照顧服務員職類技術證或完成照顧服務員訓練時數，及具原住民族語能力、體力</w:t>
      </w:r>
      <w:r w:rsidRPr="007B05F1">
        <w:rPr>
          <w:rFonts w:ascii="標楷體" w:eastAsia="標楷體" w:hAnsi="標楷體"/>
        </w:rPr>
        <w:lastRenderedPageBreak/>
        <w:t>佳者。</w:t>
      </w:r>
    </w:p>
    <w:p w:rsidR="007945ED" w:rsidRPr="007B05F1" w:rsidRDefault="007945ED" w:rsidP="007B05F1">
      <w:pPr>
        <w:pStyle w:val="af0"/>
        <w:spacing w:before="35" w:line="352" w:lineRule="auto"/>
        <w:ind w:right="340"/>
        <w:rPr>
          <w:rFonts w:ascii="標楷體" w:eastAsia="標楷體" w:hAnsi="標楷體"/>
        </w:rPr>
      </w:pPr>
      <w:r w:rsidRPr="007B05F1">
        <w:rPr>
          <w:rFonts w:ascii="標楷體" w:eastAsia="標楷體" w:hAnsi="標楷體"/>
        </w:rPr>
        <w:t>2、身心健康具有服務老人經驗且有服務熱忱，並具有照顧相關訓練時數或學分，及具原住民族語能力、體力佳者。</w:t>
      </w:r>
    </w:p>
    <w:p w:rsidR="00271C1A" w:rsidRDefault="007945ED" w:rsidP="007B05F1">
      <w:pPr>
        <w:pStyle w:val="af0"/>
        <w:spacing w:line="364" w:lineRule="auto"/>
        <w:ind w:right="680"/>
        <w:rPr>
          <w:rFonts w:ascii="標楷體" w:eastAsia="標楷體" w:hAnsi="標楷體"/>
          <w:spacing w:val="-1"/>
        </w:rPr>
      </w:pPr>
      <w:r w:rsidRPr="007B05F1">
        <w:rPr>
          <w:rFonts w:ascii="標楷體" w:eastAsia="標楷體" w:hAnsi="標楷體"/>
          <w:spacing w:val="-1"/>
        </w:rPr>
        <w:t>3、身心健康具有服務熱忱，且有照顧服務經驗及相關訓練者、體力佳者。</w:t>
      </w:r>
    </w:p>
    <w:p w:rsidR="00271C1A" w:rsidRPr="00271C1A" w:rsidRDefault="00271C1A" w:rsidP="00271C1A">
      <w:pPr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hint="eastAsia"/>
        </w:rPr>
        <w:t>4.</w:t>
      </w:r>
      <w:r w:rsidRPr="00271C1A">
        <w:rPr>
          <w:rFonts w:ascii="標楷體" w:eastAsia="標楷體" w:hAnsi="標楷體"/>
          <w:sz w:val="28"/>
          <w:szCs w:val="28"/>
        </w:rPr>
        <w:t xml:space="preserve"> </w:t>
      </w:r>
      <w:r w:rsidRPr="00271C1A">
        <w:rPr>
          <w:rFonts w:ascii="標楷體" w:eastAsia="標楷體" w:hAnsi="標楷體" w:cs="新細明體"/>
          <w:kern w:val="0"/>
          <w:sz w:val="28"/>
          <w:szCs w:val="28"/>
        </w:rPr>
        <w:t>電腦能力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:</w:t>
      </w:r>
      <w:r w:rsidRPr="00271C1A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電腦基本操作 文書處理 網際網路 </w:t>
      </w:r>
    </w:p>
    <w:p w:rsidR="00E62292" w:rsidRDefault="00271C1A" w:rsidP="00271C1A">
      <w:pPr>
        <w:pStyle w:val="af0"/>
        <w:spacing w:line="364" w:lineRule="auto"/>
        <w:ind w:right="680"/>
        <w:rPr>
          <w:rFonts w:ascii="標楷體" w:eastAsia="標楷體" w:hAnsi="標楷體"/>
          <w:color w:val="333333"/>
          <w:shd w:val="clear" w:color="auto" w:fill="FFFFFF"/>
        </w:rPr>
      </w:pPr>
      <w:r w:rsidRPr="00271C1A">
        <w:rPr>
          <w:rFonts w:ascii="標楷體" w:eastAsia="標楷體" w:hAnsi="標楷體" w:hint="eastAsia"/>
          <w:color w:val="333333"/>
          <w:shd w:val="clear" w:color="auto" w:fill="FFFFFF"/>
        </w:rPr>
        <w:t>Word /Excel /PowerPoint/ Windows 10</w:t>
      </w:r>
    </w:p>
    <w:p w:rsidR="00271C1A" w:rsidRPr="00271C1A" w:rsidRDefault="00271C1A" w:rsidP="00271C1A">
      <w:pPr>
        <w:pStyle w:val="af0"/>
        <w:spacing w:line="364" w:lineRule="auto"/>
        <w:ind w:right="680"/>
        <w:rPr>
          <w:rFonts w:ascii="標楷體" w:eastAsia="標楷體" w:hAnsi="標楷體"/>
          <w:color w:val="333333"/>
          <w:shd w:val="clear" w:color="auto" w:fill="FFFFFF"/>
        </w:rPr>
      </w:pPr>
      <w:r>
        <w:rPr>
          <w:rFonts w:ascii="標楷體" w:eastAsia="標楷體" w:hAnsi="標楷體"/>
        </w:rPr>
        <w:t>三</w:t>
      </w:r>
      <w:r w:rsidRPr="007B05F1">
        <w:rPr>
          <w:rFonts w:ascii="標楷體" w:eastAsia="標楷體" w:hAnsi="標楷體"/>
        </w:rPr>
        <w:t>、工作地點：</w:t>
      </w:r>
      <w:r>
        <w:rPr>
          <w:rFonts w:ascii="標楷體" w:eastAsia="標楷體" w:hAnsi="標楷體"/>
          <w:b/>
          <w:sz w:val="24"/>
          <w:szCs w:val="24"/>
        </w:rPr>
        <w:t>港口文健站(花蓮縣豐濱鄉港口村7鄰118號)</w:t>
      </w:r>
      <w:r w:rsidRPr="00F95D9D">
        <w:rPr>
          <w:rFonts w:ascii="標楷體" w:eastAsia="標楷體" w:hAnsi="標楷體"/>
          <w:sz w:val="24"/>
          <w:szCs w:val="24"/>
        </w:rPr>
        <w:t xml:space="preserve"> </w:t>
      </w:r>
    </w:p>
    <w:p w:rsidR="007945ED" w:rsidRDefault="00271C1A" w:rsidP="007B05F1">
      <w:pPr>
        <w:pStyle w:val="af0"/>
        <w:spacing w:line="364" w:lineRule="auto"/>
        <w:ind w:right="680"/>
        <w:rPr>
          <w:rFonts w:ascii="標楷體" w:eastAsia="標楷體" w:hAnsi="標楷體"/>
        </w:rPr>
      </w:pPr>
      <w:r>
        <w:rPr>
          <w:rFonts w:ascii="標楷體" w:eastAsia="標楷體" w:hAnsi="標楷體"/>
          <w:spacing w:val="-13"/>
        </w:rPr>
        <w:t>四</w:t>
      </w:r>
      <w:r w:rsidR="007945ED" w:rsidRPr="007B05F1">
        <w:rPr>
          <w:rFonts w:ascii="標楷體" w:eastAsia="標楷體" w:hAnsi="標楷體"/>
          <w:spacing w:val="-13"/>
        </w:rPr>
        <w:t>、 工作時間：</w:t>
      </w:r>
      <w:r w:rsidR="007945ED" w:rsidRPr="007B05F1">
        <w:rPr>
          <w:rFonts w:ascii="標楷體" w:eastAsia="標楷體" w:hAnsi="標楷體"/>
        </w:rPr>
        <w:t>周一至周五，早上八點至下午四點。</w:t>
      </w:r>
    </w:p>
    <w:p w:rsidR="007945ED" w:rsidRPr="007B05F1" w:rsidRDefault="007945ED" w:rsidP="007B05F1">
      <w:pPr>
        <w:pStyle w:val="af0"/>
        <w:spacing w:before="28" w:after="36"/>
        <w:rPr>
          <w:rFonts w:ascii="標楷體" w:eastAsia="標楷體" w:hAnsi="標楷體"/>
        </w:rPr>
      </w:pPr>
      <w:r w:rsidRPr="007B05F1">
        <w:rPr>
          <w:rFonts w:ascii="標楷體" w:eastAsia="標楷體" w:hAnsi="標楷體"/>
          <w:spacing w:val="-16"/>
        </w:rPr>
        <w:t>五、 薪資：</w:t>
      </w:r>
    </w:p>
    <w:tbl>
      <w:tblPr>
        <w:tblStyle w:val="TableNormal"/>
        <w:tblW w:w="10065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996"/>
        <w:gridCol w:w="1841"/>
        <w:gridCol w:w="3970"/>
        <w:gridCol w:w="1630"/>
      </w:tblGrid>
      <w:tr w:rsidR="007945ED" w:rsidRPr="007B05F1" w:rsidTr="007945ED">
        <w:trPr>
          <w:trHeight w:val="648"/>
        </w:trPr>
        <w:tc>
          <w:tcPr>
            <w:tcW w:w="1628" w:type="dxa"/>
            <w:shd w:val="clear" w:color="auto" w:fill="DAECF3"/>
          </w:tcPr>
          <w:p w:rsidR="007945ED" w:rsidRPr="007B05F1" w:rsidRDefault="007945ED" w:rsidP="009B6564">
            <w:pPr>
              <w:pStyle w:val="TableParagraph"/>
              <w:spacing w:before="145"/>
              <w:ind w:left="178"/>
              <w:rPr>
                <w:rFonts w:ascii="標楷體" w:eastAsia="標楷體" w:hAnsi="標楷體"/>
                <w:sz w:val="28"/>
                <w:szCs w:val="28"/>
              </w:rPr>
            </w:pPr>
            <w:r w:rsidRPr="007B05F1">
              <w:rPr>
                <w:rFonts w:ascii="標楷體" w:eastAsia="標楷體" w:hAnsi="標楷體"/>
                <w:sz w:val="28"/>
                <w:szCs w:val="28"/>
              </w:rPr>
              <w:t>工作人員</w:t>
            </w:r>
          </w:p>
        </w:tc>
        <w:tc>
          <w:tcPr>
            <w:tcW w:w="996" w:type="dxa"/>
            <w:shd w:val="clear" w:color="auto" w:fill="DAECF3"/>
          </w:tcPr>
          <w:p w:rsidR="007945ED" w:rsidRPr="007B05F1" w:rsidRDefault="007945ED" w:rsidP="009B6564">
            <w:pPr>
              <w:pStyle w:val="TableParagraph"/>
              <w:spacing w:before="145"/>
              <w:ind w:left="90" w:right="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05F1">
              <w:rPr>
                <w:rFonts w:ascii="標楷體" w:eastAsia="標楷體" w:hAnsi="標楷體"/>
                <w:sz w:val="28"/>
                <w:szCs w:val="28"/>
              </w:rPr>
              <w:t>級距</w:t>
            </w:r>
          </w:p>
        </w:tc>
        <w:tc>
          <w:tcPr>
            <w:tcW w:w="1841" w:type="dxa"/>
            <w:shd w:val="clear" w:color="auto" w:fill="DAECF3"/>
          </w:tcPr>
          <w:p w:rsidR="007945ED" w:rsidRPr="007B05F1" w:rsidRDefault="007945ED" w:rsidP="009B6564">
            <w:pPr>
              <w:pStyle w:val="TableParagraph"/>
              <w:spacing w:before="145"/>
              <w:ind w:left="165" w:right="16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05F1">
              <w:rPr>
                <w:rFonts w:ascii="標楷體" w:eastAsia="標楷體" w:hAnsi="標楷體"/>
                <w:sz w:val="28"/>
                <w:szCs w:val="28"/>
              </w:rPr>
              <w:t>津貼/薪資</w:t>
            </w:r>
          </w:p>
        </w:tc>
        <w:tc>
          <w:tcPr>
            <w:tcW w:w="3970" w:type="dxa"/>
            <w:shd w:val="clear" w:color="auto" w:fill="DAECF3"/>
          </w:tcPr>
          <w:p w:rsidR="007945ED" w:rsidRPr="007B05F1" w:rsidRDefault="007945ED" w:rsidP="009B6564">
            <w:pPr>
              <w:pStyle w:val="TableParagraph"/>
              <w:spacing w:before="145"/>
              <w:ind w:left="1682" w:right="167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05F1">
              <w:rPr>
                <w:rFonts w:ascii="標楷體" w:eastAsia="標楷體" w:hAnsi="標楷體"/>
                <w:sz w:val="28"/>
                <w:szCs w:val="28"/>
              </w:rPr>
              <w:t>條件</w:t>
            </w:r>
          </w:p>
        </w:tc>
        <w:tc>
          <w:tcPr>
            <w:tcW w:w="1630" w:type="dxa"/>
            <w:shd w:val="clear" w:color="auto" w:fill="DAECF3"/>
          </w:tcPr>
          <w:p w:rsidR="007945ED" w:rsidRPr="007B05F1" w:rsidRDefault="007945ED" w:rsidP="009B6564">
            <w:pPr>
              <w:pStyle w:val="TableParagraph"/>
              <w:spacing w:before="145"/>
              <w:ind w:left="109"/>
              <w:rPr>
                <w:rFonts w:ascii="標楷體" w:eastAsia="標楷體" w:hAnsi="標楷體"/>
                <w:sz w:val="28"/>
                <w:szCs w:val="28"/>
              </w:rPr>
            </w:pPr>
            <w:r w:rsidRPr="007B05F1"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7945ED" w:rsidRPr="007B05F1" w:rsidTr="007945ED">
        <w:trPr>
          <w:trHeight w:val="1001"/>
        </w:trPr>
        <w:tc>
          <w:tcPr>
            <w:tcW w:w="1628" w:type="dxa"/>
            <w:shd w:val="clear" w:color="auto" w:fill="FBE9D9"/>
          </w:tcPr>
          <w:p w:rsidR="007945ED" w:rsidRPr="007B05F1" w:rsidRDefault="007945ED" w:rsidP="009B6564">
            <w:pPr>
              <w:pStyle w:val="TableParagraph"/>
              <w:spacing w:line="500" w:lineRule="exact"/>
              <w:ind w:left="323" w:right="175" w:hanging="144"/>
              <w:rPr>
                <w:rFonts w:ascii="標楷體" w:eastAsia="標楷體" w:hAnsi="標楷體"/>
                <w:sz w:val="28"/>
                <w:szCs w:val="28"/>
              </w:rPr>
            </w:pPr>
            <w:r w:rsidRPr="007B05F1">
              <w:rPr>
                <w:rFonts w:ascii="標楷體" w:eastAsia="標楷體" w:hAnsi="標楷體"/>
                <w:spacing w:val="-2"/>
                <w:sz w:val="28"/>
                <w:szCs w:val="28"/>
              </w:rPr>
              <w:t>助理照顧</w:t>
            </w:r>
            <w:r w:rsidRPr="007B05F1">
              <w:rPr>
                <w:rFonts w:ascii="標楷體" w:eastAsia="標楷體" w:hAnsi="標楷體"/>
                <w:sz w:val="28"/>
                <w:szCs w:val="28"/>
              </w:rPr>
              <w:t>服務員</w:t>
            </w:r>
          </w:p>
        </w:tc>
        <w:tc>
          <w:tcPr>
            <w:tcW w:w="996" w:type="dxa"/>
          </w:tcPr>
          <w:p w:rsidR="007945ED" w:rsidRPr="007B05F1" w:rsidRDefault="007945ED" w:rsidP="009B6564">
            <w:pPr>
              <w:pStyle w:val="TableParagraph"/>
              <w:ind w:left="90" w:right="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05F1">
              <w:rPr>
                <w:rFonts w:ascii="標楷體" w:eastAsia="標楷體" w:hAnsi="標楷體"/>
                <w:spacing w:val="36"/>
                <w:sz w:val="28"/>
                <w:szCs w:val="28"/>
              </w:rPr>
              <w:t>第</w:t>
            </w:r>
            <w:r w:rsidRPr="007B05F1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B05F1">
              <w:rPr>
                <w:rFonts w:ascii="標楷體" w:eastAsia="標楷體" w:hAnsi="標楷體"/>
                <w:spacing w:val="-52"/>
                <w:sz w:val="28"/>
                <w:szCs w:val="28"/>
              </w:rPr>
              <w:t xml:space="preserve"> 級</w:t>
            </w:r>
          </w:p>
        </w:tc>
        <w:tc>
          <w:tcPr>
            <w:tcW w:w="1841" w:type="dxa"/>
          </w:tcPr>
          <w:p w:rsidR="007945ED" w:rsidRPr="007B05F1" w:rsidRDefault="007945ED" w:rsidP="009B6564">
            <w:pPr>
              <w:pStyle w:val="TableParagraph"/>
              <w:ind w:left="165" w:right="16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05F1">
              <w:rPr>
                <w:rFonts w:ascii="標楷體" w:eastAsia="標楷體" w:hAnsi="標楷體"/>
                <w:spacing w:val="-1"/>
                <w:sz w:val="28"/>
                <w:szCs w:val="28"/>
              </w:rPr>
              <w:t>31,000</w:t>
            </w:r>
            <w:r w:rsidRPr="007B05F1">
              <w:rPr>
                <w:rFonts w:ascii="標楷體" w:eastAsia="標楷體" w:hAnsi="標楷體"/>
                <w:spacing w:val="-25"/>
                <w:sz w:val="28"/>
                <w:szCs w:val="28"/>
              </w:rPr>
              <w:t xml:space="preserve"> 元整</w:t>
            </w:r>
          </w:p>
        </w:tc>
        <w:tc>
          <w:tcPr>
            <w:tcW w:w="3970" w:type="dxa"/>
          </w:tcPr>
          <w:p w:rsidR="007945ED" w:rsidRPr="00D85E9F" w:rsidRDefault="007945ED" w:rsidP="009B6564">
            <w:pPr>
              <w:pStyle w:val="TableParagraph"/>
              <w:spacing w:line="500" w:lineRule="exact"/>
              <w:ind w:left="106" w:right="219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85E9F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以照顧服務員資格第二點進用</w:t>
            </w:r>
            <w:r w:rsidRPr="00D85E9F">
              <w:rPr>
                <w:rFonts w:ascii="標楷體" w:eastAsia="標楷體" w:hAnsi="標楷體"/>
                <w:sz w:val="24"/>
                <w:szCs w:val="24"/>
                <w:lang w:eastAsia="zh-TW"/>
              </w:rPr>
              <w:t>人員</w:t>
            </w:r>
          </w:p>
        </w:tc>
        <w:tc>
          <w:tcPr>
            <w:tcW w:w="1630" w:type="dxa"/>
            <w:tcBorders>
              <w:bottom w:val="nil"/>
            </w:tcBorders>
          </w:tcPr>
          <w:p w:rsidR="007945ED" w:rsidRPr="007B05F1" w:rsidRDefault="007945ED" w:rsidP="009B6564">
            <w:pPr>
              <w:pStyle w:val="TableParagrap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7945ED" w:rsidRPr="007B05F1" w:rsidTr="00D85E9F">
        <w:trPr>
          <w:trHeight w:val="547"/>
        </w:trPr>
        <w:tc>
          <w:tcPr>
            <w:tcW w:w="1628" w:type="dxa"/>
            <w:vMerge w:val="restart"/>
            <w:tcBorders>
              <w:bottom w:val="nil"/>
            </w:tcBorders>
            <w:shd w:val="clear" w:color="auto" w:fill="FBE9D9"/>
          </w:tcPr>
          <w:p w:rsidR="007945ED" w:rsidRPr="007B05F1" w:rsidRDefault="007945ED" w:rsidP="00D85E9F">
            <w:pPr>
              <w:pStyle w:val="TableParagraph"/>
              <w:spacing w:before="1" w:line="333" w:lineRule="auto"/>
              <w:ind w:left="323" w:right="311"/>
              <w:rPr>
                <w:rFonts w:ascii="標楷體" w:eastAsia="標楷體" w:hAnsi="標楷體"/>
                <w:sz w:val="28"/>
                <w:szCs w:val="28"/>
              </w:rPr>
            </w:pPr>
            <w:r w:rsidRPr="007B05F1">
              <w:rPr>
                <w:rFonts w:ascii="標楷體" w:eastAsia="標楷體" w:hAnsi="標楷體"/>
                <w:sz w:val="28"/>
                <w:szCs w:val="28"/>
              </w:rPr>
              <w:t>照顧</w:t>
            </w:r>
            <w:r w:rsidRPr="007B05F1">
              <w:rPr>
                <w:rFonts w:ascii="標楷體" w:eastAsia="標楷體" w:hAnsi="標楷體"/>
                <w:spacing w:val="-2"/>
                <w:sz w:val="28"/>
                <w:szCs w:val="28"/>
              </w:rPr>
              <w:t>服務員</w:t>
            </w:r>
          </w:p>
        </w:tc>
        <w:tc>
          <w:tcPr>
            <w:tcW w:w="996" w:type="dxa"/>
          </w:tcPr>
          <w:p w:rsidR="007945ED" w:rsidRPr="007B05F1" w:rsidRDefault="007945ED" w:rsidP="009B6564">
            <w:pPr>
              <w:pStyle w:val="TableParagraph"/>
              <w:spacing w:before="1"/>
              <w:ind w:left="90" w:right="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05F1">
              <w:rPr>
                <w:rFonts w:ascii="標楷體" w:eastAsia="標楷體" w:hAnsi="標楷體"/>
                <w:spacing w:val="36"/>
                <w:sz w:val="28"/>
                <w:szCs w:val="28"/>
              </w:rPr>
              <w:t>第</w:t>
            </w:r>
            <w:r w:rsidRPr="007B05F1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B05F1">
              <w:rPr>
                <w:rFonts w:ascii="標楷體" w:eastAsia="標楷體" w:hAnsi="標楷體"/>
                <w:spacing w:val="-52"/>
                <w:sz w:val="28"/>
                <w:szCs w:val="28"/>
              </w:rPr>
              <w:t xml:space="preserve"> 級</w:t>
            </w:r>
          </w:p>
        </w:tc>
        <w:tc>
          <w:tcPr>
            <w:tcW w:w="1841" w:type="dxa"/>
          </w:tcPr>
          <w:p w:rsidR="007945ED" w:rsidRPr="007B05F1" w:rsidRDefault="007945ED" w:rsidP="009B6564">
            <w:pPr>
              <w:pStyle w:val="TableParagraph"/>
              <w:spacing w:before="1"/>
              <w:ind w:left="165" w:right="16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05F1">
              <w:rPr>
                <w:rFonts w:ascii="標楷體" w:eastAsia="標楷體" w:hAnsi="標楷體"/>
                <w:spacing w:val="-1"/>
                <w:sz w:val="28"/>
                <w:szCs w:val="28"/>
              </w:rPr>
              <w:t>33,000</w:t>
            </w:r>
            <w:r w:rsidRPr="007B05F1">
              <w:rPr>
                <w:rFonts w:ascii="標楷體" w:eastAsia="標楷體" w:hAnsi="標楷體"/>
                <w:spacing w:val="-25"/>
                <w:sz w:val="28"/>
                <w:szCs w:val="28"/>
              </w:rPr>
              <w:t xml:space="preserve"> 元整</w:t>
            </w:r>
          </w:p>
        </w:tc>
        <w:tc>
          <w:tcPr>
            <w:tcW w:w="3970" w:type="dxa"/>
          </w:tcPr>
          <w:p w:rsidR="007945ED" w:rsidRPr="007B05F1" w:rsidRDefault="007945ED" w:rsidP="00D85E9F">
            <w:pPr>
              <w:pStyle w:val="TableParagraph"/>
              <w:spacing w:before="119"/>
              <w:ind w:left="106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85E9F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以照顧服務員資格第一點進用</w:t>
            </w:r>
            <w:r w:rsidRPr="00D85E9F">
              <w:rPr>
                <w:rFonts w:ascii="標楷體" w:eastAsia="標楷體" w:hAnsi="標楷體"/>
                <w:sz w:val="24"/>
                <w:szCs w:val="24"/>
                <w:lang w:eastAsia="zh-TW"/>
              </w:rPr>
              <w:t>人員</w:t>
            </w:r>
          </w:p>
        </w:tc>
        <w:tc>
          <w:tcPr>
            <w:tcW w:w="1630" w:type="dxa"/>
            <w:vMerge w:val="restart"/>
            <w:tcBorders>
              <w:top w:val="nil"/>
              <w:bottom w:val="nil"/>
            </w:tcBorders>
          </w:tcPr>
          <w:p w:rsidR="007945ED" w:rsidRPr="007B05F1" w:rsidRDefault="007945ED" w:rsidP="009B6564">
            <w:pPr>
              <w:pStyle w:val="TableParagrap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7945ED" w:rsidRPr="007B05F1" w:rsidRDefault="007945ED" w:rsidP="009B6564">
            <w:pPr>
              <w:pStyle w:val="TableParagraph"/>
              <w:spacing w:before="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7945ED" w:rsidRPr="00D85E9F" w:rsidRDefault="007945ED" w:rsidP="009B6564">
            <w:pPr>
              <w:pStyle w:val="TableParagraph"/>
              <w:spacing w:line="331" w:lineRule="auto"/>
              <w:ind w:left="173" w:right="159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85E9F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含延緩失能</w:t>
            </w:r>
            <w:r w:rsidRPr="00D85E9F">
              <w:rPr>
                <w:rFonts w:ascii="標楷體" w:eastAsia="標楷體" w:hAnsi="標楷體"/>
                <w:sz w:val="24"/>
                <w:szCs w:val="24"/>
                <w:lang w:eastAsia="zh-TW"/>
              </w:rPr>
              <w:t>服務津貼2,000</w:t>
            </w:r>
            <w:r w:rsidRPr="00D85E9F">
              <w:rPr>
                <w:rFonts w:ascii="標楷體" w:eastAsia="標楷體" w:hAnsi="標楷體"/>
                <w:spacing w:val="-25"/>
                <w:sz w:val="24"/>
                <w:szCs w:val="24"/>
                <w:lang w:eastAsia="zh-TW"/>
              </w:rPr>
              <w:t xml:space="preserve"> 元整</w:t>
            </w:r>
          </w:p>
          <w:p w:rsidR="007945ED" w:rsidRPr="007B05F1" w:rsidRDefault="007945ED" w:rsidP="009B6564">
            <w:pPr>
              <w:pStyle w:val="TableParagraph"/>
              <w:spacing w:before="35" w:line="333" w:lineRule="auto"/>
              <w:ind w:left="241" w:right="23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5E9F">
              <w:rPr>
                <w:rFonts w:ascii="標楷體" w:eastAsia="標楷體" w:hAnsi="標楷體"/>
                <w:spacing w:val="-1"/>
                <w:sz w:val="24"/>
                <w:szCs w:val="24"/>
              </w:rPr>
              <w:t>(已納入薪</w:t>
            </w:r>
            <w:r w:rsidRPr="00D85E9F">
              <w:rPr>
                <w:rFonts w:ascii="標楷體" w:eastAsia="標楷體" w:hAnsi="標楷體"/>
                <w:sz w:val="24"/>
                <w:szCs w:val="24"/>
              </w:rPr>
              <w:t>資)</w:t>
            </w:r>
          </w:p>
        </w:tc>
      </w:tr>
      <w:tr w:rsidR="007945ED" w:rsidRPr="007B05F1" w:rsidTr="00D85E9F">
        <w:trPr>
          <w:trHeight w:val="1507"/>
        </w:trPr>
        <w:tc>
          <w:tcPr>
            <w:tcW w:w="1628" w:type="dxa"/>
            <w:vMerge/>
            <w:tcBorders>
              <w:top w:val="nil"/>
              <w:bottom w:val="nil"/>
            </w:tcBorders>
            <w:shd w:val="clear" w:color="auto" w:fill="FBE9D9"/>
          </w:tcPr>
          <w:p w:rsidR="007945ED" w:rsidRPr="007B05F1" w:rsidRDefault="007945ED" w:rsidP="009B65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6" w:type="dxa"/>
          </w:tcPr>
          <w:p w:rsidR="007945ED" w:rsidRPr="007B05F1" w:rsidRDefault="007945ED" w:rsidP="009B6564">
            <w:pPr>
              <w:pStyle w:val="TableParagraph"/>
              <w:spacing w:before="7"/>
              <w:rPr>
                <w:rFonts w:ascii="標楷體" w:eastAsia="標楷體" w:hAnsi="標楷體"/>
                <w:sz w:val="28"/>
                <w:szCs w:val="28"/>
              </w:rPr>
            </w:pPr>
          </w:p>
          <w:p w:rsidR="007945ED" w:rsidRPr="007B05F1" w:rsidRDefault="007945ED" w:rsidP="009B6564">
            <w:pPr>
              <w:pStyle w:val="TableParagraph"/>
              <w:spacing w:before="1"/>
              <w:ind w:left="90" w:right="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05F1">
              <w:rPr>
                <w:rFonts w:ascii="標楷體" w:eastAsia="標楷體" w:hAnsi="標楷體"/>
                <w:spacing w:val="36"/>
                <w:sz w:val="28"/>
                <w:szCs w:val="28"/>
              </w:rPr>
              <w:t>第</w:t>
            </w:r>
            <w:r w:rsidRPr="007B05F1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7B05F1">
              <w:rPr>
                <w:rFonts w:ascii="標楷體" w:eastAsia="標楷體" w:hAnsi="標楷體"/>
                <w:spacing w:val="-52"/>
                <w:sz w:val="28"/>
                <w:szCs w:val="28"/>
              </w:rPr>
              <w:t xml:space="preserve"> 級</w:t>
            </w:r>
          </w:p>
        </w:tc>
        <w:tc>
          <w:tcPr>
            <w:tcW w:w="1841" w:type="dxa"/>
          </w:tcPr>
          <w:p w:rsidR="007945ED" w:rsidRPr="007B05F1" w:rsidRDefault="007945ED" w:rsidP="009B6564">
            <w:pPr>
              <w:pStyle w:val="TableParagraph"/>
              <w:spacing w:before="7"/>
              <w:rPr>
                <w:rFonts w:ascii="標楷體" w:eastAsia="標楷體" w:hAnsi="標楷體"/>
                <w:sz w:val="28"/>
                <w:szCs w:val="28"/>
              </w:rPr>
            </w:pPr>
          </w:p>
          <w:p w:rsidR="007945ED" w:rsidRPr="007B05F1" w:rsidRDefault="007945ED" w:rsidP="009B6564">
            <w:pPr>
              <w:pStyle w:val="TableParagraph"/>
              <w:spacing w:before="1"/>
              <w:ind w:left="165" w:right="16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05F1">
              <w:rPr>
                <w:rFonts w:ascii="標楷體" w:eastAsia="標楷體" w:hAnsi="標楷體"/>
                <w:spacing w:val="-1"/>
                <w:sz w:val="28"/>
                <w:szCs w:val="28"/>
              </w:rPr>
              <w:t>34,000</w:t>
            </w:r>
            <w:r w:rsidRPr="007B05F1">
              <w:rPr>
                <w:rFonts w:ascii="標楷體" w:eastAsia="標楷體" w:hAnsi="標楷體"/>
                <w:spacing w:val="-25"/>
                <w:sz w:val="28"/>
                <w:szCs w:val="28"/>
              </w:rPr>
              <w:t xml:space="preserve"> 元整</w:t>
            </w:r>
          </w:p>
        </w:tc>
        <w:tc>
          <w:tcPr>
            <w:tcW w:w="3970" w:type="dxa"/>
          </w:tcPr>
          <w:p w:rsidR="007945ED" w:rsidRPr="007B05F1" w:rsidRDefault="007945ED" w:rsidP="00D85E9F">
            <w:pPr>
              <w:pStyle w:val="TableParagraph"/>
              <w:spacing w:before="71" w:line="331" w:lineRule="auto"/>
              <w:ind w:left="106" w:right="11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85E9F">
              <w:rPr>
                <w:rFonts w:ascii="標楷體" w:eastAsia="標楷體" w:hAnsi="標楷體"/>
                <w:sz w:val="24"/>
                <w:szCs w:val="24"/>
                <w:lang w:eastAsia="zh-TW"/>
              </w:rPr>
              <w:t>取得「中級原住民族語言能力</w:t>
            </w:r>
            <w:r w:rsidRPr="00D85E9F">
              <w:rPr>
                <w:rFonts w:ascii="標楷體" w:eastAsia="標楷體" w:hAnsi="標楷體"/>
                <w:spacing w:val="-4"/>
                <w:sz w:val="24"/>
                <w:szCs w:val="24"/>
                <w:lang w:eastAsia="zh-TW"/>
              </w:rPr>
              <w:t>認證」及「照顧服務員證照/社</w:t>
            </w:r>
            <w:r w:rsidRPr="00D85E9F">
              <w:rPr>
                <w:rFonts w:ascii="標楷體" w:eastAsia="標楷體" w:hAnsi="標楷體"/>
                <w:sz w:val="24"/>
                <w:szCs w:val="24"/>
                <w:lang w:eastAsia="zh-TW"/>
              </w:rPr>
              <w:t>會工作師證照/護理師證照(3</w:t>
            </w:r>
            <w:r w:rsidRPr="00D85E9F">
              <w:rPr>
                <w:rFonts w:ascii="標楷體" w:eastAsia="標楷體" w:hAnsi="標楷體"/>
                <w:spacing w:val="-13"/>
                <w:sz w:val="24"/>
                <w:szCs w:val="24"/>
                <w:lang w:eastAsia="zh-TW"/>
              </w:rPr>
              <w:t xml:space="preserve">種證照至少 </w:t>
            </w:r>
            <w:r w:rsidRPr="00D85E9F">
              <w:rPr>
                <w:rFonts w:ascii="標楷體" w:eastAsia="標楷體" w:hAnsi="標楷體"/>
                <w:sz w:val="24"/>
                <w:szCs w:val="24"/>
                <w:lang w:eastAsia="zh-TW"/>
              </w:rPr>
              <w:t>1</w:t>
            </w:r>
            <w:r w:rsidRPr="00D85E9F">
              <w:rPr>
                <w:rFonts w:ascii="標楷體" w:eastAsia="標楷體" w:hAnsi="標楷體"/>
                <w:spacing w:val="-18"/>
                <w:sz w:val="24"/>
                <w:szCs w:val="24"/>
                <w:lang w:eastAsia="zh-TW"/>
              </w:rPr>
              <w:t xml:space="preserve"> 個)」</w:t>
            </w:r>
          </w:p>
        </w:tc>
        <w:tc>
          <w:tcPr>
            <w:tcW w:w="1630" w:type="dxa"/>
            <w:vMerge/>
            <w:tcBorders>
              <w:top w:val="nil"/>
              <w:bottom w:val="nil"/>
            </w:tcBorders>
          </w:tcPr>
          <w:p w:rsidR="007945ED" w:rsidRPr="007B05F1" w:rsidRDefault="007945ED" w:rsidP="009B6564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7945ED" w:rsidRPr="007B05F1" w:rsidTr="007945ED">
        <w:trPr>
          <w:trHeight w:val="1518"/>
        </w:trPr>
        <w:tc>
          <w:tcPr>
            <w:tcW w:w="1628" w:type="dxa"/>
            <w:vMerge/>
            <w:tcBorders>
              <w:top w:val="nil"/>
              <w:bottom w:val="nil"/>
            </w:tcBorders>
            <w:shd w:val="clear" w:color="auto" w:fill="FBE9D9"/>
          </w:tcPr>
          <w:p w:rsidR="007945ED" w:rsidRPr="007B05F1" w:rsidRDefault="007945ED" w:rsidP="009B6564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996" w:type="dxa"/>
            <w:tcBorders>
              <w:bottom w:val="nil"/>
            </w:tcBorders>
          </w:tcPr>
          <w:p w:rsidR="007945ED" w:rsidRPr="007B05F1" w:rsidRDefault="007945ED" w:rsidP="009B6564">
            <w:pPr>
              <w:pStyle w:val="TableParagraph"/>
              <w:ind w:left="90" w:right="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05F1">
              <w:rPr>
                <w:rFonts w:ascii="標楷體" w:eastAsia="標楷體" w:hAnsi="標楷體"/>
                <w:spacing w:val="36"/>
                <w:sz w:val="28"/>
                <w:szCs w:val="28"/>
              </w:rPr>
              <w:t>第</w:t>
            </w:r>
            <w:r w:rsidRPr="007B05F1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7B05F1">
              <w:rPr>
                <w:rFonts w:ascii="標楷體" w:eastAsia="標楷體" w:hAnsi="標楷體"/>
                <w:spacing w:val="-52"/>
                <w:sz w:val="28"/>
                <w:szCs w:val="28"/>
              </w:rPr>
              <w:t xml:space="preserve"> 級</w:t>
            </w:r>
          </w:p>
        </w:tc>
        <w:tc>
          <w:tcPr>
            <w:tcW w:w="1841" w:type="dxa"/>
            <w:tcBorders>
              <w:bottom w:val="nil"/>
            </w:tcBorders>
          </w:tcPr>
          <w:p w:rsidR="007945ED" w:rsidRPr="007B05F1" w:rsidRDefault="007945ED" w:rsidP="009B6564">
            <w:pPr>
              <w:pStyle w:val="TableParagraph"/>
              <w:ind w:left="165" w:right="16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05F1">
              <w:rPr>
                <w:rFonts w:ascii="標楷體" w:eastAsia="標楷體" w:hAnsi="標楷體"/>
                <w:spacing w:val="-1"/>
                <w:sz w:val="28"/>
                <w:szCs w:val="28"/>
              </w:rPr>
              <w:t>35,000</w:t>
            </w:r>
            <w:r w:rsidRPr="007B05F1">
              <w:rPr>
                <w:rFonts w:ascii="標楷體" w:eastAsia="標楷體" w:hAnsi="標楷體"/>
                <w:spacing w:val="-25"/>
                <w:sz w:val="28"/>
                <w:szCs w:val="28"/>
              </w:rPr>
              <w:t xml:space="preserve"> 元整</w:t>
            </w:r>
          </w:p>
        </w:tc>
        <w:tc>
          <w:tcPr>
            <w:tcW w:w="3970" w:type="dxa"/>
            <w:tcBorders>
              <w:bottom w:val="nil"/>
            </w:tcBorders>
          </w:tcPr>
          <w:p w:rsidR="007945ED" w:rsidRPr="00D85E9F" w:rsidRDefault="007945ED" w:rsidP="009B6564">
            <w:pPr>
              <w:pStyle w:val="TableParagraph"/>
              <w:spacing w:before="71" w:line="328" w:lineRule="auto"/>
              <w:ind w:left="106" w:right="208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85E9F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取得「中高級以上原住民族語</w:t>
            </w:r>
            <w:r w:rsidRPr="00D85E9F">
              <w:rPr>
                <w:rFonts w:ascii="標楷體" w:eastAsia="標楷體" w:hAnsi="標楷體"/>
                <w:spacing w:val="-2"/>
                <w:sz w:val="24"/>
                <w:szCs w:val="24"/>
                <w:lang w:eastAsia="zh-TW"/>
              </w:rPr>
              <w:t>言能力認證」及「照顧服務員</w:t>
            </w:r>
          </w:p>
          <w:p w:rsidR="007945ED" w:rsidRPr="00D85E9F" w:rsidRDefault="007945ED" w:rsidP="009B6564">
            <w:pPr>
              <w:pStyle w:val="TableParagraph"/>
              <w:spacing w:before="5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85E9F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證照/社會工作師證照/護理師</w:t>
            </w:r>
          </w:p>
        </w:tc>
        <w:tc>
          <w:tcPr>
            <w:tcW w:w="1630" w:type="dxa"/>
            <w:vMerge/>
            <w:tcBorders>
              <w:top w:val="nil"/>
              <w:bottom w:val="nil"/>
            </w:tcBorders>
          </w:tcPr>
          <w:p w:rsidR="007945ED" w:rsidRPr="007B05F1" w:rsidRDefault="007945ED" w:rsidP="009B6564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7945ED" w:rsidRPr="007B05F1" w:rsidTr="007945ED">
        <w:trPr>
          <w:trHeight w:val="483"/>
        </w:trPr>
        <w:tc>
          <w:tcPr>
            <w:tcW w:w="1628" w:type="dxa"/>
            <w:tcBorders>
              <w:top w:val="nil"/>
            </w:tcBorders>
            <w:shd w:val="clear" w:color="auto" w:fill="FBE9D9"/>
          </w:tcPr>
          <w:p w:rsidR="007945ED" w:rsidRPr="007B05F1" w:rsidRDefault="007945ED" w:rsidP="009B6564">
            <w:pPr>
              <w:pStyle w:val="TableParagrap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:rsidR="007945ED" w:rsidRPr="007B05F1" w:rsidRDefault="007945ED" w:rsidP="009B6564">
            <w:pPr>
              <w:pStyle w:val="TableParagrap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7945ED" w:rsidRPr="007B05F1" w:rsidRDefault="007945ED" w:rsidP="009B6564">
            <w:pPr>
              <w:pStyle w:val="TableParagrap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7945ED" w:rsidRPr="00D85E9F" w:rsidRDefault="007945ED" w:rsidP="009B6564">
            <w:pPr>
              <w:pStyle w:val="TableParagraph"/>
              <w:spacing w:before="68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 w:rsidRPr="00D85E9F">
              <w:rPr>
                <w:rFonts w:ascii="標楷體" w:eastAsia="標楷體" w:hAnsi="標楷體"/>
                <w:w w:val="95"/>
                <w:sz w:val="24"/>
                <w:szCs w:val="24"/>
              </w:rPr>
              <w:t>證照(3</w:t>
            </w:r>
            <w:r w:rsidRPr="00D85E9F">
              <w:rPr>
                <w:rFonts w:ascii="標楷體" w:eastAsia="標楷體" w:hAnsi="標楷體"/>
                <w:spacing w:val="-6"/>
                <w:w w:val="95"/>
                <w:sz w:val="24"/>
                <w:szCs w:val="24"/>
              </w:rPr>
              <w:t xml:space="preserve"> 種證照至少 </w:t>
            </w:r>
            <w:r w:rsidRPr="00D85E9F">
              <w:rPr>
                <w:rFonts w:ascii="標楷體" w:eastAsia="標楷體" w:hAnsi="標楷體"/>
                <w:w w:val="95"/>
                <w:sz w:val="24"/>
                <w:szCs w:val="24"/>
              </w:rPr>
              <w:t>1</w:t>
            </w:r>
            <w:r w:rsidRPr="00D85E9F">
              <w:rPr>
                <w:rFonts w:ascii="標楷體" w:eastAsia="標楷體" w:hAnsi="標楷體"/>
                <w:spacing w:val="-4"/>
                <w:w w:val="95"/>
                <w:sz w:val="24"/>
                <w:szCs w:val="24"/>
              </w:rPr>
              <w:t xml:space="preserve"> 個)」</w:t>
            </w:r>
          </w:p>
        </w:tc>
        <w:tc>
          <w:tcPr>
            <w:tcW w:w="1630" w:type="dxa"/>
            <w:tcBorders>
              <w:top w:val="nil"/>
            </w:tcBorders>
          </w:tcPr>
          <w:p w:rsidR="007945ED" w:rsidRPr="007B05F1" w:rsidRDefault="007945ED" w:rsidP="009B6564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945ED" w:rsidRPr="007B05F1" w:rsidRDefault="007945ED" w:rsidP="007945ED">
      <w:pPr>
        <w:pStyle w:val="af0"/>
        <w:spacing w:before="240"/>
        <w:rPr>
          <w:rFonts w:ascii="標楷體" w:eastAsia="標楷體" w:hAnsi="標楷體"/>
        </w:rPr>
      </w:pPr>
      <w:r w:rsidRPr="007B05F1">
        <w:rPr>
          <w:rFonts w:ascii="標楷體" w:eastAsia="標楷體" w:hAnsi="標楷體"/>
        </w:rPr>
        <w:lastRenderedPageBreak/>
        <w:t>六、繳交證件：戶口名簿影本或其他足以證明原住民身分之文件、畢業證書、證照、結業證書、族語認證證明文件或其他證明文件。</w:t>
      </w:r>
    </w:p>
    <w:p w:rsidR="007945ED" w:rsidRPr="007B05F1" w:rsidRDefault="007945ED" w:rsidP="007B05F1">
      <w:pPr>
        <w:pStyle w:val="af0"/>
        <w:spacing w:before="1"/>
        <w:rPr>
          <w:rFonts w:ascii="標楷體" w:eastAsia="標楷體" w:hAnsi="標楷體"/>
        </w:rPr>
      </w:pPr>
      <w:r w:rsidRPr="007B05F1">
        <w:rPr>
          <w:rFonts w:ascii="標楷體" w:eastAsia="標楷體" w:hAnsi="標楷體"/>
          <w:spacing w:val="8"/>
          <w:w w:val="95"/>
        </w:rPr>
        <w:t>七、 收件</w:t>
      </w:r>
      <w:r w:rsidR="00B46DA4">
        <w:rPr>
          <w:rFonts w:ascii="標楷體" w:eastAsia="標楷體" w:hAnsi="標楷體"/>
          <w:spacing w:val="8"/>
          <w:w w:val="95"/>
        </w:rPr>
        <w:t>截止</w:t>
      </w:r>
      <w:r w:rsidRPr="007B05F1">
        <w:rPr>
          <w:rFonts w:ascii="標楷體" w:eastAsia="標楷體" w:hAnsi="標楷體"/>
          <w:spacing w:val="8"/>
          <w:w w:val="95"/>
        </w:rPr>
        <w:t xml:space="preserve">日期：即日起至 </w:t>
      </w:r>
      <w:r w:rsidR="00CE0B8F">
        <w:rPr>
          <w:rFonts w:ascii="標楷體" w:eastAsia="標楷體" w:hAnsi="標楷體"/>
          <w:w w:val="95"/>
        </w:rPr>
        <w:t>111</w:t>
      </w:r>
      <w:r w:rsidRPr="007B05F1">
        <w:rPr>
          <w:rFonts w:ascii="標楷體" w:eastAsia="標楷體" w:hAnsi="標楷體"/>
          <w:spacing w:val="60"/>
          <w:w w:val="95"/>
        </w:rPr>
        <w:t>年</w:t>
      </w:r>
      <w:r w:rsidR="00CE0B8F">
        <w:rPr>
          <w:rFonts w:ascii="標楷體" w:eastAsia="標楷體" w:hAnsi="標楷體"/>
          <w:w w:val="95"/>
        </w:rPr>
        <w:t>01</w:t>
      </w:r>
      <w:r w:rsidRPr="007B05F1">
        <w:rPr>
          <w:rFonts w:ascii="標楷體" w:eastAsia="標楷體" w:hAnsi="標楷體"/>
          <w:w w:val="95"/>
        </w:rPr>
        <w:t>月</w:t>
      </w:r>
      <w:r w:rsidR="0086660C">
        <w:rPr>
          <w:rFonts w:ascii="標楷體" w:eastAsia="標楷體" w:hAnsi="標楷體"/>
          <w:w w:val="95"/>
        </w:rPr>
        <w:t>14</w:t>
      </w:r>
      <w:r w:rsidRPr="007B05F1">
        <w:rPr>
          <w:rFonts w:ascii="標楷體" w:eastAsia="標楷體" w:hAnsi="標楷體"/>
          <w:w w:val="95"/>
        </w:rPr>
        <w:t>日(</w:t>
      </w:r>
      <w:r w:rsidR="00CE0B8F">
        <w:rPr>
          <w:rFonts w:ascii="標楷體" w:eastAsia="標楷體" w:hAnsi="標楷體"/>
          <w:w w:val="95"/>
        </w:rPr>
        <w:t>星期五</w:t>
      </w:r>
      <w:r w:rsidRPr="007B05F1">
        <w:rPr>
          <w:rFonts w:ascii="標楷體" w:eastAsia="標楷體" w:hAnsi="標楷體"/>
          <w:w w:val="95"/>
        </w:rPr>
        <w:t>)</w:t>
      </w:r>
      <w:r w:rsidR="00B46DA4">
        <w:rPr>
          <w:rFonts w:ascii="標楷體" w:eastAsia="標楷體" w:hAnsi="標楷體"/>
          <w:w w:val="95"/>
        </w:rPr>
        <w:t>下</w:t>
      </w:r>
      <w:r w:rsidRPr="007B05F1">
        <w:rPr>
          <w:rFonts w:ascii="標楷體" w:eastAsia="標楷體" w:hAnsi="標楷體"/>
          <w:w w:val="95"/>
        </w:rPr>
        <w:t>午</w:t>
      </w:r>
      <w:r w:rsidR="00CE0B8F">
        <w:rPr>
          <w:rFonts w:ascii="標楷體" w:eastAsia="標楷體" w:hAnsi="標楷體"/>
          <w:w w:val="95"/>
        </w:rPr>
        <w:t>16</w:t>
      </w:r>
      <w:r w:rsidRPr="007B05F1">
        <w:rPr>
          <w:rFonts w:ascii="標楷體" w:eastAsia="標楷體" w:hAnsi="標楷體"/>
          <w:w w:val="95"/>
        </w:rPr>
        <w:t>時整，備妥相關資料親送本</w:t>
      </w:r>
      <w:r w:rsidR="00271C1A">
        <w:rPr>
          <w:rFonts w:ascii="標楷體" w:eastAsia="標楷體" w:hAnsi="標楷體"/>
          <w:spacing w:val="-1"/>
        </w:rPr>
        <w:t>站</w:t>
      </w:r>
      <w:r w:rsidRPr="007B05F1">
        <w:rPr>
          <w:rFonts w:ascii="標楷體" w:eastAsia="標楷體" w:hAnsi="標楷體"/>
          <w:spacing w:val="-1"/>
        </w:rPr>
        <w:t xml:space="preserve">地址: </w:t>
      </w:r>
      <w:r w:rsidR="00271C1A">
        <w:rPr>
          <w:rFonts w:ascii="標楷體" w:eastAsia="標楷體" w:hAnsi="標楷體"/>
          <w:spacing w:val="-1"/>
        </w:rPr>
        <w:t>花蓮縣豐濱鄉港口村7鄰118號(港口活動中心)</w:t>
      </w:r>
    </w:p>
    <w:p w:rsidR="007945ED" w:rsidRPr="007B05F1" w:rsidRDefault="007945ED" w:rsidP="007945ED">
      <w:pPr>
        <w:pStyle w:val="af0"/>
        <w:spacing w:before="88"/>
        <w:rPr>
          <w:rFonts w:ascii="標楷體" w:eastAsia="標楷體" w:hAnsi="標楷體"/>
        </w:rPr>
      </w:pPr>
      <w:r w:rsidRPr="007B05F1">
        <w:rPr>
          <w:rFonts w:ascii="標楷體" w:eastAsia="標楷體" w:hAnsi="標楷體"/>
          <w:spacing w:val="4"/>
        </w:rPr>
        <w:t>八、甄試時間</w:t>
      </w:r>
      <w:r w:rsidRPr="007B05F1">
        <w:rPr>
          <w:rFonts w:ascii="標楷體" w:eastAsia="標楷體" w:hAnsi="標楷體"/>
        </w:rPr>
        <w:t>：</w:t>
      </w:r>
      <w:r w:rsidR="00CE0B8F">
        <w:rPr>
          <w:rFonts w:ascii="標楷體" w:eastAsia="標楷體" w:hAnsi="標楷體"/>
        </w:rPr>
        <w:t>111</w:t>
      </w:r>
      <w:r w:rsidRPr="007B05F1">
        <w:rPr>
          <w:rFonts w:ascii="標楷體" w:eastAsia="標楷體" w:hAnsi="標楷體"/>
          <w:spacing w:val="-34"/>
        </w:rPr>
        <w:t>年</w:t>
      </w:r>
      <w:r w:rsidR="00EA0607">
        <w:rPr>
          <w:rFonts w:ascii="標楷體" w:eastAsia="標楷體" w:hAnsi="標楷體"/>
          <w:spacing w:val="-34"/>
        </w:rPr>
        <w:t xml:space="preserve"> </w:t>
      </w:r>
      <w:r w:rsidR="00271C1A">
        <w:rPr>
          <w:rFonts w:ascii="標楷體" w:eastAsia="標楷體" w:hAnsi="標楷體"/>
        </w:rPr>
        <w:t>01</w:t>
      </w:r>
      <w:r w:rsidRPr="007B05F1">
        <w:rPr>
          <w:rFonts w:ascii="標楷體" w:eastAsia="標楷體" w:hAnsi="標楷體"/>
        </w:rPr>
        <w:t>月</w:t>
      </w:r>
      <w:r w:rsidR="0086660C">
        <w:rPr>
          <w:rFonts w:ascii="標楷體" w:eastAsia="標楷體" w:hAnsi="標楷體"/>
        </w:rPr>
        <w:t>17</w:t>
      </w:r>
      <w:r w:rsidRPr="007B05F1">
        <w:rPr>
          <w:rFonts w:ascii="標楷體" w:eastAsia="標楷體" w:hAnsi="標楷體"/>
        </w:rPr>
        <w:t>日(星期</w:t>
      </w:r>
      <w:r w:rsidR="00CE0B8F">
        <w:rPr>
          <w:rFonts w:ascii="標楷體" w:eastAsia="標楷體" w:hAnsi="標楷體"/>
        </w:rPr>
        <w:t>一</w:t>
      </w:r>
      <w:r w:rsidRPr="007B05F1">
        <w:rPr>
          <w:rFonts w:ascii="標楷體" w:eastAsia="標楷體" w:hAnsi="標楷體"/>
        </w:rPr>
        <w:t>)</w:t>
      </w:r>
      <w:r w:rsidR="00B3699E">
        <w:rPr>
          <w:rFonts w:ascii="標楷體" w:eastAsia="標楷體" w:hAnsi="標楷體"/>
        </w:rPr>
        <w:t>下</w:t>
      </w:r>
      <w:r w:rsidRPr="007B05F1">
        <w:rPr>
          <w:rFonts w:ascii="標楷體" w:eastAsia="標楷體" w:hAnsi="標楷體"/>
        </w:rPr>
        <w:t>午</w:t>
      </w:r>
      <w:r w:rsidR="00B46DA4">
        <w:rPr>
          <w:rFonts w:ascii="標楷體" w:eastAsia="標楷體" w:hAnsi="標楷體"/>
        </w:rPr>
        <w:t>1</w:t>
      </w:r>
      <w:r w:rsidR="00B3699E">
        <w:rPr>
          <w:rFonts w:ascii="標楷體" w:eastAsia="標楷體" w:hAnsi="標楷體"/>
        </w:rPr>
        <w:t>4</w:t>
      </w:r>
      <w:r w:rsidRPr="007B05F1">
        <w:rPr>
          <w:rFonts w:ascii="標楷體" w:eastAsia="標楷體" w:hAnsi="標楷體"/>
        </w:rPr>
        <w:t>時整。</w:t>
      </w:r>
    </w:p>
    <w:p w:rsidR="007B05F1" w:rsidRPr="007B05F1" w:rsidRDefault="007945ED" w:rsidP="007945ED">
      <w:pPr>
        <w:pStyle w:val="af0"/>
        <w:spacing w:before="1" w:line="415" w:lineRule="auto"/>
        <w:ind w:right="3345"/>
        <w:rPr>
          <w:rFonts w:ascii="標楷體" w:eastAsia="標楷體" w:hAnsi="標楷體"/>
          <w:spacing w:val="-18"/>
        </w:rPr>
      </w:pPr>
      <w:r w:rsidRPr="007B05F1">
        <w:rPr>
          <w:rFonts w:ascii="標楷體" w:eastAsia="標楷體" w:hAnsi="標楷體"/>
          <w:spacing w:val="-18"/>
        </w:rPr>
        <w:t>九、 進用時間：</w:t>
      </w:r>
      <w:r w:rsidR="00EA0607">
        <w:rPr>
          <w:rFonts w:ascii="標楷體" w:eastAsia="標楷體" w:hAnsi="標楷體"/>
          <w:spacing w:val="-18"/>
        </w:rPr>
        <w:t>(計畫核定執行日起)</w:t>
      </w:r>
    </w:p>
    <w:p w:rsidR="007945ED" w:rsidRPr="007B05F1" w:rsidRDefault="007B05F1" w:rsidP="007945ED">
      <w:pPr>
        <w:pStyle w:val="af0"/>
        <w:spacing w:before="1" w:line="415" w:lineRule="auto"/>
        <w:ind w:right="3345"/>
        <w:rPr>
          <w:rFonts w:ascii="標楷體" w:eastAsia="標楷體" w:hAnsi="標楷體"/>
        </w:rPr>
      </w:pPr>
      <w:r>
        <w:rPr>
          <w:rFonts w:ascii="標楷體" w:eastAsia="標楷體" w:hAnsi="標楷體"/>
          <w:spacing w:val="-18"/>
        </w:rPr>
        <w:t xml:space="preserve"> </w:t>
      </w:r>
      <w:r w:rsidR="007945ED" w:rsidRPr="007B05F1">
        <w:rPr>
          <w:rFonts w:ascii="標楷體" w:eastAsia="標楷體" w:hAnsi="標楷體"/>
          <w:spacing w:val="-18"/>
        </w:rPr>
        <w:t xml:space="preserve">預計 </w:t>
      </w:r>
      <w:r w:rsidR="007945ED" w:rsidRPr="007B05F1">
        <w:rPr>
          <w:rFonts w:ascii="標楷體" w:eastAsia="標楷體" w:hAnsi="標楷體"/>
          <w:spacing w:val="-1"/>
        </w:rPr>
        <w:t>111</w:t>
      </w:r>
      <w:r w:rsidR="007945ED" w:rsidRPr="007B05F1">
        <w:rPr>
          <w:rFonts w:ascii="標楷體" w:eastAsia="標楷體" w:hAnsi="標楷體"/>
          <w:spacing w:val="-33"/>
        </w:rPr>
        <w:t xml:space="preserve"> 年</w:t>
      </w:r>
      <w:r w:rsidR="007945ED" w:rsidRPr="007B05F1">
        <w:rPr>
          <w:rFonts w:ascii="標楷體" w:eastAsia="標楷體" w:hAnsi="標楷體"/>
          <w:spacing w:val="-1"/>
        </w:rPr>
        <w:t>1月1</w:t>
      </w:r>
      <w:r w:rsidR="007945ED" w:rsidRPr="007B05F1">
        <w:rPr>
          <w:rFonts w:ascii="標楷體" w:eastAsia="標楷體" w:hAnsi="標楷體"/>
          <w:spacing w:val="-22"/>
        </w:rPr>
        <w:t xml:space="preserve">日至 </w:t>
      </w:r>
      <w:r w:rsidR="007945ED" w:rsidRPr="007B05F1">
        <w:rPr>
          <w:rFonts w:ascii="標楷體" w:eastAsia="標楷體" w:hAnsi="標楷體"/>
        </w:rPr>
        <w:t>111年12月31日止。</w:t>
      </w:r>
    </w:p>
    <w:p w:rsidR="007945ED" w:rsidRPr="007B05F1" w:rsidRDefault="007945ED" w:rsidP="007945ED">
      <w:pPr>
        <w:pStyle w:val="af0"/>
        <w:spacing w:before="1" w:line="415" w:lineRule="auto"/>
        <w:ind w:right="3345"/>
        <w:rPr>
          <w:rFonts w:ascii="標楷體" w:eastAsia="標楷體" w:hAnsi="標楷體"/>
        </w:rPr>
      </w:pPr>
      <w:r w:rsidRPr="007B05F1">
        <w:rPr>
          <w:rFonts w:ascii="標楷體" w:eastAsia="標楷體" w:hAnsi="標楷體"/>
        </w:rPr>
        <w:t>十、聯絡方式：</w:t>
      </w:r>
      <w:bookmarkStart w:id="0" w:name="_GoBack"/>
      <w:bookmarkEnd w:id="0"/>
    </w:p>
    <w:p w:rsidR="007945ED" w:rsidRPr="007B05F1" w:rsidRDefault="007945ED" w:rsidP="007945ED">
      <w:pPr>
        <w:pStyle w:val="af0"/>
        <w:spacing w:before="1" w:line="415" w:lineRule="auto"/>
        <w:ind w:left="208" w:right="3345"/>
        <w:rPr>
          <w:rFonts w:ascii="標楷體" w:eastAsia="標楷體" w:hAnsi="標楷體"/>
        </w:rPr>
      </w:pPr>
      <w:r w:rsidRPr="007B05F1">
        <w:rPr>
          <w:rFonts w:ascii="標楷體" w:eastAsia="標楷體" w:hAnsi="標楷體"/>
        </w:rPr>
        <w:t>聯絡人：</w:t>
      </w:r>
      <w:r w:rsidR="00271C1A">
        <w:rPr>
          <w:rFonts w:ascii="標楷體" w:eastAsia="標楷體" w:hAnsi="標楷體"/>
        </w:rPr>
        <w:t>陳明珠</w:t>
      </w:r>
      <w:r w:rsidRPr="007B05F1">
        <w:rPr>
          <w:rFonts w:ascii="標楷體" w:eastAsia="標楷體" w:hAnsi="標楷體"/>
        </w:rPr>
        <w:t xml:space="preserve"> 手機：</w:t>
      </w:r>
      <w:r w:rsidR="00271C1A">
        <w:rPr>
          <w:rFonts w:ascii="標楷體" w:eastAsia="標楷體" w:hAnsi="標楷體"/>
        </w:rPr>
        <w:t>0978395622</w:t>
      </w:r>
    </w:p>
    <w:p w:rsidR="00271C1A" w:rsidRDefault="007945ED" w:rsidP="007945ED">
      <w:pPr>
        <w:pStyle w:val="af0"/>
        <w:spacing w:before="1" w:line="415" w:lineRule="auto"/>
        <w:ind w:right="3345"/>
        <w:rPr>
          <w:rFonts w:ascii="標楷體" w:eastAsia="標楷體" w:hAnsi="標楷體"/>
          <w:color w:val="FF0000"/>
          <w:w w:val="95"/>
          <w:sz w:val="24"/>
          <w:szCs w:val="24"/>
        </w:rPr>
      </w:pPr>
      <w:r w:rsidRPr="007B05F1">
        <w:rPr>
          <w:rFonts w:ascii="標楷體" w:eastAsia="標楷體" w:hAnsi="標楷體"/>
          <w:w w:val="95"/>
        </w:rPr>
        <w:t>十一、</w:t>
      </w:r>
      <w:r w:rsidR="00271C1A">
        <w:rPr>
          <w:rFonts w:ascii="標楷體" w:eastAsia="標楷體" w:hAnsi="標楷體"/>
          <w:color w:val="FF0000"/>
          <w:w w:val="95"/>
          <w:sz w:val="24"/>
          <w:szCs w:val="24"/>
        </w:rPr>
        <w:t>錄取通知方式：</w:t>
      </w:r>
    </w:p>
    <w:p w:rsidR="007945ED" w:rsidRPr="00271C1A" w:rsidRDefault="00271C1A" w:rsidP="007945ED">
      <w:pPr>
        <w:pStyle w:val="af0"/>
        <w:spacing w:before="1" w:line="415" w:lineRule="auto"/>
        <w:ind w:right="3345"/>
        <w:rPr>
          <w:rFonts w:ascii="標楷體" w:eastAsia="標楷體" w:hAnsi="標楷體"/>
          <w:color w:val="FF0000"/>
          <w:w w:val="95"/>
          <w:sz w:val="24"/>
          <w:szCs w:val="24"/>
        </w:rPr>
      </w:pPr>
      <w:r>
        <w:rPr>
          <w:rFonts w:ascii="標楷體" w:eastAsia="標楷體" w:hAnsi="標楷體"/>
          <w:color w:val="FF0000"/>
          <w:w w:val="95"/>
          <w:sz w:val="24"/>
          <w:szCs w:val="24"/>
        </w:rPr>
        <w:t>錄取者將以電話通知，並</w:t>
      </w:r>
      <w:r w:rsidR="007945ED" w:rsidRPr="00271C1A">
        <w:rPr>
          <w:rFonts w:ascii="標楷體" w:eastAsia="標楷體" w:hAnsi="標楷體"/>
          <w:color w:val="FF0000"/>
          <w:w w:val="95"/>
          <w:sz w:val="24"/>
          <w:szCs w:val="24"/>
        </w:rPr>
        <w:t>張貼公告。</w:t>
      </w:r>
    </w:p>
    <w:p w:rsidR="0005269C" w:rsidRPr="00271C1A" w:rsidRDefault="0005269C" w:rsidP="00271C1A">
      <w:pPr>
        <w:rPr>
          <w:rFonts w:ascii="標楷體" w:eastAsia="標楷體" w:hAnsi="標楷體"/>
          <w:b/>
          <w:color w:val="000000"/>
        </w:rPr>
      </w:pPr>
    </w:p>
    <w:sectPr w:rsidR="0005269C" w:rsidRPr="00271C1A" w:rsidSect="007945E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5BA" w:rsidRDefault="00EA55BA">
      <w:r>
        <w:separator/>
      </w:r>
    </w:p>
  </w:endnote>
  <w:endnote w:type="continuationSeparator" w:id="0">
    <w:p w:rsidR="00EA55BA" w:rsidRDefault="00EA5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150579"/>
      <w:docPartObj>
        <w:docPartGallery w:val="Page Numbers (Bottom of Page)"/>
        <w:docPartUnique/>
      </w:docPartObj>
    </w:sdtPr>
    <w:sdtEndPr/>
    <w:sdtContent>
      <w:p w:rsidR="008F06D2" w:rsidRDefault="002B1C73">
        <w:pPr>
          <w:pStyle w:val="a5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2" name="AutoShap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F06D2" w:rsidRDefault="009C5AD2">
                                <w:pPr>
                                  <w:jc w:val="center"/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 w:rsidR="008F06D2"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86660C" w:rsidRPr="0086660C">
                                  <w:rPr>
                                    <w:noProof/>
                                    <w:color w:val="323E4F" w:themeColor="text2" w:themeShade="BF"/>
                                    <w:sz w:val="16"/>
                                    <w:szCs w:val="16"/>
                                    <w:lang w:val="zh-TW"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  <w:color w:val="323E4F" w:themeColor="text2" w:themeShade="BF"/>
                                    <w:sz w:val="16"/>
                                    <w:szCs w:val="16"/>
                                    <w:lang w:val="zh-TW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6" name="AutoShape 6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AutoShape 7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" o:spid="_x0000_s1026" style="position:absolute;margin-left:0;margin-top:0;width:33pt;height:25.35pt;z-index:251660288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2" o:spid="_x0000_s1027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CTFsIA&#10;AADaAAAADwAAAGRycy9kb3ducmV2LnhtbESPQYvCMBSE7wv+h/AEb2taD+JWo4jg4kEPdkXp7dE8&#10;22LzUpqsxn9vhIU9DjPzDbNYBdOKO/WusawgHScgiEurG64UnH62nzMQziNrbC2Tgic5WC0HHwvM&#10;tH3wke65r0SEsMtQQe19l0npypoMurHtiKN3tb1BH2VfSd3jI8JNKydJMpUGG44LNXa0qam85b9G&#10;ARbhUKVfLi2LS3gWJtff5/1BqdEwrOcgPAX/H/5r77SCCbyvxBs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sJMWwgAAANoAAAAPAAAAAAAAAAAAAAAAAJgCAABkcnMvZG93&#10;bnJldi54bWxQSwUGAAAAAAQABAD1AAAAhwMAAAAA&#10;" filled="f" strokecolor="#a5a5a5 [2092]"/>
                  <v:rect id="Rectangle 3" o:spid="_x0000_s1028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2FRsMA&#10;AADaAAAADwAAAGRycy9kb3ducmV2LnhtbESPQWsCMRSE74X+h/AKvdWsLVhZjbIUKkXwUPXg8Zk8&#10;N4ublyVJdbu/3giFHoeZ+YaZL3vXiguF2HhWMB4VIIi1Nw3XCva7z5cpiJiQDbaeScEvRVguHh/m&#10;WBp/5W+6bFMtMoRjiQpsSl0pZdSWHMaR74izd/LBYcoy1NIEvGa4a+VrUUykw4bzgsWOPizp8/bH&#10;KdDDsLLsDqdq9T5MNnoX1qk6KvX81FczEIn69B/+a38ZBW9wv5Jv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2FRsMAAADaAAAADwAAAAAAAAAAAAAAAACYAgAAZHJzL2Rv&#10;d25yZXYueG1sUEsFBgAAAAAEAAQA9QAAAIgDAAAAAA==&#10;" filled="f" strokecolor="#a5a5a5 [2092]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9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B3ZcEA&#10;AADaAAAADwAAAGRycy9kb3ducmV2LnhtbESPQYvCMBSE7wv+h/AEL4umyiJajSKC6Glh1YPHZ/Ns&#10;g81LaWJt/70RhD0OM/MNs1y3thQN1d44VjAeJSCIM6cN5wrOp91wBsIHZI2lY1LQkYf1qve1xFS7&#10;J/9Rcwy5iBD2KSooQqhSKX1WkEU/chVx9G6uthiirHOpa3xGuC3lJEmm0qLhuFBgRduCsvvxYRV8&#10;z+/XX7xd9k3otmMzNUnVdGelBv12swARqA3/4U/7oBX8wPtKvA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Ad2XBAAAA2gAAAA8AAAAAAAAAAAAAAAAAmAIAAGRycy9kb3du&#10;cmV2LnhtbFBLBQYAAAAABAAEAPUAAACGAwAAAAA=&#10;" filled="f" stroked="f">
                    <v:textbox inset="0,2.16pt,0,0">
                      <w:txbxContent>
                        <w:p w:rsidR="008F06D2" w:rsidRDefault="009C5AD2">
                          <w:pPr>
                            <w:jc w:val="center"/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 w:rsidR="008F06D2"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86660C" w:rsidRPr="0086660C">
                            <w:rPr>
                              <w:noProof/>
                              <w:color w:val="323E4F" w:themeColor="text2" w:themeShade="BF"/>
                              <w:sz w:val="16"/>
                              <w:szCs w:val="16"/>
                              <w:lang w:val="zh-TW"/>
                            </w:rPr>
                            <w:t>2</w:t>
                          </w:r>
                          <w:r>
                            <w:rPr>
                              <w:noProof/>
                              <w:color w:val="323E4F" w:themeColor="text2" w:themeShade="BF"/>
                              <w:sz w:val="16"/>
                              <w:szCs w:val="16"/>
                              <w:lang w:val="zh-TW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5" o:spid="_x0000_s1030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shape id="AutoShape 6" o:spid="_x0000_s1031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MGUcIA&#10;AADaAAAADwAAAGRycy9kb3ducmV2LnhtbESPT2sCMRTE70K/Q3iCF6lZhS5lNYoIBT2Jqz309tw8&#10;94+blyWJun57Uyj0OMzMb5jFqjetuJPztWUF00kCgriwuuZSwen49f4Jwgdkja1lUvAkD6vl22CB&#10;mbYPPtA9D6WIEPYZKqhC6DIpfVGRQT+xHXH0LtYZDFG6UmqHjwg3rZwlSSoN1hwXKuxoU1FxzW9G&#10;weGnCXWOu6Y5u/R7vNmPzceTlBoN+/UcRKA+/If/2lutIIXfK/EG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YwZRwgAAANoAAAAPAAAAAAAAAAAAAAAAAJgCAABkcnMvZG93&#10;bnJldi54bWxQSwUGAAAAAAQABAD1AAAAhwMAAAAA&#10;" path="m,l5400,21600r10800,l21600,,,xe" filled="f" strokecolor="#a5a5a5 [2092]">
                      <v:stroke joinstyle="miter"/>
                      <v:path o:connecttype="custom" o:connectlocs="6,7;3,13;1,7;3,0" o:connectangles="0,0,0,0" textboxrect="4493,4483,17107,17117"/>
                    </v:shape>
                    <v:shape id="AutoShape 7" o:spid="_x0000_s1032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Ls5MIA&#10;AADaAAAADwAAAGRycy9kb3ducmV2LnhtbESPQYvCMBSE74L/ITzBi2hqF1apTaUKgrgn3QWvj+bZ&#10;FpuX0sRa/71ZWNjjMDPfMOl2MI3oqXO1ZQXLRQSCuLC65lLBz/dhvgbhPLLGxjIpeJGDbTYepZho&#10;++Qz9RdfigBhl6CCyvs2kdIVFRl0C9sSB+9mO4M+yK6UusNngJtGxlH0KQ3WHBYqbGlfUXG/PIyC&#10;m119nOrmK34crnk8y0/nvOx3Sk0nQ74B4Wnw/+G/9lErWMHvlXADZP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AuzkwgAAANoAAAAPAAAAAAAAAAAAAAAAAJgCAABkcnMvZG93&#10;bnJldi54bWxQSwUGAAAAAAQABAD1AAAAhwMAAAAA&#10;" path="m,l5400,21600r10800,l21600,,,xe" filled="f" strokecolor="#a5a5a5 [2092]">
                      <v:stroke joinstyle="miter"/>
                      <v:path o:connecttype="custom" o:connectlocs="6,7;3,13;1,7;3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5BA" w:rsidRDefault="00EA55BA">
      <w:r>
        <w:separator/>
      </w:r>
    </w:p>
  </w:footnote>
  <w:footnote w:type="continuationSeparator" w:id="0">
    <w:p w:rsidR="00EA55BA" w:rsidRDefault="00EA5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4525"/>
    <w:multiLevelType w:val="hybridMultilevel"/>
    <w:tmpl w:val="968264B6"/>
    <w:lvl w:ilvl="0" w:tplc="0456CD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1603616"/>
    <w:multiLevelType w:val="hybridMultilevel"/>
    <w:tmpl w:val="DC86A68E"/>
    <w:lvl w:ilvl="0" w:tplc="07EAECEC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7F7D97"/>
    <w:multiLevelType w:val="hybridMultilevel"/>
    <w:tmpl w:val="9EF0CA76"/>
    <w:lvl w:ilvl="0" w:tplc="52145E7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28623DA"/>
    <w:multiLevelType w:val="hybridMultilevel"/>
    <w:tmpl w:val="8EFA8D72"/>
    <w:lvl w:ilvl="0" w:tplc="C90EAB3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E54D28"/>
    <w:multiLevelType w:val="hybridMultilevel"/>
    <w:tmpl w:val="23085694"/>
    <w:lvl w:ilvl="0" w:tplc="20C0C334">
      <w:start w:val="1"/>
      <w:numFmt w:val="taiwaneseCountingThousand"/>
      <w:lvlText w:val="（%1）"/>
      <w:lvlJc w:val="left"/>
      <w:pPr>
        <w:ind w:left="1305" w:hanging="9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5">
    <w:nsid w:val="2D7B0B00"/>
    <w:multiLevelType w:val="hybridMultilevel"/>
    <w:tmpl w:val="87427632"/>
    <w:lvl w:ilvl="0" w:tplc="72767462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6">
    <w:nsid w:val="36A17F7B"/>
    <w:multiLevelType w:val="hybridMultilevel"/>
    <w:tmpl w:val="2A48731C"/>
    <w:lvl w:ilvl="0" w:tplc="B6C432A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201344"/>
    <w:multiLevelType w:val="hybridMultilevel"/>
    <w:tmpl w:val="E6CCBD26"/>
    <w:lvl w:ilvl="0" w:tplc="90F46DCE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436114B6"/>
    <w:multiLevelType w:val="hybridMultilevel"/>
    <w:tmpl w:val="8EFA8D72"/>
    <w:lvl w:ilvl="0" w:tplc="C90EAB3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B3A04CF"/>
    <w:multiLevelType w:val="hybridMultilevel"/>
    <w:tmpl w:val="957C4BE0"/>
    <w:lvl w:ilvl="0" w:tplc="33DE20C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60C70233"/>
    <w:multiLevelType w:val="hybridMultilevel"/>
    <w:tmpl w:val="990CCE58"/>
    <w:lvl w:ilvl="0" w:tplc="8E70F2F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6C9857D7"/>
    <w:multiLevelType w:val="hybridMultilevel"/>
    <w:tmpl w:val="BF9425D6"/>
    <w:lvl w:ilvl="0" w:tplc="E28EFF4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D076C44"/>
    <w:multiLevelType w:val="hybridMultilevel"/>
    <w:tmpl w:val="99DCF924"/>
    <w:lvl w:ilvl="0" w:tplc="BE2AC29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AB6F3F"/>
    <w:multiLevelType w:val="hybridMultilevel"/>
    <w:tmpl w:val="FF60A428"/>
    <w:lvl w:ilvl="0" w:tplc="EEFC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09E392E"/>
    <w:multiLevelType w:val="hybridMultilevel"/>
    <w:tmpl w:val="7AC08BA4"/>
    <w:lvl w:ilvl="0" w:tplc="99364E72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b w:val="0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757D04A2"/>
    <w:multiLevelType w:val="hybridMultilevel"/>
    <w:tmpl w:val="99DCF924"/>
    <w:lvl w:ilvl="0" w:tplc="BE2AC29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C34C14"/>
    <w:multiLevelType w:val="hybridMultilevel"/>
    <w:tmpl w:val="62F4A7E4"/>
    <w:lvl w:ilvl="0" w:tplc="CE62094E">
      <w:start w:val="1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7">
    <w:nsid w:val="7EFF5A30"/>
    <w:multiLevelType w:val="hybridMultilevel"/>
    <w:tmpl w:val="A7003078"/>
    <w:lvl w:ilvl="0" w:tplc="46BE7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11"/>
  </w:num>
  <w:num w:numId="3">
    <w:abstractNumId w:val="2"/>
  </w:num>
  <w:num w:numId="4">
    <w:abstractNumId w:val="8"/>
  </w:num>
  <w:num w:numId="5">
    <w:abstractNumId w:val="5"/>
  </w:num>
  <w:num w:numId="6">
    <w:abstractNumId w:val="16"/>
  </w:num>
  <w:num w:numId="7">
    <w:abstractNumId w:val="3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4"/>
  </w:num>
  <w:num w:numId="13">
    <w:abstractNumId w:val="13"/>
  </w:num>
  <w:num w:numId="14">
    <w:abstractNumId w:val="15"/>
  </w:num>
  <w:num w:numId="15">
    <w:abstractNumId w:val="12"/>
  </w:num>
  <w:num w:numId="16">
    <w:abstractNumId w:val="0"/>
  </w:num>
  <w:num w:numId="17">
    <w:abstractNumId w:val="9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A87"/>
    <w:rsid w:val="000151CF"/>
    <w:rsid w:val="00017208"/>
    <w:rsid w:val="0003278E"/>
    <w:rsid w:val="000442F7"/>
    <w:rsid w:val="000443CC"/>
    <w:rsid w:val="000467EA"/>
    <w:rsid w:val="00047DEA"/>
    <w:rsid w:val="0005269C"/>
    <w:rsid w:val="00070677"/>
    <w:rsid w:val="00076408"/>
    <w:rsid w:val="00080173"/>
    <w:rsid w:val="00081285"/>
    <w:rsid w:val="00081FB1"/>
    <w:rsid w:val="00097391"/>
    <w:rsid w:val="000B455D"/>
    <w:rsid w:val="000B5C7F"/>
    <w:rsid w:val="000C0F6D"/>
    <w:rsid w:val="000C7FB2"/>
    <w:rsid w:val="000F0B55"/>
    <w:rsid w:val="0010247D"/>
    <w:rsid w:val="0011370E"/>
    <w:rsid w:val="0011693B"/>
    <w:rsid w:val="00117151"/>
    <w:rsid w:val="001251FE"/>
    <w:rsid w:val="00130837"/>
    <w:rsid w:val="00133E3E"/>
    <w:rsid w:val="00150D06"/>
    <w:rsid w:val="00155AF9"/>
    <w:rsid w:val="001568FC"/>
    <w:rsid w:val="001715CC"/>
    <w:rsid w:val="00171E13"/>
    <w:rsid w:val="00173E24"/>
    <w:rsid w:val="001743E7"/>
    <w:rsid w:val="00180503"/>
    <w:rsid w:val="00181EF8"/>
    <w:rsid w:val="001858B2"/>
    <w:rsid w:val="00187697"/>
    <w:rsid w:val="0019659F"/>
    <w:rsid w:val="00196F97"/>
    <w:rsid w:val="00197F2E"/>
    <w:rsid w:val="001A12F0"/>
    <w:rsid w:val="001A4874"/>
    <w:rsid w:val="001D394C"/>
    <w:rsid w:val="001D7393"/>
    <w:rsid w:val="001E3F65"/>
    <w:rsid w:val="001F6384"/>
    <w:rsid w:val="0022075F"/>
    <w:rsid w:val="00237478"/>
    <w:rsid w:val="00244CAB"/>
    <w:rsid w:val="0024612B"/>
    <w:rsid w:val="00255A95"/>
    <w:rsid w:val="00257716"/>
    <w:rsid w:val="00260CBB"/>
    <w:rsid w:val="00261ECB"/>
    <w:rsid w:val="00271C1A"/>
    <w:rsid w:val="0027263A"/>
    <w:rsid w:val="002778F9"/>
    <w:rsid w:val="002A3EB1"/>
    <w:rsid w:val="002A5F63"/>
    <w:rsid w:val="002B09C3"/>
    <w:rsid w:val="002B1C73"/>
    <w:rsid w:val="002D4501"/>
    <w:rsid w:val="002D5A26"/>
    <w:rsid w:val="002D5D4E"/>
    <w:rsid w:val="002D5E22"/>
    <w:rsid w:val="00301711"/>
    <w:rsid w:val="00302B02"/>
    <w:rsid w:val="003258BA"/>
    <w:rsid w:val="00345094"/>
    <w:rsid w:val="00350EC2"/>
    <w:rsid w:val="00360BF5"/>
    <w:rsid w:val="003620FA"/>
    <w:rsid w:val="00375663"/>
    <w:rsid w:val="00381CF1"/>
    <w:rsid w:val="0038202D"/>
    <w:rsid w:val="00396FC6"/>
    <w:rsid w:val="003B0DB3"/>
    <w:rsid w:val="003B22B0"/>
    <w:rsid w:val="003B285B"/>
    <w:rsid w:val="003B4289"/>
    <w:rsid w:val="003B54C3"/>
    <w:rsid w:val="003F1DA4"/>
    <w:rsid w:val="003F4557"/>
    <w:rsid w:val="00407CCA"/>
    <w:rsid w:val="00410697"/>
    <w:rsid w:val="00412839"/>
    <w:rsid w:val="004209EB"/>
    <w:rsid w:val="00435698"/>
    <w:rsid w:val="004404CF"/>
    <w:rsid w:val="00445A08"/>
    <w:rsid w:val="00455CAB"/>
    <w:rsid w:val="00456BB6"/>
    <w:rsid w:val="00465368"/>
    <w:rsid w:val="00467AB4"/>
    <w:rsid w:val="00471282"/>
    <w:rsid w:val="00477D7E"/>
    <w:rsid w:val="00491121"/>
    <w:rsid w:val="00491201"/>
    <w:rsid w:val="004A06C3"/>
    <w:rsid w:val="004B68C2"/>
    <w:rsid w:val="004B721B"/>
    <w:rsid w:val="004C6F25"/>
    <w:rsid w:val="004E62F3"/>
    <w:rsid w:val="004E7D09"/>
    <w:rsid w:val="004F1229"/>
    <w:rsid w:val="00500658"/>
    <w:rsid w:val="0053390D"/>
    <w:rsid w:val="005412C0"/>
    <w:rsid w:val="00554E7A"/>
    <w:rsid w:val="00561AEC"/>
    <w:rsid w:val="00567EF6"/>
    <w:rsid w:val="005869EF"/>
    <w:rsid w:val="00590BF6"/>
    <w:rsid w:val="00594918"/>
    <w:rsid w:val="005963CC"/>
    <w:rsid w:val="005A48A3"/>
    <w:rsid w:val="005A6114"/>
    <w:rsid w:val="005B0A78"/>
    <w:rsid w:val="005B2A87"/>
    <w:rsid w:val="005C544A"/>
    <w:rsid w:val="005C54A3"/>
    <w:rsid w:val="005F3257"/>
    <w:rsid w:val="00602E09"/>
    <w:rsid w:val="00614765"/>
    <w:rsid w:val="00623216"/>
    <w:rsid w:val="0064109E"/>
    <w:rsid w:val="0064689D"/>
    <w:rsid w:val="00646D84"/>
    <w:rsid w:val="00655AFC"/>
    <w:rsid w:val="00661586"/>
    <w:rsid w:val="0066317C"/>
    <w:rsid w:val="00670402"/>
    <w:rsid w:val="006711CE"/>
    <w:rsid w:val="00683115"/>
    <w:rsid w:val="0069245E"/>
    <w:rsid w:val="00695868"/>
    <w:rsid w:val="006964B4"/>
    <w:rsid w:val="006A5F09"/>
    <w:rsid w:val="006B2637"/>
    <w:rsid w:val="006C59D1"/>
    <w:rsid w:val="006C69F9"/>
    <w:rsid w:val="006C6E6A"/>
    <w:rsid w:val="006D083B"/>
    <w:rsid w:val="006D2765"/>
    <w:rsid w:val="006E38BB"/>
    <w:rsid w:val="006F5699"/>
    <w:rsid w:val="007009D2"/>
    <w:rsid w:val="00716C5E"/>
    <w:rsid w:val="00730CF1"/>
    <w:rsid w:val="007349C5"/>
    <w:rsid w:val="007427E8"/>
    <w:rsid w:val="00745D91"/>
    <w:rsid w:val="00761C67"/>
    <w:rsid w:val="00782017"/>
    <w:rsid w:val="00794256"/>
    <w:rsid w:val="007945ED"/>
    <w:rsid w:val="007B05F1"/>
    <w:rsid w:val="007C6DEF"/>
    <w:rsid w:val="007C742F"/>
    <w:rsid w:val="007D454C"/>
    <w:rsid w:val="007D4BFC"/>
    <w:rsid w:val="007F4C86"/>
    <w:rsid w:val="007F5F2A"/>
    <w:rsid w:val="007F6053"/>
    <w:rsid w:val="00800E0E"/>
    <w:rsid w:val="00805C7F"/>
    <w:rsid w:val="00825E9D"/>
    <w:rsid w:val="00832026"/>
    <w:rsid w:val="008400E4"/>
    <w:rsid w:val="00847C5D"/>
    <w:rsid w:val="00865B59"/>
    <w:rsid w:val="0086660C"/>
    <w:rsid w:val="00876C23"/>
    <w:rsid w:val="0088041D"/>
    <w:rsid w:val="008905B5"/>
    <w:rsid w:val="00895681"/>
    <w:rsid w:val="00896137"/>
    <w:rsid w:val="00896A87"/>
    <w:rsid w:val="00896E6E"/>
    <w:rsid w:val="008A0556"/>
    <w:rsid w:val="008A441F"/>
    <w:rsid w:val="008A48C5"/>
    <w:rsid w:val="008B69B9"/>
    <w:rsid w:val="008E150E"/>
    <w:rsid w:val="008E7A4E"/>
    <w:rsid w:val="008F06D2"/>
    <w:rsid w:val="008F3CFB"/>
    <w:rsid w:val="008F5CC1"/>
    <w:rsid w:val="00904D27"/>
    <w:rsid w:val="009078B2"/>
    <w:rsid w:val="0091313E"/>
    <w:rsid w:val="00920516"/>
    <w:rsid w:val="00920FA2"/>
    <w:rsid w:val="00923ED9"/>
    <w:rsid w:val="00923FE9"/>
    <w:rsid w:val="00926BF4"/>
    <w:rsid w:val="009477CD"/>
    <w:rsid w:val="00951475"/>
    <w:rsid w:val="00980857"/>
    <w:rsid w:val="00980AA3"/>
    <w:rsid w:val="00980B3A"/>
    <w:rsid w:val="009823F2"/>
    <w:rsid w:val="00991EE0"/>
    <w:rsid w:val="009924A2"/>
    <w:rsid w:val="009A2AEC"/>
    <w:rsid w:val="009B1831"/>
    <w:rsid w:val="009B40C1"/>
    <w:rsid w:val="009B6564"/>
    <w:rsid w:val="009B66FB"/>
    <w:rsid w:val="009C4C7C"/>
    <w:rsid w:val="009C5AD2"/>
    <w:rsid w:val="009E1DEE"/>
    <w:rsid w:val="009E2E74"/>
    <w:rsid w:val="009F123D"/>
    <w:rsid w:val="009F4ECD"/>
    <w:rsid w:val="00A02FE6"/>
    <w:rsid w:val="00A06332"/>
    <w:rsid w:val="00A106B6"/>
    <w:rsid w:val="00A131B0"/>
    <w:rsid w:val="00A31459"/>
    <w:rsid w:val="00A436C3"/>
    <w:rsid w:val="00A53A3F"/>
    <w:rsid w:val="00A57D7D"/>
    <w:rsid w:val="00A656CB"/>
    <w:rsid w:val="00A721DB"/>
    <w:rsid w:val="00A852E3"/>
    <w:rsid w:val="00A86612"/>
    <w:rsid w:val="00A969F0"/>
    <w:rsid w:val="00AA15A5"/>
    <w:rsid w:val="00AA4887"/>
    <w:rsid w:val="00AB2EFB"/>
    <w:rsid w:val="00AC34A0"/>
    <w:rsid w:val="00AC62FA"/>
    <w:rsid w:val="00AD4841"/>
    <w:rsid w:val="00AD5BE8"/>
    <w:rsid w:val="00AE4331"/>
    <w:rsid w:val="00AE505E"/>
    <w:rsid w:val="00AE6D28"/>
    <w:rsid w:val="00AF226C"/>
    <w:rsid w:val="00B0026E"/>
    <w:rsid w:val="00B01625"/>
    <w:rsid w:val="00B047F5"/>
    <w:rsid w:val="00B220DC"/>
    <w:rsid w:val="00B325A2"/>
    <w:rsid w:val="00B3699E"/>
    <w:rsid w:val="00B4209A"/>
    <w:rsid w:val="00B42E9D"/>
    <w:rsid w:val="00B46DA4"/>
    <w:rsid w:val="00B6377D"/>
    <w:rsid w:val="00B77BB9"/>
    <w:rsid w:val="00B83CD0"/>
    <w:rsid w:val="00B9361B"/>
    <w:rsid w:val="00B9589C"/>
    <w:rsid w:val="00BA030F"/>
    <w:rsid w:val="00BA6795"/>
    <w:rsid w:val="00BB43C3"/>
    <w:rsid w:val="00BB50DF"/>
    <w:rsid w:val="00BB64A6"/>
    <w:rsid w:val="00BD068D"/>
    <w:rsid w:val="00BD175D"/>
    <w:rsid w:val="00C1242B"/>
    <w:rsid w:val="00C24DA0"/>
    <w:rsid w:val="00C3000D"/>
    <w:rsid w:val="00C35D6A"/>
    <w:rsid w:val="00C46936"/>
    <w:rsid w:val="00C53997"/>
    <w:rsid w:val="00C622A9"/>
    <w:rsid w:val="00C67805"/>
    <w:rsid w:val="00C72CEE"/>
    <w:rsid w:val="00C76BC2"/>
    <w:rsid w:val="00C76FF8"/>
    <w:rsid w:val="00C87E1D"/>
    <w:rsid w:val="00CC1DED"/>
    <w:rsid w:val="00CC2603"/>
    <w:rsid w:val="00CC64F7"/>
    <w:rsid w:val="00CE0B8F"/>
    <w:rsid w:val="00CE6936"/>
    <w:rsid w:val="00D10353"/>
    <w:rsid w:val="00D113AA"/>
    <w:rsid w:val="00D1597D"/>
    <w:rsid w:val="00D21BC1"/>
    <w:rsid w:val="00D5166C"/>
    <w:rsid w:val="00D57347"/>
    <w:rsid w:val="00D677CB"/>
    <w:rsid w:val="00D67AED"/>
    <w:rsid w:val="00D731CA"/>
    <w:rsid w:val="00D8017B"/>
    <w:rsid w:val="00D85E9F"/>
    <w:rsid w:val="00D878CB"/>
    <w:rsid w:val="00D93A20"/>
    <w:rsid w:val="00D9413A"/>
    <w:rsid w:val="00DA1791"/>
    <w:rsid w:val="00DC51B3"/>
    <w:rsid w:val="00DD53FE"/>
    <w:rsid w:val="00DD76F0"/>
    <w:rsid w:val="00DE033B"/>
    <w:rsid w:val="00DE583C"/>
    <w:rsid w:val="00DF22AA"/>
    <w:rsid w:val="00DF58E3"/>
    <w:rsid w:val="00E01F8B"/>
    <w:rsid w:val="00E05AD4"/>
    <w:rsid w:val="00E13110"/>
    <w:rsid w:val="00E1435D"/>
    <w:rsid w:val="00E14914"/>
    <w:rsid w:val="00E208F8"/>
    <w:rsid w:val="00E24D77"/>
    <w:rsid w:val="00E24E56"/>
    <w:rsid w:val="00E42BE8"/>
    <w:rsid w:val="00E447F7"/>
    <w:rsid w:val="00E55E05"/>
    <w:rsid w:val="00E62292"/>
    <w:rsid w:val="00E65424"/>
    <w:rsid w:val="00E73B63"/>
    <w:rsid w:val="00E87E02"/>
    <w:rsid w:val="00E93348"/>
    <w:rsid w:val="00E97CA8"/>
    <w:rsid w:val="00EA0607"/>
    <w:rsid w:val="00EA55BA"/>
    <w:rsid w:val="00EE194D"/>
    <w:rsid w:val="00EE64F0"/>
    <w:rsid w:val="00EF1139"/>
    <w:rsid w:val="00EF5A90"/>
    <w:rsid w:val="00F127E2"/>
    <w:rsid w:val="00F25A17"/>
    <w:rsid w:val="00F37AA9"/>
    <w:rsid w:val="00F46F3D"/>
    <w:rsid w:val="00F62EEA"/>
    <w:rsid w:val="00F66E5F"/>
    <w:rsid w:val="00F75503"/>
    <w:rsid w:val="00F95D9D"/>
    <w:rsid w:val="00FA16F0"/>
    <w:rsid w:val="00FB4BA0"/>
    <w:rsid w:val="00FB5987"/>
    <w:rsid w:val="00FC35B0"/>
    <w:rsid w:val="00FC6E74"/>
    <w:rsid w:val="00FC7C0D"/>
    <w:rsid w:val="00FD6275"/>
    <w:rsid w:val="00FD6957"/>
    <w:rsid w:val="00FD7D7D"/>
    <w:rsid w:val="00FE035F"/>
    <w:rsid w:val="00FE2E52"/>
    <w:rsid w:val="00FE734E"/>
    <w:rsid w:val="00FF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A8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A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2A87"/>
    <w:rPr>
      <w:kern w:val="2"/>
    </w:rPr>
  </w:style>
  <w:style w:type="paragraph" w:styleId="a5">
    <w:name w:val="footer"/>
    <w:basedOn w:val="a"/>
    <w:link w:val="a6"/>
    <w:uiPriority w:val="99"/>
    <w:unhideWhenUsed/>
    <w:rsid w:val="005B2A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2A87"/>
    <w:rPr>
      <w:kern w:val="2"/>
    </w:rPr>
  </w:style>
  <w:style w:type="paragraph" w:styleId="a7">
    <w:name w:val="annotation text"/>
    <w:basedOn w:val="a"/>
    <w:link w:val="a8"/>
    <w:rsid w:val="005B2A87"/>
  </w:style>
  <w:style w:type="character" w:customStyle="1" w:styleId="a8">
    <w:name w:val="註解文字 字元"/>
    <w:basedOn w:val="a0"/>
    <w:link w:val="a7"/>
    <w:rsid w:val="005B2A87"/>
    <w:rPr>
      <w:kern w:val="2"/>
      <w:sz w:val="24"/>
      <w:szCs w:val="24"/>
    </w:rPr>
  </w:style>
  <w:style w:type="paragraph" w:customStyle="1" w:styleId="font7">
    <w:name w:val="font7"/>
    <w:basedOn w:val="a"/>
    <w:rsid w:val="005B2A87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8"/>
      <w:szCs w:val="28"/>
    </w:rPr>
  </w:style>
  <w:style w:type="paragraph" w:customStyle="1" w:styleId="Default">
    <w:name w:val="Default"/>
    <w:rsid w:val="005B2A87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9">
    <w:name w:val="List Paragraph"/>
    <w:basedOn w:val="a"/>
    <w:uiPriority w:val="99"/>
    <w:qFormat/>
    <w:rsid w:val="005B2A87"/>
    <w:pPr>
      <w:ind w:leftChars="200" w:left="480"/>
    </w:pPr>
    <w:rPr>
      <w:rFonts w:ascii="Calibri" w:hAnsi="Calibri"/>
      <w:szCs w:val="22"/>
    </w:rPr>
  </w:style>
  <w:style w:type="paragraph" w:styleId="aa">
    <w:name w:val="Balloon Text"/>
    <w:basedOn w:val="a"/>
    <w:link w:val="ab"/>
    <w:uiPriority w:val="99"/>
    <w:unhideWhenUsed/>
    <w:rsid w:val="005B2A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rsid w:val="005B2A8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39"/>
    <w:rsid w:val="00B9589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rsid w:val="00150D06"/>
    <w:rPr>
      <w:sz w:val="18"/>
      <w:szCs w:val="18"/>
    </w:rPr>
  </w:style>
  <w:style w:type="paragraph" w:styleId="ae">
    <w:name w:val="annotation subject"/>
    <w:basedOn w:val="a7"/>
    <w:next w:val="a7"/>
    <w:link w:val="af"/>
    <w:rsid w:val="00150D06"/>
    <w:rPr>
      <w:b/>
      <w:bCs/>
    </w:rPr>
  </w:style>
  <w:style w:type="character" w:customStyle="1" w:styleId="af">
    <w:name w:val="註解主旨 字元"/>
    <w:basedOn w:val="a8"/>
    <w:link w:val="ae"/>
    <w:rsid w:val="00150D06"/>
    <w:rPr>
      <w:b/>
      <w:bCs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945E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7945ED"/>
    <w:pPr>
      <w:autoSpaceDE w:val="0"/>
      <w:autoSpaceDN w:val="0"/>
    </w:pPr>
    <w:rPr>
      <w:rFonts w:ascii="SimSun" w:eastAsia="SimSun" w:hAnsi="SimSun" w:cs="SimSun"/>
      <w:kern w:val="0"/>
      <w:sz w:val="28"/>
      <w:szCs w:val="28"/>
    </w:rPr>
  </w:style>
  <w:style w:type="character" w:customStyle="1" w:styleId="af1">
    <w:name w:val="本文 字元"/>
    <w:basedOn w:val="a0"/>
    <w:link w:val="af0"/>
    <w:uiPriority w:val="1"/>
    <w:rsid w:val="007945ED"/>
    <w:rPr>
      <w:rFonts w:ascii="SimSun" w:eastAsia="SimSun" w:hAnsi="SimSun" w:cs="SimSu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945ED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A8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A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2A87"/>
    <w:rPr>
      <w:kern w:val="2"/>
    </w:rPr>
  </w:style>
  <w:style w:type="paragraph" w:styleId="a5">
    <w:name w:val="footer"/>
    <w:basedOn w:val="a"/>
    <w:link w:val="a6"/>
    <w:uiPriority w:val="99"/>
    <w:unhideWhenUsed/>
    <w:rsid w:val="005B2A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2A87"/>
    <w:rPr>
      <w:kern w:val="2"/>
    </w:rPr>
  </w:style>
  <w:style w:type="paragraph" w:styleId="a7">
    <w:name w:val="annotation text"/>
    <w:basedOn w:val="a"/>
    <w:link w:val="a8"/>
    <w:rsid w:val="005B2A87"/>
  </w:style>
  <w:style w:type="character" w:customStyle="1" w:styleId="a8">
    <w:name w:val="註解文字 字元"/>
    <w:basedOn w:val="a0"/>
    <w:link w:val="a7"/>
    <w:rsid w:val="005B2A87"/>
    <w:rPr>
      <w:kern w:val="2"/>
      <w:sz w:val="24"/>
      <w:szCs w:val="24"/>
    </w:rPr>
  </w:style>
  <w:style w:type="paragraph" w:customStyle="1" w:styleId="font7">
    <w:name w:val="font7"/>
    <w:basedOn w:val="a"/>
    <w:rsid w:val="005B2A87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8"/>
      <w:szCs w:val="28"/>
    </w:rPr>
  </w:style>
  <w:style w:type="paragraph" w:customStyle="1" w:styleId="Default">
    <w:name w:val="Default"/>
    <w:rsid w:val="005B2A87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9">
    <w:name w:val="List Paragraph"/>
    <w:basedOn w:val="a"/>
    <w:uiPriority w:val="99"/>
    <w:qFormat/>
    <w:rsid w:val="005B2A87"/>
    <w:pPr>
      <w:ind w:leftChars="200" w:left="480"/>
    </w:pPr>
    <w:rPr>
      <w:rFonts w:ascii="Calibri" w:hAnsi="Calibri"/>
      <w:szCs w:val="22"/>
    </w:rPr>
  </w:style>
  <w:style w:type="paragraph" w:styleId="aa">
    <w:name w:val="Balloon Text"/>
    <w:basedOn w:val="a"/>
    <w:link w:val="ab"/>
    <w:uiPriority w:val="99"/>
    <w:unhideWhenUsed/>
    <w:rsid w:val="005B2A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rsid w:val="005B2A8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39"/>
    <w:rsid w:val="00B9589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rsid w:val="00150D06"/>
    <w:rPr>
      <w:sz w:val="18"/>
      <w:szCs w:val="18"/>
    </w:rPr>
  </w:style>
  <w:style w:type="paragraph" w:styleId="ae">
    <w:name w:val="annotation subject"/>
    <w:basedOn w:val="a7"/>
    <w:next w:val="a7"/>
    <w:link w:val="af"/>
    <w:rsid w:val="00150D06"/>
    <w:rPr>
      <w:b/>
      <w:bCs/>
    </w:rPr>
  </w:style>
  <w:style w:type="character" w:customStyle="1" w:styleId="af">
    <w:name w:val="註解主旨 字元"/>
    <w:basedOn w:val="a8"/>
    <w:link w:val="ae"/>
    <w:rsid w:val="00150D06"/>
    <w:rPr>
      <w:b/>
      <w:bCs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945E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7945ED"/>
    <w:pPr>
      <w:autoSpaceDE w:val="0"/>
      <w:autoSpaceDN w:val="0"/>
    </w:pPr>
    <w:rPr>
      <w:rFonts w:ascii="SimSun" w:eastAsia="SimSun" w:hAnsi="SimSun" w:cs="SimSun"/>
      <w:kern w:val="0"/>
      <w:sz w:val="28"/>
      <w:szCs w:val="28"/>
    </w:rPr>
  </w:style>
  <w:style w:type="character" w:customStyle="1" w:styleId="af1">
    <w:name w:val="本文 字元"/>
    <w:basedOn w:val="a0"/>
    <w:link w:val="af0"/>
    <w:uiPriority w:val="1"/>
    <w:rsid w:val="007945ED"/>
    <w:rPr>
      <w:rFonts w:ascii="SimSun" w:eastAsia="SimSun" w:hAnsi="SimSun" w:cs="SimSu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945ED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978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F8017F-4F1E-4404-A013-08A8BDEC4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吳采玲</dc:creator>
  <cp:lastModifiedBy>USER</cp:lastModifiedBy>
  <cp:revision>5</cp:revision>
  <cp:lastPrinted>2022-01-04T05:34:00Z</cp:lastPrinted>
  <dcterms:created xsi:type="dcterms:W3CDTF">2021-12-22T05:26:00Z</dcterms:created>
  <dcterms:modified xsi:type="dcterms:W3CDTF">2022-01-10T00:50:00Z</dcterms:modified>
</cp:coreProperties>
</file>