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7645" w14:textId="6433B3B9" w:rsidR="00C373E1" w:rsidRPr="008C42BE" w:rsidRDefault="005E34CE" w:rsidP="00C373E1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538"/>
        <w:jc w:val="center"/>
        <w:outlineLvl w:val="0"/>
        <w:rPr>
          <w:rFonts w:ascii="標楷體" w:eastAsia="標楷體" w:hAnsi="標楷體"/>
          <w:b/>
          <w:sz w:val="28"/>
          <w:szCs w:val="32"/>
        </w:rPr>
      </w:pPr>
      <w:bookmarkStart w:id="0" w:name="_Toc22305688"/>
      <w:bookmarkStart w:id="1" w:name="_Toc22305851"/>
      <w:bookmarkStart w:id="2" w:name="_Toc57282315"/>
      <w:bookmarkStart w:id="3" w:name="_Toc57554782"/>
      <w:r>
        <w:rPr>
          <w:rFonts w:ascii="標楷體" w:eastAsia="標楷體" w:hAnsi="標楷體" w:hint="eastAsia"/>
          <w:b/>
          <w:sz w:val="28"/>
          <w:szCs w:val="32"/>
        </w:rPr>
        <w:t>花蓮</w:t>
      </w:r>
      <w:r w:rsidR="00C373E1" w:rsidRPr="008C42BE">
        <w:rPr>
          <w:rFonts w:ascii="標楷體" w:eastAsia="標楷體" w:hAnsi="標楷體"/>
          <w:b/>
          <w:sz w:val="28"/>
          <w:szCs w:val="32"/>
        </w:rPr>
        <w:t>縣</w:t>
      </w:r>
      <w:r w:rsidR="00C373E1" w:rsidRPr="005E34CE">
        <w:rPr>
          <w:rFonts w:ascii="標楷體" w:eastAsia="標楷體" w:hAnsi="標楷體"/>
          <w:b/>
          <w:sz w:val="28"/>
          <w:szCs w:val="32"/>
          <w:highlight w:val="yellow"/>
        </w:rPr>
        <w:t>○○（鄉、鎮、市、區）○○</w:t>
      </w:r>
      <w:r w:rsidR="00C373E1" w:rsidRPr="008C42BE">
        <w:rPr>
          <w:rFonts w:ascii="標楷體" w:eastAsia="標楷體" w:hAnsi="標楷體"/>
          <w:b/>
          <w:sz w:val="28"/>
          <w:szCs w:val="32"/>
        </w:rPr>
        <w:t>文化健康站</w:t>
      </w:r>
      <w:bookmarkEnd w:id="0"/>
      <w:bookmarkEnd w:id="1"/>
      <w:bookmarkEnd w:id="2"/>
      <w:bookmarkEnd w:id="3"/>
    </w:p>
    <w:p w14:paraId="0E4120BE" w14:textId="77777777" w:rsidR="00C373E1" w:rsidRPr="008C42BE" w:rsidRDefault="00C373E1" w:rsidP="00C373E1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538"/>
        <w:jc w:val="center"/>
        <w:outlineLvl w:val="0"/>
        <w:rPr>
          <w:rFonts w:ascii="標楷體" w:eastAsia="標楷體" w:hAnsi="標楷體"/>
          <w:b/>
          <w:sz w:val="28"/>
          <w:szCs w:val="32"/>
        </w:rPr>
      </w:pPr>
      <w:bookmarkStart w:id="4" w:name="_Toc22305689"/>
      <w:bookmarkStart w:id="5" w:name="_Toc22305852"/>
      <w:bookmarkStart w:id="6" w:name="_Toc57282316"/>
      <w:bookmarkStart w:id="7" w:name="_Toc57554783"/>
      <w:r w:rsidRPr="008C42BE">
        <w:rPr>
          <w:rFonts w:ascii="標楷體" w:eastAsia="標楷體" w:hAnsi="標楷體" w:hint="eastAsia"/>
          <w:b/>
          <w:sz w:val="28"/>
          <w:szCs w:val="32"/>
        </w:rPr>
        <w:t>設備(環境安全)調查表</w:t>
      </w:r>
      <w:bookmarkEnd w:id="4"/>
      <w:bookmarkEnd w:id="5"/>
      <w:bookmarkEnd w:id="6"/>
      <w:bookmarkEnd w:id="7"/>
    </w:p>
    <w:p w14:paraId="7391CD3F" w14:textId="77777777" w:rsidR="00C373E1" w:rsidRPr="008C42BE" w:rsidRDefault="00C373E1" w:rsidP="00C373E1">
      <w:pPr>
        <w:spacing w:beforeLines="50" w:before="180" w:line="500" w:lineRule="exact"/>
        <w:ind w:left="1" w:hanging="3"/>
        <w:jc w:val="right"/>
        <w:rPr>
          <w:rFonts w:ascii="標楷體" w:eastAsia="標楷體" w:hAnsi="標楷體"/>
          <w:sz w:val="26"/>
          <w:szCs w:val="26"/>
        </w:rPr>
      </w:pPr>
      <w:r w:rsidRPr="008C42BE">
        <w:rPr>
          <w:rFonts w:ascii="標楷體" w:eastAsia="標楷體" w:hAnsi="標楷體" w:hint="eastAsia"/>
          <w:sz w:val="26"/>
          <w:szCs w:val="26"/>
        </w:rPr>
        <w:t>調查</w:t>
      </w:r>
      <w:r w:rsidRPr="008C42BE">
        <w:rPr>
          <w:rFonts w:ascii="標楷體" w:eastAsia="標楷體" w:hAnsi="標楷體"/>
          <w:sz w:val="26"/>
          <w:szCs w:val="26"/>
        </w:rPr>
        <w:t xml:space="preserve">日期：    年　 月   日  </w:t>
      </w:r>
    </w:p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82"/>
        <w:gridCol w:w="6"/>
        <w:gridCol w:w="84"/>
        <w:gridCol w:w="428"/>
        <w:gridCol w:w="7"/>
        <w:gridCol w:w="5199"/>
        <w:gridCol w:w="68"/>
        <w:gridCol w:w="1924"/>
        <w:gridCol w:w="1767"/>
      </w:tblGrid>
      <w:tr w:rsidR="00C373E1" w:rsidRPr="008C42BE" w14:paraId="2E455C21" w14:textId="77777777" w:rsidTr="007823EC">
        <w:trPr>
          <w:trHeight w:val="330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3B7BDAE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單位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1988C04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14:paraId="78878249" w14:textId="77777777" w:rsidTr="007823EC">
        <w:trPr>
          <w:trHeight w:val="285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35EC2CE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計畫負責人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4082E492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14:paraId="3DD6EBAC" w14:textId="77777777" w:rsidTr="007823EC">
        <w:trPr>
          <w:trHeight w:val="300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019E352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設置地址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2D695B0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14:paraId="02E94F2A" w14:textId="77777777" w:rsidTr="007823EC">
        <w:trPr>
          <w:trHeight w:val="294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791C04A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聯絡電話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42EC6B9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14:paraId="65127B57" w14:textId="77777777" w:rsidTr="007823EC">
        <w:trPr>
          <w:trHeight w:val="288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4B8EABAA" w14:textId="77777777"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使用建物分類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3B5C7572" w14:textId="77777777"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□民宅 □活動中心 □教會 □聚會所 □其他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  <w:r w:rsidRPr="008C42BE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C373E1" w:rsidRPr="008C42BE" w14:paraId="30ED92E1" w14:textId="77777777" w:rsidTr="007823EC">
        <w:trPr>
          <w:trHeight w:val="315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1112AC26" w14:textId="77777777"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使用建物構造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14:paraId="1462E4BB" w14:textId="77777777"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□</w:t>
            </w:r>
            <w:proofErr w:type="gramStart"/>
            <w:r w:rsidRPr="008C42BE">
              <w:rPr>
                <w:rFonts w:ascii="標楷體" w:eastAsia="標楷體" w:hAnsi="標楷體"/>
              </w:rPr>
              <w:t>竹造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□鋼筋水泥 □木造 □磚造　 □鐵皮或加建鐵皮 　□其他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  <w:r w:rsidRPr="008C42BE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C373E1" w:rsidRPr="008C42BE" w14:paraId="4B98E574" w14:textId="77777777" w:rsidTr="007823EC">
        <w:trPr>
          <w:trHeight w:val="287"/>
          <w:jc w:val="center"/>
        </w:trPr>
        <w:tc>
          <w:tcPr>
            <w:tcW w:w="1949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5289D61" w14:textId="77777777"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服務長者人數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14:paraId="222A4B56" w14:textId="77777777"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共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人 ； </w:t>
            </w:r>
            <w:r w:rsidRPr="008C42BE">
              <w:rPr>
                <w:rFonts w:ascii="標楷體" w:eastAsia="標楷體" w:hAnsi="標楷體" w:hint="eastAsia"/>
              </w:rPr>
              <w:t>健康、</w:t>
            </w:r>
            <w:r w:rsidRPr="008C42BE">
              <w:rPr>
                <w:rFonts w:ascii="標楷體" w:eastAsia="標楷體" w:hAnsi="標楷體"/>
              </w:rPr>
              <w:t>亞健康</w:t>
            </w:r>
            <w:r w:rsidRPr="008C42BE">
              <w:rPr>
                <w:rFonts w:ascii="標楷體" w:eastAsia="標楷體" w:hAnsi="標楷體" w:hint="eastAsia"/>
              </w:rPr>
              <w:t>及衰弱長者</w:t>
            </w:r>
            <w:r w:rsidRPr="008C42BE">
              <w:rPr>
                <w:rFonts w:ascii="標楷體" w:eastAsia="標楷體" w:hAnsi="標楷體"/>
              </w:rPr>
              <w:t>有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>人</w:t>
            </w:r>
            <w:r w:rsidRPr="008C42BE">
              <w:rPr>
                <w:rFonts w:ascii="標楷體" w:eastAsia="標楷體" w:hAnsi="標楷體" w:hint="eastAsia"/>
              </w:rPr>
              <w:t>、輕度失能(CMS2~3級)、身心障礙中度、獨居長者</w:t>
            </w:r>
            <w:r w:rsidRPr="008C42BE">
              <w:rPr>
                <w:rFonts w:ascii="標楷體" w:eastAsia="標楷體" w:hAnsi="標楷體"/>
              </w:rPr>
              <w:t>有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>人</w:t>
            </w:r>
          </w:p>
        </w:tc>
      </w:tr>
      <w:tr w:rsidR="00C373E1" w:rsidRPr="008C42BE" w14:paraId="7EABCE8E" w14:textId="77777777" w:rsidTr="007823EC">
        <w:trPr>
          <w:trHeight w:val="287"/>
          <w:jc w:val="center"/>
        </w:trPr>
        <w:tc>
          <w:tcPr>
            <w:tcW w:w="942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43A76A5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檢核</w:t>
            </w:r>
          </w:p>
          <w:p w14:paraId="08A80F63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82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3262F2C7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525" w:type="dxa"/>
            <w:gridSpan w:val="4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19087D69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267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75BFD2B3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</w:t>
            </w:r>
            <w:r w:rsidRPr="008C42BE">
              <w:rPr>
                <w:rFonts w:ascii="標楷體" w:eastAsia="標楷體" w:hAnsi="標楷體"/>
                <w:b/>
                <w:sz w:val="26"/>
                <w:szCs w:val="26"/>
              </w:rPr>
              <w:t>指標</w:t>
            </w:r>
          </w:p>
        </w:tc>
        <w:tc>
          <w:tcPr>
            <w:tcW w:w="1924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5B0307A6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調查內容</w:t>
            </w:r>
          </w:p>
        </w:tc>
        <w:tc>
          <w:tcPr>
            <w:tcW w:w="1767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1E49576E" w14:textId="77777777" w:rsidR="00C373E1" w:rsidRPr="008C42BE" w:rsidRDefault="00C373E1" w:rsidP="007823E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C373E1" w:rsidRPr="008C42BE" w14:paraId="5244C245" w14:textId="77777777" w:rsidTr="007823EC">
        <w:trPr>
          <w:trHeight w:val="262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201540" w14:textId="77777777"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一、活動空間</w:t>
            </w: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9DBEEE0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5567CAC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67" w:type="dxa"/>
            <w:gridSpan w:val="2"/>
            <w:vAlign w:val="center"/>
          </w:tcPr>
          <w:p w14:paraId="09DC5353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建築物出入口是否平順(無門檻)以防止絆倒及方便輪椅進出？</w:t>
            </w:r>
          </w:p>
        </w:tc>
        <w:tc>
          <w:tcPr>
            <w:tcW w:w="1924" w:type="dxa"/>
            <w:vAlign w:val="center"/>
          </w:tcPr>
          <w:p w14:paraId="64754EBF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035AED0D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1DE39BA4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DDB3E6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4B486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2926A7E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67" w:type="dxa"/>
            <w:gridSpan w:val="2"/>
            <w:vAlign w:val="center"/>
          </w:tcPr>
          <w:p w14:paraId="4B046A8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地面是否平順以利行進？</w:t>
            </w:r>
          </w:p>
        </w:tc>
        <w:tc>
          <w:tcPr>
            <w:tcW w:w="1924" w:type="dxa"/>
            <w:vAlign w:val="center"/>
          </w:tcPr>
          <w:p w14:paraId="03780242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2DFB5473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11AAC64B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D6B094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40FAFA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19E9212A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67" w:type="dxa"/>
            <w:gridSpan w:val="2"/>
            <w:vAlign w:val="center"/>
          </w:tcPr>
          <w:p w14:paraId="1FAA01A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24" w:type="dxa"/>
            <w:vAlign w:val="center"/>
          </w:tcPr>
          <w:p w14:paraId="580E42C0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3623ACD9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14:paraId="160DE053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85ED55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EB7A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8A9C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  <w:vAlign w:val="center"/>
          </w:tcPr>
          <w:p w14:paraId="0B6734C2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是否有良好通風？</w:t>
            </w:r>
          </w:p>
        </w:tc>
        <w:tc>
          <w:tcPr>
            <w:tcW w:w="1924" w:type="dxa"/>
            <w:vAlign w:val="center"/>
          </w:tcPr>
          <w:p w14:paraId="115F9FC4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1C80D8E7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0274903D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6391CA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FDCD0B7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FF09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  <w:vAlign w:val="center"/>
          </w:tcPr>
          <w:p w14:paraId="70FECC1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重要個人資料是否存放</w:t>
            </w:r>
            <w:proofErr w:type="gramStart"/>
            <w:r w:rsidRPr="008C42BE">
              <w:rPr>
                <w:rFonts w:ascii="標楷體" w:eastAsia="標楷體" w:hAnsi="標楷體"/>
              </w:rPr>
              <w:t>於儲物櫃並</w:t>
            </w:r>
            <w:proofErr w:type="gramEnd"/>
            <w:r w:rsidRPr="008C42BE">
              <w:rPr>
                <w:rFonts w:ascii="標楷體" w:eastAsia="標楷體" w:hAnsi="標楷體"/>
              </w:rPr>
              <w:t>隨時上鎖？</w:t>
            </w:r>
          </w:p>
        </w:tc>
        <w:tc>
          <w:tcPr>
            <w:tcW w:w="1924" w:type="dxa"/>
            <w:vAlign w:val="center"/>
          </w:tcPr>
          <w:p w14:paraId="79E78CE0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4314725F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33F7F4C5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CE32F3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85765D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A8F5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</w:tcPr>
          <w:p w14:paraId="29FA20B3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通路無堆積雜物妨礙行進？</w:t>
            </w:r>
          </w:p>
        </w:tc>
        <w:tc>
          <w:tcPr>
            <w:tcW w:w="1924" w:type="dxa"/>
            <w:vAlign w:val="center"/>
          </w:tcPr>
          <w:p w14:paraId="7BC544EC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59F20007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3A694C71" w14:textId="77777777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75F671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7C34D4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37271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</w:tcPr>
          <w:p w14:paraId="714A598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924" w:type="dxa"/>
            <w:vAlign w:val="center"/>
          </w:tcPr>
          <w:p w14:paraId="4C5A63D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42B5256B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774CC292" w14:textId="77777777" w:rsidTr="007823EC">
        <w:trPr>
          <w:trHeight w:val="26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A66B55" w14:textId="77777777" w:rsidR="00C373E1" w:rsidRPr="008C42BE" w:rsidRDefault="00C373E1" w:rsidP="007823EC">
            <w:pPr>
              <w:spacing w:line="500" w:lineRule="exact"/>
              <w:ind w:leftChars="47" w:left="113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  <w:vAlign w:val="center"/>
          </w:tcPr>
          <w:p w14:paraId="2F708561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9AA7D" w14:textId="77777777" w:rsidR="00C373E1" w:rsidRPr="008C42BE" w:rsidRDefault="00C373E1" w:rsidP="00C373E1">
            <w:pPr>
              <w:spacing w:beforeLines="50" w:before="180" w:line="500" w:lineRule="exact"/>
              <w:ind w:hanging="2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CE457F" w14:textId="77777777" w:rsidR="00C373E1" w:rsidRPr="008C42BE" w:rsidRDefault="00C373E1" w:rsidP="00C373E1">
            <w:pPr>
              <w:spacing w:beforeLines="50" w:before="180" w:line="500" w:lineRule="exact"/>
              <w:ind w:left="5910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6DF34F7A" w14:textId="77777777" w:rsidTr="007823EC">
        <w:trPr>
          <w:trHeight w:val="361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6D14609" w14:textId="77777777"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二、浴室或廁所</w:t>
            </w: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578AFCC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71FCE77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14:paraId="0E49CA6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是否有平順且寬度在90公分以上的通路可以到達？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A8F7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49DEC1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3758CBDD" w14:textId="77777777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3CF275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2E452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2D1FAA0F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2</w:t>
            </w:r>
          </w:p>
        </w:tc>
        <w:tc>
          <w:tcPr>
            <w:tcW w:w="5267" w:type="dxa"/>
            <w:gridSpan w:val="2"/>
            <w:vAlign w:val="center"/>
          </w:tcPr>
          <w:p w14:paraId="32CBC09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出入口是否平順(無門檻)以利行進？</w:t>
            </w:r>
          </w:p>
        </w:tc>
        <w:tc>
          <w:tcPr>
            <w:tcW w:w="1924" w:type="dxa"/>
            <w:vAlign w:val="center"/>
          </w:tcPr>
          <w:p w14:paraId="4DA9259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6D141AE6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4BA8F026" w14:textId="77777777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919CBF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3745D2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007E5B7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3</w:t>
            </w:r>
          </w:p>
        </w:tc>
        <w:tc>
          <w:tcPr>
            <w:tcW w:w="5267" w:type="dxa"/>
            <w:gridSpan w:val="2"/>
            <w:vAlign w:val="center"/>
          </w:tcPr>
          <w:p w14:paraId="0A8887D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24" w:type="dxa"/>
            <w:vAlign w:val="center"/>
          </w:tcPr>
          <w:p w14:paraId="32D08DF0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14:paraId="05E20A11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17134C46" w14:textId="77777777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11CC51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4D80DC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4F964B29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4</w:t>
            </w:r>
          </w:p>
        </w:tc>
        <w:tc>
          <w:tcPr>
            <w:tcW w:w="5267" w:type="dxa"/>
            <w:gridSpan w:val="2"/>
            <w:vAlign w:val="center"/>
          </w:tcPr>
          <w:p w14:paraId="53CE4DF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是否有防滑措施？</w:t>
            </w:r>
          </w:p>
        </w:tc>
        <w:tc>
          <w:tcPr>
            <w:tcW w:w="1924" w:type="dxa"/>
            <w:vAlign w:val="center"/>
          </w:tcPr>
          <w:p w14:paraId="2C92EAE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4A93C2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4D98E36D" w14:textId="77777777" w:rsidTr="007823EC">
        <w:trPr>
          <w:trHeight w:val="26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61E841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17E2BF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2462B120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5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14:paraId="7931D64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內部是否有足夠輪椅通行及迴轉之淨空間(直徑1.2公尺但邊緣20公分可與洗面盆重疊) ？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07F6C18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6B4092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238A1423" w14:textId="77777777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59A3E3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F12CC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14:paraId="294EDA8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6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14:paraId="512254F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是否設置無障礙扶手？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2D228576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66D1C4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0F646EF0" w14:textId="77777777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334495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DAAEA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6AB15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7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2D07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是否設置緊急救助鈴？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42D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246D7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4CC404B6" w14:textId="77777777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00B5F2" w14:textId="77777777"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50C6B4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3AD4D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88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洗面盆是否設置扶手並考慮輪椅乘坐者之使用（洗面盆前面20公分淨高65公分以上）？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212ACC49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EBC3D2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5B18AFC3" w14:textId="77777777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F5A785" w14:textId="77777777"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844EC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906F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8B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瓦斯熱水器設置於通風處或有排氣管到戶外？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54F96E46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0857B0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5F96EBB0" w14:textId="77777777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1BA7DA" w14:textId="77777777"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33FC6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23FC8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C5F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14:paraId="38C8FE5C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D2D08A" w14:textId="77777777"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14:paraId="0084145B" w14:textId="77777777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DCA990" w14:textId="77777777" w:rsidR="00C373E1" w:rsidRPr="008C42BE" w:rsidRDefault="00C373E1" w:rsidP="007823EC">
            <w:pPr>
              <w:spacing w:line="500" w:lineRule="exact"/>
              <w:ind w:leftChars="47" w:left="113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  <w:vAlign w:val="center"/>
          </w:tcPr>
          <w:p w14:paraId="1B61BF00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913A2" w14:textId="77777777" w:rsidR="00C373E1" w:rsidRPr="008C42BE" w:rsidRDefault="00C373E1" w:rsidP="00C373E1">
            <w:pPr>
              <w:spacing w:beforeLines="50" w:before="180" w:line="500" w:lineRule="exact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BA2DCE7" w14:textId="77777777"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</w:p>
          <w:p w14:paraId="32018CD2" w14:textId="77777777"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21947F06" w14:textId="77777777" w:rsidTr="007823EC">
        <w:trPr>
          <w:trHeight w:val="510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60DA625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三、緊急設備及消防安全</w:t>
            </w:r>
          </w:p>
        </w:tc>
        <w:tc>
          <w:tcPr>
            <w:tcW w:w="5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4ABD766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3F732FF5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06" w:type="dxa"/>
            <w:gridSpan w:val="2"/>
            <w:tcBorders>
              <w:right w:val="single" w:sz="4" w:space="0" w:color="auto"/>
            </w:tcBorders>
            <w:vAlign w:val="center"/>
          </w:tcPr>
          <w:p w14:paraId="4103A3E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建築物內是否備置緊急照明燈或手電筒？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4703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14:paraId="7615135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4E2F9F97" w14:textId="77777777" w:rsidTr="007823EC">
        <w:trPr>
          <w:trHeight w:val="510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D9D17C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4666C0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22E0B263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8434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建築物內是否備置急救箱(藥品未過期限)？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C70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7A48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405F037B" w14:textId="77777777" w:rsidTr="007823EC">
        <w:trPr>
          <w:trHeight w:val="510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0A47D0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71B5E0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4A5B3ED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7CB7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</w:t>
            </w:r>
            <w:proofErr w:type="gramStart"/>
            <w:r w:rsidRPr="008C42BE">
              <w:rPr>
                <w:rFonts w:ascii="標楷體" w:eastAsia="標楷體" w:hAnsi="標楷體"/>
              </w:rPr>
              <w:t>備置未過</w:t>
            </w:r>
            <w:proofErr w:type="gramEnd"/>
            <w:r w:rsidRPr="008C42BE">
              <w:rPr>
                <w:rFonts w:ascii="標楷體" w:eastAsia="標楷體" w:hAnsi="標楷體"/>
              </w:rPr>
              <w:t>期限之滅火設備？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DD5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F132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199A4BEE" w14:textId="77777777" w:rsidTr="007823EC">
        <w:trPr>
          <w:trHeight w:val="435"/>
          <w:jc w:val="center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8155BA1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8F015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F8C6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7EAC" w14:textId="77777777"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4A75E9" w14:textId="77777777" w:rsidR="00C373E1" w:rsidRPr="008C42BE" w:rsidRDefault="00C373E1" w:rsidP="00C373E1">
            <w:pPr>
              <w:spacing w:beforeLines="50" w:before="180" w:line="500" w:lineRule="exact"/>
              <w:ind w:left="327"/>
              <w:rPr>
                <w:rFonts w:ascii="標楷體" w:eastAsia="標楷體" w:hAnsi="標楷體"/>
              </w:rPr>
            </w:pPr>
          </w:p>
        </w:tc>
      </w:tr>
    </w:tbl>
    <w:p w14:paraId="4F5FAC99" w14:textId="77777777" w:rsidR="00C373E1" w:rsidRPr="008C42BE" w:rsidRDefault="00C373E1" w:rsidP="00C373E1">
      <w:pPr>
        <w:spacing w:line="500" w:lineRule="exact"/>
        <w:ind w:hanging="2"/>
        <w:rPr>
          <w:rFonts w:ascii="標楷體" w:eastAsia="標楷體" w:hAnsi="標楷體"/>
        </w:rPr>
      </w:pPr>
    </w:p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572"/>
        <w:gridCol w:w="428"/>
        <w:gridCol w:w="5238"/>
        <w:gridCol w:w="1958"/>
        <w:gridCol w:w="1767"/>
      </w:tblGrid>
      <w:tr w:rsidR="00C373E1" w:rsidRPr="008C42BE" w14:paraId="08DE931D" w14:textId="77777777" w:rsidTr="007823EC">
        <w:trPr>
          <w:trHeight w:val="510"/>
          <w:jc w:val="center"/>
        </w:trPr>
        <w:tc>
          <w:tcPr>
            <w:tcW w:w="944" w:type="dxa"/>
            <w:tcBorders>
              <w:left w:val="single" w:sz="12" w:space="0" w:color="auto"/>
            </w:tcBorders>
            <w:vAlign w:val="center"/>
          </w:tcPr>
          <w:p w14:paraId="246D39D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檢核</w:t>
            </w:r>
          </w:p>
          <w:p w14:paraId="0D506877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14:paraId="60C446A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7D2C1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D1EA3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</w:t>
            </w:r>
            <w:r w:rsidRPr="008C42BE">
              <w:rPr>
                <w:rFonts w:ascii="標楷體" w:eastAsia="標楷體" w:hAnsi="標楷體"/>
                <w:b/>
                <w:sz w:val="26"/>
                <w:szCs w:val="26"/>
              </w:rPr>
              <w:t>指標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3BF7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調查內容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24A06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73E1" w:rsidRPr="008C42BE" w14:paraId="41CFE752" w14:textId="77777777" w:rsidTr="007823EC">
        <w:trPr>
          <w:trHeight w:val="510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BE6539" w14:textId="77777777"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四、廚房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C3E238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6F55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5F2D6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D20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2F5E3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14:paraId="6A73D793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EA172B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3287B96B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10DD2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3D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是否設置瓦斯外</w:t>
            </w:r>
            <w:proofErr w:type="gramStart"/>
            <w:r w:rsidRPr="008C42BE">
              <w:rPr>
                <w:rFonts w:ascii="標楷體" w:eastAsia="標楷體" w:hAnsi="標楷體"/>
              </w:rPr>
              <w:t>洩</w:t>
            </w:r>
            <w:proofErr w:type="gramEnd"/>
            <w:r w:rsidRPr="008C42BE">
              <w:rPr>
                <w:rFonts w:ascii="標楷體" w:eastAsia="標楷體" w:hAnsi="標楷體"/>
              </w:rPr>
              <w:t>警報器？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F34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1876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4F384C25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2210D8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2AED24A2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31F8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A072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是否有排煙及排風設備？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3AE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A31E0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16C4309F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CE0554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AF31D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80C81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6CF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</w:rPr>
              <w:t>粘板刀具</w:t>
            </w:r>
            <w:proofErr w:type="gramEnd"/>
            <w:r w:rsidRPr="008C42BE">
              <w:rPr>
                <w:rFonts w:ascii="標楷體" w:eastAsia="標楷體" w:hAnsi="標楷體"/>
              </w:rPr>
              <w:t>是否區分並標示生/熟食？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067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86219C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11F52AE0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89FA28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4ECBC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CD694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FA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地面採用防滑材料或</w:t>
            </w:r>
            <w:proofErr w:type="gramStart"/>
            <w:r w:rsidRPr="008C42BE">
              <w:rPr>
                <w:rFonts w:ascii="標楷體" w:eastAsia="標楷體" w:hAnsi="標楷體"/>
              </w:rPr>
              <w:t>已做防滑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處理?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BA6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38FEC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7BF47BF8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7A9A90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4B8828DB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42948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932F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瓦斯管線是否定期檢查？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EB8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0DA15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0E587AE6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44DDB7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AA2C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46CE8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9B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6F5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7A1A86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66576517" w14:textId="77777777" w:rsidTr="007823EC">
        <w:trPr>
          <w:trHeight w:val="249"/>
          <w:jc w:val="center"/>
        </w:trPr>
        <w:tc>
          <w:tcPr>
            <w:tcW w:w="94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36F7276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71FD1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9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C4DA5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4D9BA009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    </w:t>
            </w:r>
          </w:p>
        </w:tc>
      </w:tr>
      <w:tr w:rsidR="00C373E1" w:rsidRPr="008C42BE" w14:paraId="08B82A24" w14:textId="77777777" w:rsidTr="007823EC">
        <w:trPr>
          <w:trHeight w:val="55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1CE0BCE" w14:textId="77777777"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五、建築物周邊環境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8A7BF9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766EEBC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14:paraId="1859551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坡道是否平順可供輪椅通行（坡道之坡度是否妥適，兩端高差/坡道長度最好在1/10以下）？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2F8C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14:paraId="7EE3EAE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53C8DD75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3568CB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4801F2B0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0DC81398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vAlign w:val="center"/>
          </w:tcPr>
          <w:p w14:paraId="4FA476E6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階梯是否梯級高度與深度比例一致且無太陡情形？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14:paraId="737236BC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7FAABAB0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239FC7F1" w14:textId="77777777" w:rsidTr="007823EC">
        <w:trPr>
          <w:trHeight w:val="55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E4C484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7253F52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19F2083C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38" w:type="dxa"/>
            <w:vAlign w:val="center"/>
          </w:tcPr>
          <w:p w14:paraId="7532988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坡道或階梯是否設置扶手且高度適中（扶手高度為地面上起75-85公分）？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14:paraId="31122565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20316FE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7973005B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C63128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2558A5BF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54DB5E89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38" w:type="dxa"/>
            <w:vAlign w:val="center"/>
          </w:tcPr>
          <w:p w14:paraId="7EC698E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道路、坡道或階梯構造是否堅固？</w:t>
            </w:r>
          </w:p>
        </w:tc>
        <w:tc>
          <w:tcPr>
            <w:tcW w:w="1958" w:type="dxa"/>
            <w:vAlign w:val="center"/>
          </w:tcPr>
          <w:p w14:paraId="23E53F79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2CC0BF2E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14:paraId="178276F2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E1892F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8C018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CE2166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3FE4273D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道路及建築物出入口附近是否有良好的照明？</w:t>
            </w:r>
          </w:p>
        </w:tc>
        <w:tc>
          <w:tcPr>
            <w:tcW w:w="1958" w:type="dxa"/>
            <w:vAlign w:val="center"/>
          </w:tcPr>
          <w:p w14:paraId="2EC21931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674D31F5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22E56982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19EDD2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4C544D8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EC4BF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58FEBFA8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道路、坡道或階梯表面採用防滑材料或</w:t>
            </w:r>
            <w:proofErr w:type="gramStart"/>
            <w:r w:rsidRPr="008C42BE">
              <w:rPr>
                <w:rFonts w:ascii="標楷體" w:eastAsia="標楷體" w:hAnsi="標楷體"/>
              </w:rPr>
              <w:t>已做防滑</w:t>
            </w:r>
            <w:proofErr w:type="gramEnd"/>
            <w:r w:rsidRPr="008C42BE">
              <w:rPr>
                <w:rFonts w:ascii="標楷體" w:eastAsia="標楷體" w:hAnsi="標楷體"/>
              </w:rPr>
              <w:t>改善</w:t>
            </w:r>
          </w:p>
        </w:tc>
        <w:tc>
          <w:tcPr>
            <w:tcW w:w="1958" w:type="dxa"/>
            <w:vAlign w:val="center"/>
          </w:tcPr>
          <w:p w14:paraId="400B7C01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13A1026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3B29B99D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0D5606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58AA0E0D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9FBD1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416E3467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坡道地面應定期維護平整、堅固、防滑</w:t>
            </w:r>
          </w:p>
        </w:tc>
        <w:tc>
          <w:tcPr>
            <w:tcW w:w="1958" w:type="dxa"/>
            <w:vAlign w:val="center"/>
          </w:tcPr>
          <w:p w14:paraId="3BDD2517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2DE4BCBF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0CBF6DF5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C287CA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23E01C5D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ACD64D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6CA642D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958" w:type="dxa"/>
            <w:vAlign w:val="center"/>
          </w:tcPr>
          <w:p w14:paraId="415FA134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14:paraId="0CB8130C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057D22DD" w14:textId="77777777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A0521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39482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5310B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98A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建築物周邊是否便利緊急救助車輛停放？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051A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14:paraId="7E39ABB4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1E18C441" w14:textId="77777777" w:rsidTr="007823EC">
        <w:trPr>
          <w:trHeight w:val="55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CAF1F2D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vAlign w:val="center"/>
          </w:tcPr>
          <w:p w14:paraId="554BBF3D" w14:textId="77777777"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8963" w:type="dxa"/>
            <w:gridSpan w:val="3"/>
            <w:tcBorders>
              <w:right w:val="single" w:sz="12" w:space="0" w:color="auto"/>
            </w:tcBorders>
            <w:vAlign w:val="center"/>
          </w:tcPr>
          <w:p w14:paraId="55F46259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  <w:p w14:paraId="1B6DCC59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>____________________________</w:t>
            </w:r>
          </w:p>
          <w:p w14:paraId="5E4527E7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14:paraId="1EC47C20" w14:textId="77777777" w:rsidTr="007823EC">
        <w:trPr>
          <w:trHeight w:val="654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</w:tcPr>
          <w:p w14:paraId="372DA457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六、文化與特性</w:t>
            </w:r>
          </w:p>
        </w:tc>
        <w:tc>
          <w:tcPr>
            <w:tcW w:w="1000" w:type="dxa"/>
            <w:gridSpan w:val="2"/>
            <w:vAlign w:val="center"/>
          </w:tcPr>
          <w:p w14:paraId="6D067651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14:paraId="2BF60407" w14:textId="77777777"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站內設置是否符合族群文化特性？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4B19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ECDA9" w14:textId="77777777"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373E1" w:rsidRPr="008C42BE" w14:paraId="71027D80" w14:textId="77777777" w:rsidTr="007823EC">
        <w:trPr>
          <w:trHeight w:val="654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</w:tcPr>
          <w:p w14:paraId="72DAA626" w14:textId="77777777"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924E76E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14:paraId="27CF48E5" w14:textId="77777777"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是否有專屬空間？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3C2D" w14:textId="77777777"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0D7305" w14:textId="77777777"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373E1" w:rsidRPr="008C42BE" w14:paraId="67531ECE" w14:textId="77777777" w:rsidTr="007823EC">
        <w:trPr>
          <w:trHeight w:val="654"/>
          <w:jc w:val="center"/>
        </w:trPr>
        <w:tc>
          <w:tcPr>
            <w:tcW w:w="9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7958CEB" w14:textId="77777777"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F4BB8C3" w14:textId="77777777"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963" w:type="dxa"/>
            <w:gridSpan w:val="3"/>
            <w:tcBorders>
              <w:right w:val="single" w:sz="12" w:space="0" w:color="auto"/>
            </w:tcBorders>
            <w:vAlign w:val="bottom"/>
          </w:tcPr>
          <w:p w14:paraId="66FBDCD1" w14:textId="77777777"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其他特性等，如與幼兒共享空間等，</w:t>
            </w:r>
            <w:proofErr w:type="gramStart"/>
            <w:r w:rsidRPr="008C42BE">
              <w:rPr>
                <w:rFonts w:ascii="標楷體" w:eastAsia="標楷體" w:hAnsi="標楷體"/>
              </w:rPr>
              <w:t>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    </w:t>
            </w:r>
          </w:p>
        </w:tc>
      </w:tr>
      <w:tr w:rsidR="00C373E1" w:rsidRPr="008C42BE" w14:paraId="41EF4590" w14:textId="77777777" w:rsidTr="00C373E1">
        <w:trPr>
          <w:trHeight w:val="1193"/>
          <w:jc w:val="center"/>
        </w:trPr>
        <w:tc>
          <w:tcPr>
            <w:tcW w:w="109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D1BFB7" w14:textId="77777777"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【文健站人員簽名處】</w:t>
            </w:r>
          </w:p>
          <w:p w14:paraId="5BB4CB7C" w14:textId="77777777"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人員：</w:t>
            </w:r>
            <w:r w:rsidRPr="008C42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373E1" w:rsidRPr="008C42BE" w14:paraId="03FE791D" w14:textId="77777777" w:rsidTr="007823EC">
        <w:trPr>
          <w:trHeight w:val="1320"/>
          <w:jc w:val="center"/>
        </w:trPr>
        <w:tc>
          <w:tcPr>
            <w:tcW w:w="1090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4C8646" w14:textId="77777777"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【地方政府人員簽名處】</w:t>
            </w:r>
          </w:p>
          <w:p w14:paraId="79C7E08D" w14:textId="77777777"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承辦人：　　　　　　　　科長：　　　　　　　　　　處長：</w:t>
            </w:r>
          </w:p>
        </w:tc>
      </w:tr>
    </w:tbl>
    <w:p w14:paraId="5478F2A0" w14:textId="77777777" w:rsidR="001F1C4F" w:rsidRPr="00C373E1" w:rsidRDefault="00613AC2" w:rsidP="00C373E1"/>
    <w:sectPr w:rsidR="001F1C4F" w:rsidRPr="00C373E1" w:rsidSect="00C373E1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648B" w14:textId="77777777" w:rsidR="00613AC2" w:rsidRDefault="00613AC2" w:rsidP="00C373E1">
      <w:r>
        <w:separator/>
      </w:r>
    </w:p>
  </w:endnote>
  <w:endnote w:type="continuationSeparator" w:id="0">
    <w:p w14:paraId="32797C41" w14:textId="77777777" w:rsidR="00613AC2" w:rsidRDefault="00613AC2" w:rsidP="00C3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346073"/>
      <w:docPartObj>
        <w:docPartGallery w:val="Page Numbers (Bottom of Page)"/>
        <w:docPartUnique/>
      </w:docPartObj>
    </w:sdtPr>
    <w:sdtEndPr/>
    <w:sdtContent>
      <w:p w14:paraId="5FE404DE" w14:textId="77777777" w:rsidR="00C373E1" w:rsidRDefault="00C37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CA1" w:rsidRPr="006B7CA1">
          <w:rPr>
            <w:noProof/>
            <w:lang w:val="zh-TW"/>
          </w:rPr>
          <w:t>2</w:t>
        </w:r>
        <w:r>
          <w:fldChar w:fldCharType="end"/>
        </w:r>
      </w:p>
    </w:sdtContent>
  </w:sdt>
  <w:p w14:paraId="499BA1C6" w14:textId="77777777" w:rsidR="00C373E1" w:rsidRDefault="00C37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5959" w14:textId="77777777" w:rsidR="00613AC2" w:rsidRDefault="00613AC2" w:rsidP="00C373E1">
      <w:r>
        <w:separator/>
      </w:r>
    </w:p>
  </w:footnote>
  <w:footnote w:type="continuationSeparator" w:id="0">
    <w:p w14:paraId="6546C838" w14:textId="77777777" w:rsidR="00613AC2" w:rsidRDefault="00613AC2" w:rsidP="00C3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3FDC" w14:textId="77777777" w:rsidR="00C373E1" w:rsidRPr="00C373E1" w:rsidRDefault="00C373E1" w:rsidP="00C373E1">
    <w:pPr>
      <w:pStyle w:val="a3"/>
      <w:jc w:val="right"/>
      <w:rPr>
        <w:rFonts w:ascii="標楷體" w:eastAsia="標楷體" w:hAnsi="標楷體"/>
        <w:sz w:val="28"/>
        <w:szCs w:val="24"/>
        <w:bdr w:val="single" w:sz="4" w:space="0" w:color="auto"/>
      </w:rPr>
    </w:pPr>
    <w:r w:rsidRPr="00C373E1">
      <w:rPr>
        <w:rFonts w:ascii="標楷體" w:eastAsia="標楷體" w:hAnsi="標楷體" w:hint="eastAsia"/>
        <w:sz w:val="28"/>
        <w:szCs w:val="24"/>
        <w:bdr w:val="single" w:sz="4" w:space="0" w:color="auto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FB"/>
    <w:rsid w:val="00127FBA"/>
    <w:rsid w:val="003F0CA4"/>
    <w:rsid w:val="00403210"/>
    <w:rsid w:val="005E34CE"/>
    <w:rsid w:val="00613AC2"/>
    <w:rsid w:val="006B7CA1"/>
    <w:rsid w:val="009A7A00"/>
    <w:rsid w:val="00C373E1"/>
    <w:rsid w:val="00E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5B0E5"/>
  <w15:docId w15:val="{9A17438C-5AF4-45FB-A984-CFC8B18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3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3E1"/>
    <w:rPr>
      <w:sz w:val="20"/>
      <w:szCs w:val="20"/>
    </w:rPr>
  </w:style>
  <w:style w:type="paragraph" w:styleId="a7">
    <w:name w:val="List Paragraph"/>
    <w:basedOn w:val="a"/>
    <w:uiPriority w:val="99"/>
    <w:qFormat/>
    <w:rsid w:val="00C373E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1603</Characters>
  <Application>Microsoft Office Word</Application>
  <DocSecurity>0</DocSecurity>
  <Lines>13</Lines>
  <Paragraphs>3</Paragraphs>
  <ScaleCrop>false</ScaleCrop>
  <Company>原住民族委員會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林峯永</cp:lastModifiedBy>
  <cp:revision>2</cp:revision>
  <cp:lastPrinted>2021-07-16T05:56:00Z</cp:lastPrinted>
  <dcterms:created xsi:type="dcterms:W3CDTF">2022-10-24T08:36:00Z</dcterms:created>
  <dcterms:modified xsi:type="dcterms:W3CDTF">2022-10-24T08:36:00Z</dcterms:modified>
</cp:coreProperties>
</file>