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D237" w14:textId="77777777" w:rsidR="0044409C" w:rsidRDefault="00000000">
      <w:pPr>
        <w:pStyle w:val="a7"/>
        <w:ind w:right="465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（受理機關留存）</w:t>
      </w:r>
    </w:p>
    <w:p w14:paraId="21EC88B6" w14:textId="031CF4C3" w:rsidR="0044409C" w:rsidRDefault="00000000">
      <w:pPr>
        <w:pStyle w:val="2"/>
        <w:spacing w:before="0"/>
        <w:ind w:left="0"/>
        <w:jc w:val="center"/>
      </w:pPr>
      <w:r>
        <w:rPr>
          <w:rFonts w:ascii="標楷體" w:eastAsia="標楷體" w:hAnsi="標楷體"/>
          <w:spacing w:val="15"/>
          <w:w w:val="95"/>
        </w:rPr>
        <w:t>花蓮縣</w:t>
      </w:r>
      <w:r w:rsidR="0044741F" w:rsidRPr="0044741F">
        <w:rPr>
          <w:rFonts w:ascii="標楷體" w:eastAsia="標楷體" w:hAnsi="標楷體" w:hint="eastAsia"/>
          <w:color w:val="FF0000"/>
          <w:spacing w:val="15"/>
          <w:w w:val="95"/>
        </w:rPr>
        <w:t>ＯＯ</w:t>
      </w:r>
      <w:r w:rsidR="0044741F">
        <w:rPr>
          <w:rFonts w:ascii="標楷體" w:eastAsia="標楷體" w:hAnsi="標楷體" w:hint="eastAsia"/>
          <w:color w:val="FF0000"/>
          <w:spacing w:val="15"/>
          <w:w w:val="95"/>
        </w:rPr>
        <w:t>鄉／鎮</w:t>
      </w:r>
      <w:r>
        <w:rPr>
          <w:rFonts w:ascii="標楷體" w:eastAsia="標楷體" w:hAnsi="標楷體"/>
          <w:spacing w:val="15"/>
          <w:w w:val="95"/>
        </w:rPr>
        <w:t xml:space="preserve">　</w:t>
      </w:r>
      <w:r>
        <w:rPr>
          <w:rFonts w:ascii="標楷體" w:eastAsia="標楷體" w:hAnsi="標楷體"/>
          <w:w w:val="95"/>
        </w:rPr>
        <w:t>11</w:t>
      </w:r>
      <w:r w:rsidR="009C0CF0">
        <w:rPr>
          <w:rFonts w:ascii="標楷體" w:eastAsia="標楷體" w:hAnsi="標楷體" w:hint="eastAsia"/>
          <w:w w:val="95"/>
        </w:rPr>
        <w:t>2</w:t>
      </w:r>
      <w:r>
        <w:rPr>
          <w:rFonts w:ascii="標楷體" w:eastAsia="標楷體" w:hAnsi="標楷體"/>
          <w:w w:val="95"/>
        </w:rPr>
        <w:t xml:space="preserve">　年度原住民保留地禁伐補償申請書</w:t>
      </w:r>
    </w:p>
    <w:p w14:paraId="0A4563FF" w14:textId="77777777" w:rsidR="0044409C" w:rsidRDefault="00000000">
      <w:pPr>
        <w:pStyle w:val="a7"/>
        <w:spacing w:before="78" w:after="9"/>
        <w:ind w:left="212"/>
        <w:rPr>
          <w:rFonts w:ascii="標楷體" w:eastAsia="標楷體" w:hAnsi="標楷體"/>
        </w:rPr>
      </w:pPr>
      <w:r>
        <w:rPr>
          <w:rFonts w:ascii="標楷體" w:eastAsia="標楷體" w:hAnsi="標楷體"/>
          <w:w w:val="95"/>
        </w:rPr>
        <w:t xml:space="preserve">一、基本資料　　　　　　　　　　　　　　　　　　　</w:t>
      </w:r>
      <w:r>
        <w:rPr>
          <w:rFonts w:ascii="標楷體" w:eastAsia="標楷體" w:hAnsi="標楷體"/>
          <w:sz w:val="28"/>
        </w:rPr>
        <w:t>申請編號：</w:t>
      </w:r>
      <w:r>
        <w:rPr>
          <w:rFonts w:ascii="標楷體" w:eastAsia="標楷體" w:hAnsi="標楷體"/>
          <w:sz w:val="28"/>
          <w:u w:val="single"/>
        </w:rPr>
        <w:t xml:space="preserve">　　　　</w:t>
      </w:r>
    </w:p>
    <w:tbl>
      <w:tblPr>
        <w:tblW w:w="10247" w:type="dxa"/>
        <w:tblInd w:w="12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24"/>
        <w:gridCol w:w="769"/>
        <w:gridCol w:w="1509"/>
        <w:gridCol w:w="1650"/>
        <w:gridCol w:w="3356"/>
        <w:gridCol w:w="709"/>
        <w:gridCol w:w="1030"/>
      </w:tblGrid>
      <w:tr w:rsidR="0044409C" w14:paraId="3798EA0F" w14:textId="77777777">
        <w:trPr>
          <w:trHeight w:val="56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D1C1" w14:textId="77777777" w:rsidR="0044409C" w:rsidRDefault="00000000">
            <w:pPr>
              <w:pStyle w:val="TableParagraph"/>
              <w:spacing w:before="10"/>
              <w:ind w:left="34" w:righ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9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A1B8" w14:textId="77777777" w:rsidR="0044409C" w:rsidRDefault="00000000">
            <w:pPr>
              <w:pStyle w:val="TableParagraph"/>
              <w:spacing w:line="395" w:lineRule="exact"/>
              <w:ind w:left="18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□經劃定為禁伐區域 □受造林獎勵二十年期間屆滿</w:t>
            </w:r>
          </w:p>
        </w:tc>
      </w:tr>
      <w:tr w:rsidR="0044409C" w14:paraId="4BAA6752" w14:textId="77777777">
        <w:trPr>
          <w:trHeight w:val="79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0F9B" w14:textId="77777777" w:rsidR="0044409C" w:rsidRDefault="00000000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4BBB" w14:textId="77777777" w:rsidR="0044409C" w:rsidRDefault="0044409C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1509" w14:textId="77777777" w:rsidR="0044409C" w:rsidRDefault="00000000">
            <w:pPr>
              <w:pStyle w:val="TableParagraph"/>
              <w:ind w:left="203" w:right="19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使用地</w:t>
            </w:r>
            <w:r>
              <w:rPr>
                <w:rFonts w:ascii="標楷體" w:eastAsia="標楷體" w:hAnsi="標楷體"/>
                <w:sz w:val="24"/>
                <w:szCs w:val="24"/>
              </w:rPr>
              <w:t>類別</w:t>
            </w:r>
          </w:p>
          <w:p w14:paraId="20B4C2CD" w14:textId="77777777" w:rsidR="0044409C" w:rsidRDefault="00000000">
            <w:pPr>
              <w:pStyle w:val="TableParagraph"/>
              <w:spacing w:before="5"/>
              <w:ind w:left="43" w:right="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(使用分區)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05B8" w14:textId="77777777" w:rsidR="0044409C" w:rsidRDefault="00000000">
            <w:pPr>
              <w:pStyle w:val="TableParagraph"/>
              <w:spacing w:before="38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□林業用地　　□國土保安用地　□暫未編定</w:t>
            </w:r>
          </w:p>
          <w:p w14:paraId="4FC2361D" w14:textId="77777777" w:rsidR="0044409C" w:rsidRDefault="00000000">
            <w:pPr>
              <w:pStyle w:val="TableParagraph"/>
              <w:spacing w:before="38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□自然保護區　□國家公園區域　□農牧用地</w:t>
            </w:r>
          </w:p>
          <w:p w14:paraId="68A2E14E" w14:textId="77777777" w:rsidR="0044409C" w:rsidRDefault="00000000">
            <w:pPr>
              <w:pStyle w:val="TableParagraph"/>
              <w:snapToGrid w:val="0"/>
              <w:spacing w:before="120"/>
              <w:ind w:right="970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pacing w:val="-1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其他</w:t>
            </w:r>
            <w:r>
              <w:rPr>
                <w:rFonts w:ascii="標楷體" w:eastAsia="標楷體" w:hAnsi="標楷體"/>
                <w:sz w:val="24"/>
                <w:u w:val="single"/>
              </w:rPr>
              <w:t xml:space="preserve">　　　　　　　　　　　　　　　</w:t>
            </w:r>
          </w:p>
        </w:tc>
      </w:tr>
      <w:tr w:rsidR="0044409C" w14:paraId="25152E78" w14:textId="77777777">
        <w:trPr>
          <w:trHeight w:val="971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8389" w14:textId="77777777" w:rsidR="0044409C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土地坐落</w:t>
            </w:r>
          </w:p>
        </w:tc>
        <w:tc>
          <w:tcPr>
            <w:tcW w:w="9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1B4D" w14:textId="60709B06" w:rsidR="0044409C" w:rsidRDefault="00C31D1C">
            <w:pPr>
              <w:pStyle w:val="TableParagraph"/>
              <w:tabs>
                <w:tab w:val="left" w:pos="3549"/>
                <w:tab w:val="left" w:pos="8346"/>
              </w:tabs>
              <w:snapToGrid w:val="0"/>
              <w:jc w:val="center"/>
            </w:pPr>
            <w:r>
              <w:rPr>
                <w:rFonts w:ascii="標楷體" w:eastAsia="標楷體" w:hAnsi="標楷體" w:hint="eastAsia"/>
                <w:spacing w:val="15"/>
                <w:w w:val="95"/>
                <w:sz w:val="32"/>
                <w:szCs w:val="32"/>
              </w:rPr>
              <w:t xml:space="preserve">       </w:t>
            </w:r>
            <w:r w:rsidR="00000000">
              <w:rPr>
                <w:rFonts w:ascii="標楷體" w:eastAsia="標楷體" w:hAnsi="標楷體"/>
                <w:spacing w:val="15"/>
                <w:w w:val="95"/>
                <w:sz w:val="32"/>
                <w:szCs w:val="32"/>
              </w:rPr>
              <w:t xml:space="preserve">鄉(鎮)        </w:t>
            </w:r>
            <w:r w:rsidR="00000000">
              <w:rPr>
                <w:rFonts w:ascii="標楷體" w:eastAsia="標楷體" w:hAnsi="標楷體"/>
                <w:sz w:val="32"/>
              </w:rPr>
              <w:t>段      小段                地號</w:t>
            </w:r>
          </w:p>
        </w:tc>
      </w:tr>
      <w:tr w:rsidR="0044409C" w14:paraId="358196FF" w14:textId="77777777">
        <w:trPr>
          <w:trHeight w:val="877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6EBC" w14:textId="77777777" w:rsidR="0044409C" w:rsidRDefault="0044409C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39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0488" w14:textId="77777777" w:rsidR="0044409C" w:rsidRDefault="00000000">
            <w:pPr>
              <w:pStyle w:val="TableParagraph"/>
              <w:tabs>
                <w:tab w:val="left" w:pos="1309"/>
                <w:tab w:val="left" w:pos="5788"/>
                <w:tab w:val="left" w:pos="834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地籍</w:t>
            </w:r>
          </w:p>
          <w:p w14:paraId="016F8DE8" w14:textId="77777777" w:rsidR="0044409C" w:rsidRDefault="00000000">
            <w:pPr>
              <w:pStyle w:val="TableParagraph"/>
              <w:tabs>
                <w:tab w:val="left" w:pos="1309"/>
                <w:tab w:val="left" w:pos="5788"/>
                <w:tab w:val="left" w:pos="834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面積</w:t>
            </w:r>
          </w:p>
        </w:tc>
        <w:tc>
          <w:tcPr>
            <w:tcW w:w="8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AF1C" w14:textId="77777777" w:rsidR="0044409C" w:rsidRDefault="00000000">
            <w:pPr>
              <w:pStyle w:val="TableParagraph"/>
              <w:tabs>
                <w:tab w:val="left" w:pos="1309"/>
                <w:tab w:val="left" w:pos="5788"/>
                <w:tab w:val="left" w:pos="8346"/>
              </w:tabs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公頃</w:t>
            </w:r>
          </w:p>
        </w:tc>
      </w:tr>
      <w:tr w:rsidR="0044409C" w14:paraId="6861D0B7" w14:textId="77777777">
        <w:trPr>
          <w:trHeight w:val="937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811A" w14:textId="77777777" w:rsidR="0044409C" w:rsidRDefault="0044409C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39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7971E" w14:textId="77777777" w:rsidR="0044409C" w:rsidRDefault="00000000">
            <w:pPr>
              <w:pStyle w:val="TableParagraph"/>
              <w:tabs>
                <w:tab w:val="left" w:pos="1309"/>
                <w:tab w:val="left" w:pos="5788"/>
                <w:tab w:val="left" w:pos="834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</w:t>
            </w:r>
          </w:p>
          <w:p w14:paraId="17BD171E" w14:textId="77777777" w:rsidR="0044409C" w:rsidRDefault="00000000">
            <w:pPr>
              <w:pStyle w:val="TableParagraph"/>
              <w:tabs>
                <w:tab w:val="left" w:pos="1309"/>
                <w:tab w:val="left" w:pos="5788"/>
                <w:tab w:val="left" w:pos="834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面積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C9CBC" w14:textId="77777777" w:rsidR="0044409C" w:rsidRDefault="00000000">
            <w:pPr>
              <w:pStyle w:val="TableParagraph"/>
              <w:tabs>
                <w:tab w:val="left" w:pos="1309"/>
                <w:tab w:val="left" w:pos="5788"/>
                <w:tab w:val="left" w:pos="8346"/>
              </w:tabs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5B308" w14:textId="77777777" w:rsidR="0044409C" w:rsidRDefault="00000000">
            <w:pPr>
              <w:pStyle w:val="TableParagraph"/>
              <w:tabs>
                <w:tab w:val="left" w:pos="1309"/>
                <w:tab w:val="left" w:pos="5788"/>
                <w:tab w:val="left" w:pos="834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</w:t>
            </w:r>
          </w:p>
          <w:p w14:paraId="323238D6" w14:textId="77777777" w:rsidR="0044409C" w:rsidRDefault="00000000">
            <w:pPr>
              <w:pStyle w:val="TableParagraph"/>
              <w:tabs>
                <w:tab w:val="left" w:pos="1309"/>
                <w:tab w:val="left" w:pos="5788"/>
                <w:tab w:val="left" w:pos="834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筆數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380B" w14:textId="77777777" w:rsidR="0044409C" w:rsidRDefault="00000000">
            <w:pPr>
              <w:pStyle w:val="TableParagraph"/>
              <w:tabs>
                <w:tab w:val="left" w:pos="1309"/>
                <w:tab w:val="left" w:pos="5788"/>
                <w:tab w:val="left" w:pos="8346"/>
              </w:tabs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筆</w:t>
            </w:r>
          </w:p>
        </w:tc>
      </w:tr>
      <w:tr w:rsidR="0044409C" w14:paraId="361CB25B" w14:textId="77777777">
        <w:trPr>
          <w:trHeight w:val="865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EAB4" w14:textId="77777777" w:rsidR="0044409C" w:rsidRDefault="00000000">
            <w:pPr>
              <w:pStyle w:val="TableParagraph"/>
              <w:spacing w:before="233"/>
              <w:ind w:left="34" w:right="2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土地權屬</w:t>
            </w:r>
          </w:p>
        </w:tc>
        <w:tc>
          <w:tcPr>
            <w:tcW w:w="9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B649" w14:textId="77777777" w:rsidR="0044409C" w:rsidRDefault="00000000">
            <w:pPr>
              <w:pStyle w:val="TableParagraph"/>
              <w:tabs>
                <w:tab w:val="left" w:pos="2668"/>
                <w:tab w:val="left" w:pos="4828"/>
                <w:tab w:val="left" w:pos="5548"/>
                <w:tab w:val="left" w:pos="8428"/>
              </w:tabs>
              <w:snapToGrid w:val="0"/>
              <w:spacing w:before="108" w:line="2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□私有地：□全部</w:t>
            </w:r>
            <w:r>
              <w:rPr>
                <w:rFonts w:ascii="標楷體" w:eastAsia="標楷體" w:hAnsi="標楷體"/>
                <w:sz w:val="24"/>
              </w:rPr>
              <w:tab/>
              <w:t>□公同共有：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  <w:t>人</w:t>
            </w:r>
            <w:r>
              <w:rPr>
                <w:rFonts w:ascii="標楷體" w:eastAsia="標楷體" w:hAnsi="標楷體"/>
                <w:sz w:val="24"/>
              </w:rPr>
              <w:tab/>
              <w:t>□分別共有(持分)：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  <w:t>人</w:t>
            </w:r>
          </w:p>
          <w:p w14:paraId="04C5DF85" w14:textId="77777777" w:rsidR="0044409C" w:rsidRDefault="00000000">
            <w:pPr>
              <w:pStyle w:val="TableParagraph"/>
              <w:tabs>
                <w:tab w:val="left" w:pos="2668"/>
                <w:tab w:val="left" w:pos="4108"/>
                <w:tab w:val="left" w:pos="5548"/>
                <w:tab w:val="left" w:pos="8788"/>
              </w:tabs>
              <w:snapToGrid w:val="0"/>
              <w:spacing w:before="124" w:line="2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□國有地：□農育權人</w:t>
            </w:r>
            <w:r>
              <w:rPr>
                <w:rFonts w:ascii="標楷體" w:eastAsia="標楷體" w:hAnsi="標楷體"/>
                <w:sz w:val="24"/>
              </w:rPr>
              <w:tab/>
              <w:t>□地上權人</w:t>
            </w:r>
            <w:r>
              <w:rPr>
                <w:rFonts w:ascii="標楷體" w:eastAsia="標楷體" w:hAnsi="標楷體"/>
                <w:sz w:val="24"/>
              </w:rPr>
              <w:tab/>
              <w:t>□承租權人</w:t>
            </w:r>
            <w:r>
              <w:rPr>
                <w:rFonts w:ascii="標楷體" w:eastAsia="標楷體" w:hAnsi="標楷體"/>
                <w:sz w:val="24"/>
              </w:rPr>
              <w:tab/>
              <w:t>□其他合法使用人(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  <w:t>)</w:t>
            </w:r>
          </w:p>
        </w:tc>
      </w:tr>
      <w:tr w:rsidR="0044409C" w14:paraId="71C0C043" w14:textId="77777777">
        <w:trPr>
          <w:trHeight w:val="66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1A04" w14:textId="77777777" w:rsidR="0044409C" w:rsidRDefault="00000000">
            <w:pPr>
              <w:pStyle w:val="TableParagraph"/>
              <w:spacing w:before="132"/>
              <w:ind w:left="30" w:right="2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樹 種</w:t>
            </w:r>
          </w:p>
        </w:tc>
        <w:tc>
          <w:tcPr>
            <w:tcW w:w="9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AD78" w14:textId="77777777" w:rsidR="0044409C" w:rsidRDefault="0044409C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0A9CCB38" w14:textId="77777777" w:rsidR="0044409C" w:rsidRDefault="00000000">
      <w:pPr>
        <w:pStyle w:val="a7"/>
        <w:spacing w:before="81" w:after="8"/>
        <w:ind w:left="212"/>
        <w:rPr>
          <w:rFonts w:ascii="標楷體" w:eastAsia="標楷體" w:hAnsi="標楷體"/>
        </w:rPr>
      </w:pPr>
      <w:r>
        <w:rPr>
          <w:rFonts w:ascii="標楷體" w:eastAsia="標楷體" w:hAnsi="標楷體"/>
          <w:w w:val="95"/>
        </w:rPr>
        <w:t>二、檢附資料</w:t>
      </w:r>
    </w:p>
    <w:p w14:paraId="3C2CE701" w14:textId="77777777" w:rsidR="0044409C" w:rsidRDefault="00000000">
      <w:pPr>
        <w:pStyle w:val="a7"/>
        <w:ind w:left="114"/>
        <w:rPr>
          <w:rFonts w:ascii="標楷體" w:eastAsia="標楷體" w:hAnsi="標楷體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3162C22" wp14:editId="34A80D7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1765" cy="139446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765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2FA0F6F" w14:textId="77777777" w:rsidR="0044409C" w:rsidRDefault="00000000">
                            <w:pPr>
                              <w:pStyle w:val="ae"/>
                              <w:tabs>
                                <w:tab w:val="left" w:pos="6327"/>
                              </w:tabs>
                              <w:spacing w:line="343" w:lineRule="exact"/>
                              <w:ind w:left="164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□土地登記謄本(第一類)及地籍圖謄本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□身分證正反面影本</w:t>
                            </w:r>
                          </w:p>
                          <w:p w14:paraId="4E2ED610" w14:textId="77777777" w:rsidR="0044409C" w:rsidRDefault="00000000">
                            <w:pPr>
                              <w:pStyle w:val="ae"/>
                              <w:tabs>
                                <w:tab w:val="left" w:pos="6325"/>
                              </w:tabs>
                              <w:spacing w:before="6"/>
                              <w:ind w:left="164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□金融帳號存摺影本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□切結書</w:t>
                            </w:r>
                          </w:p>
                          <w:p w14:paraId="75D6FB41" w14:textId="77777777" w:rsidR="0044409C" w:rsidRDefault="00000000">
                            <w:pPr>
                              <w:pStyle w:val="ae"/>
                              <w:spacing w:before="6"/>
                              <w:ind w:left="164"/>
                            </w:pP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 xml:space="preserve">申請人 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 xml:space="preserve"> 個月內戶籍謄本(委託代辦時須檢附)  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□承租契約書</w:t>
                            </w:r>
                          </w:p>
                          <w:p w14:paraId="5371DC7B" w14:textId="77777777" w:rsidR="0044409C" w:rsidRDefault="00000000">
                            <w:pPr>
                              <w:pStyle w:val="ae"/>
                              <w:tabs>
                                <w:tab w:val="left" w:pos="6325"/>
                              </w:tabs>
                              <w:spacing w:before="6"/>
                              <w:ind w:left="164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□合法使用人原始使用清冊(附戶籍謄本)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□分管協議書及位置圖</w:t>
                            </w:r>
                          </w:p>
                          <w:p w14:paraId="52243BDD" w14:textId="77777777" w:rsidR="0044409C" w:rsidRDefault="00000000">
                            <w:pPr>
                              <w:pStyle w:val="ae"/>
                              <w:tabs>
                                <w:tab w:val="left" w:pos="6325"/>
                              </w:tabs>
                              <w:spacing w:before="3"/>
                              <w:ind w:left="164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□持分、共同經營協議書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□造林獎勵滿</w:t>
                            </w:r>
                            <w:r>
                              <w:rPr>
                                <w:rFonts w:ascii="標楷體" w:eastAsia="標楷體" w:hAnsi="標楷體"/>
                                <w:spacing w:val="-7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標楷體" w:eastAsia="標楷體" w:hAnsi="標楷體"/>
                                <w:spacing w:val="-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年證明文件</w:t>
                            </w:r>
                          </w:p>
                          <w:p w14:paraId="53197DAD" w14:textId="77777777" w:rsidR="0044409C" w:rsidRDefault="00000000">
                            <w:pPr>
                              <w:pStyle w:val="ae"/>
                              <w:tabs>
                                <w:tab w:val="left" w:pos="6325"/>
                              </w:tabs>
                              <w:spacing w:before="7"/>
                              <w:ind w:left="164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□土地持分人、共同經營人身分證明文件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□其他：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62C2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05pt;margin-top:.05pt;width:511.95pt;height:109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" strokeweight=".05pt">
                <v:textbox inset="0,0,0,0">
                  <w:txbxContent>
                    <w:p w14:paraId="02FA0F6F" w14:textId="77777777" w:rsidR="0044409C" w:rsidRDefault="00000000">
                      <w:pPr>
                        <w:pStyle w:val="ae"/>
                        <w:tabs>
                          <w:tab w:val="left" w:pos="6327"/>
                        </w:tabs>
                        <w:spacing w:line="343" w:lineRule="exact"/>
                        <w:ind w:left="164"/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□土地登記謄本(第一類)及地籍圖謄本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ab/>
                        <w:t>□身分證正反面影本</w:t>
                      </w:r>
                    </w:p>
                    <w:p w14:paraId="4E2ED610" w14:textId="77777777" w:rsidR="0044409C" w:rsidRDefault="00000000">
                      <w:pPr>
                        <w:pStyle w:val="ae"/>
                        <w:tabs>
                          <w:tab w:val="left" w:pos="6325"/>
                        </w:tabs>
                        <w:spacing w:before="6"/>
                        <w:ind w:left="164"/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□金融帳號存摺影本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ab/>
                        <w:t>□切結書</w:t>
                      </w:r>
                    </w:p>
                    <w:p w14:paraId="75D6FB41" w14:textId="77777777" w:rsidR="0044409C" w:rsidRDefault="00000000">
                      <w:pPr>
                        <w:pStyle w:val="ae"/>
                        <w:spacing w:before="6"/>
                        <w:ind w:left="164"/>
                      </w:pPr>
                      <w:r>
                        <w:rPr>
                          <w:rFonts w:ascii="標楷體" w:eastAsia="標楷體" w:hAnsi="標楷體"/>
                          <w:spacing w:val="-1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 xml:space="preserve">申請人 </w:t>
                      </w:r>
                      <w:r>
                        <w:rPr>
                          <w:rFonts w:ascii="標楷體" w:eastAsia="標楷體" w:hAnsi="標楷體"/>
                          <w:spacing w:val="-1"/>
                          <w:sz w:val="28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pacing w:val="-7"/>
                          <w:sz w:val="28"/>
                        </w:rPr>
                        <w:t xml:space="preserve"> 個月內戶籍謄本(委託代辦時須檢附)  </w:t>
                      </w:r>
                      <w:r>
                        <w:rPr>
                          <w:rFonts w:ascii="標楷體" w:eastAsia="標楷體" w:hAnsi="標楷體"/>
                          <w:spacing w:val="-1"/>
                          <w:sz w:val="28"/>
                        </w:rPr>
                        <w:t>□承租契約書</w:t>
                      </w:r>
                    </w:p>
                    <w:p w14:paraId="5371DC7B" w14:textId="77777777" w:rsidR="0044409C" w:rsidRDefault="00000000">
                      <w:pPr>
                        <w:pStyle w:val="ae"/>
                        <w:tabs>
                          <w:tab w:val="left" w:pos="6325"/>
                        </w:tabs>
                        <w:spacing w:before="6"/>
                        <w:ind w:left="164"/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□合法使用人原始使用清冊(附戶籍謄本)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ab/>
                        <w:t>□分管協議書及位置圖</w:t>
                      </w:r>
                    </w:p>
                    <w:p w14:paraId="52243BDD" w14:textId="77777777" w:rsidR="0044409C" w:rsidRDefault="00000000">
                      <w:pPr>
                        <w:pStyle w:val="ae"/>
                        <w:tabs>
                          <w:tab w:val="left" w:pos="6325"/>
                        </w:tabs>
                        <w:spacing w:before="3"/>
                        <w:ind w:left="164"/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□持分、共同經營協議書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ab/>
                        <w:t>□造林獎勵滿</w:t>
                      </w:r>
                      <w:r>
                        <w:rPr>
                          <w:rFonts w:ascii="標楷體" w:eastAsia="標楷體" w:hAnsi="標楷體"/>
                          <w:spacing w:val="-72"/>
                          <w:sz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20</w:t>
                      </w:r>
                      <w:r>
                        <w:rPr>
                          <w:rFonts w:ascii="標楷體" w:eastAsia="標楷體" w:hAnsi="標楷體"/>
                          <w:spacing w:val="-71"/>
                          <w:sz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年證明文件</w:t>
                      </w:r>
                    </w:p>
                    <w:p w14:paraId="53197DAD" w14:textId="77777777" w:rsidR="0044409C" w:rsidRDefault="00000000">
                      <w:pPr>
                        <w:pStyle w:val="ae"/>
                        <w:tabs>
                          <w:tab w:val="left" w:pos="6325"/>
                        </w:tabs>
                        <w:spacing w:before="7"/>
                        <w:ind w:left="164"/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□土地持分人、共同經營人身分證明文件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ab/>
                        <w:t>□其他：</w:t>
                      </w:r>
                    </w:p>
                  </w:txbxContent>
                </v:textbox>
              </v:shape>
            </w:pict>
          </mc:Fallback>
        </mc:AlternateContent>
      </w:r>
    </w:p>
    <w:p w14:paraId="21A6EC07" w14:textId="77777777" w:rsidR="0044409C" w:rsidRDefault="0044409C">
      <w:pPr>
        <w:pStyle w:val="a7"/>
        <w:ind w:left="114"/>
        <w:rPr>
          <w:rFonts w:ascii="標楷體" w:eastAsia="標楷體" w:hAnsi="標楷體"/>
          <w:sz w:val="20"/>
        </w:rPr>
      </w:pPr>
    </w:p>
    <w:p w14:paraId="1BB99A24" w14:textId="77777777" w:rsidR="0044409C" w:rsidRDefault="0044409C">
      <w:pPr>
        <w:pStyle w:val="a7"/>
        <w:ind w:left="114"/>
        <w:rPr>
          <w:rFonts w:ascii="標楷體" w:eastAsia="標楷體" w:hAnsi="標楷體"/>
          <w:sz w:val="20"/>
        </w:rPr>
      </w:pPr>
    </w:p>
    <w:p w14:paraId="3A5B2980" w14:textId="77777777" w:rsidR="0044409C" w:rsidRDefault="0044409C">
      <w:pPr>
        <w:pStyle w:val="a7"/>
        <w:ind w:left="114"/>
        <w:rPr>
          <w:rFonts w:ascii="標楷體" w:eastAsia="標楷體" w:hAnsi="標楷體"/>
          <w:sz w:val="20"/>
        </w:rPr>
      </w:pPr>
    </w:p>
    <w:p w14:paraId="5653E5D8" w14:textId="77777777" w:rsidR="0044409C" w:rsidRDefault="0044409C">
      <w:pPr>
        <w:pStyle w:val="a7"/>
        <w:ind w:left="114"/>
        <w:rPr>
          <w:rFonts w:ascii="標楷體" w:eastAsia="標楷體" w:hAnsi="標楷體"/>
          <w:sz w:val="20"/>
        </w:rPr>
      </w:pPr>
    </w:p>
    <w:p w14:paraId="6BA58135" w14:textId="77777777" w:rsidR="0044409C" w:rsidRDefault="0044409C">
      <w:pPr>
        <w:pStyle w:val="a7"/>
        <w:ind w:left="114"/>
        <w:rPr>
          <w:rFonts w:ascii="標楷體" w:eastAsia="標楷體" w:hAnsi="標楷體"/>
          <w:sz w:val="20"/>
        </w:rPr>
      </w:pPr>
    </w:p>
    <w:p w14:paraId="475AC41E" w14:textId="77777777" w:rsidR="0044409C" w:rsidRDefault="0044409C">
      <w:pPr>
        <w:pStyle w:val="a7"/>
        <w:ind w:left="114"/>
        <w:rPr>
          <w:rFonts w:ascii="標楷體" w:eastAsia="標楷體" w:hAnsi="標楷體"/>
          <w:sz w:val="20"/>
        </w:rPr>
      </w:pPr>
    </w:p>
    <w:p w14:paraId="0022821A" w14:textId="77777777" w:rsidR="0044409C" w:rsidRDefault="0044409C">
      <w:pPr>
        <w:pStyle w:val="a7"/>
        <w:ind w:left="114"/>
        <w:rPr>
          <w:rFonts w:ascii="標楷體" w:eastAsia="標楷體" w:hAnsi="標楷體"/>
          <w:sz w:val="20"/>
        </w:rPr>
      </w:pPr>
    </w:p>
    <w:p w14:paraId="79D0D9CB" w14:textId="77777777" w:rsidR="0044409C" w:rsidRDefault="0044409C" w:rsidP="009C0CF0">
      <w:pPr>
        <w:pStyle w:val="a7"/>
        <w:rPr>
          <w:rFonts w:ascii="標楷體" w:eastAsia="標楷體" w:hAnsi="標楷體"/>
          <w:sz w:val="20"/>
        </w:rPr>
      </w:pPr>
    </w:p>
    <w:p w14:paraId="5C4034E2" w14:textId="77777777" w:rsidR="0044409C" w:rsidRDefault="00000000">
      <w:pPr>
        <w:ind w:left="21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2639B0EC" w14:textId="50BABB12" w:rsidR="0044409C" w:rsidRDefault="00000000">
      <w:pPr>
        <w:tabs>
          <w:tab w:val="left" w:pos="4652"/>
        </w:tabs>
        <w:ind w:left="210"/>
      </w:pPr>
      <w:r>
        <w:rPr>
          <w:rFonts w:ascii="標楷體" w:eastAsia="標楷體" w:hAnsi="標楷體"/>
          <w:sz w:val="28"/>
        </w:rPr>
        <w:t>受理機關：</w:t>
      </w:r>
      <w:r>
        <w:rPr>
          <w:rFonts w:ascii="標楷體" w:eastAsia="標楷體" w:hAnsi="標楷體"/>
          <w:sz w:val="32"/>
        </w:rPr>
        <w:t>花蓮縣</w:t>
      </w:r>
      <w:r w:rsidR="009C0CF0" w:rsidRPr="0044741F">
        <w:rPr>
          <w:rFonts w:ascii="標楷體" w:eastAsia="標楷體" w:hAnsi="標楷體" w:hint="eastAsia"/>
          <w:color w:val="FF0000"/>
          <w:sz w:val="32"/>
        </w:rPr>
        <w:t>ＯＯＯ</w:t>
      </w:r>
      <w:r>
        <w:rPr>
          <w:rFonts w:ascii="標楷體" w:eastAsia="標楷體" w:hAnsi="標楷體"/>
          <w:w w:val="95"/>
          <w:sz w:val="32"/>
        </w:rPr>
        <w:t>公所</w:t>
      </w:r>
    </w:p>
    <w:p w14:paraId="0E451A04" w14:textId="77777777" w:rsidR="0044409C" w:rsidRDefault="0044409C">
      <w:pPr>
        <w:pStyle w:val="a7"/>
        <w:spacing w:line="280" w:lineRule="exact"/>
        <w:rPr>
          <w:rFonts w:ascii="標楷體" w:eastAsia="標楷體" w:hAnsi="標楷體"/>
          <w:sz w:val="20"/>
          <w:szCs w:val="18"/>
        </w:rPr>
      </w:pPr>
    </w:p>
    <w:p w14:paraId="0C03BB7C" w14:textId="77777777" w:rsidR="0044409C" w:rsidRDefault="00000000">
      <w:pPr>
        <w:tabs>
          <w:tab w:val="left" w:pos="3182"/>
          <w:tab w:val="left" w:pos="6006"/>
          <w:tab w:val="left" w:pos="9179"/>
        </w:tabs>
        <w:spacing w:before="1"/>
        <w:ind w:left="21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32"/>
          <w:szCs w:val="24"/>
        </w:rPr>
        <w:t>審核意見：</w:t>
      </w:r>
      <w:r>
        <w:rPr>
          <w:rFonts w:ascii="標楷體" w:eastAsia="標楷體" w:hAnsi="標楷體"/>
          <w:spacing w:val="3"/>
          <w:sz w:val="28"/>
        </w:rPr>
        <w:t xml:space="preserve"> </w:t>
      </w:r>
      <w:r>
        <w:rPr>
          <w:rFonts w:ascii="標楷體" w:eastAsia="標楷體" w:hAnsi="標楷體"/>
          <w:sz w:val="36"/>
        </w:rPr>
        <w:t>□符合</w:t>
      </w:r>
      <w:r>
        <w:rPr>
          <w:rFonts w:ascii="標楷體" w:eastAsia="標楷體" w:hAnsi="標楷體"/>
          <w:sz w:val="36"/>
        </w:rPr>
        <w:tab/>
        <w:t>□不符合</w:t>
      </w:r>
      <w:r>
        <w:rPr>
          <w:rFonts w:ascii="標楷體" w:eastAsia="標楷體" w:hAnsi="標楷體"/>
          <w:sz w:val="36"/>
        </w:rPr>
        <w:tab/>
      </w:r>
      <w:r>
        <w:rPr>
          <w:rFonts w:ascii="標楷體" w:eastAsia="標楷體" w:hAnsi="標楷體"/>
          <w:sz w:val="28"/>
        </w:rPr>
        <w:t>審核人：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"/>
          <w:sz w:val="28"/>
        </w:rPr>
        <w:t>(</w:t>
      </w:r>
      <w:r>
        <w:rPr>
          <w:rFonts w:ascii="標楷體" w:eastAsia="標楷體" w:hAnsi="標楷體"/>
          <w:sz w:val="28"/>
        </w:rPr>
        <w:t>蓋章)</w:t>
      </w:r>
    </w:p>
    <w:p w14:paraId="063C4816" w14:textId="77777777" w:rsidR="0044409C" w:rsidRDefault="00000000">
      <w:pPr>
        <w:pStyle w:val="a7"/>
        <w:spacing w:line="560" w:lineRule="exact"/>
        <w:ind w:left="533" w:right="61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pacing w:val="-1"/>
          <w:sz w:val="28"/>
          <w:szCs w:val="28"/>
        </w:rPr>
        <w:t>申請人姓名</w:t>
      </w:r>
      <w:r>
        <w:rPr>
          <w:rFonts w:ascii="標楷體" w:eastAsia="標楷體" w:hAnsi="標楷體"/>
          <w:sz w:val="28"/>
          <w:szCs w:val="28"/>
        </w:rPr>
        <w:t>(簽名</w:t>
      </w:r>
      <w:r>
        <w:rPr>
          <w:rFonts w:ascii="標楷體" w:eastAsia="標楷體" w:hAnsi="標楷體"/>
          <w:sz w:val="28"/>
          <w:szCs w:val="28"/>
          <w:shd w:val="clear" w:color="auto" w:fill="D8D8D8"/>
        </w:rPr>
        <w:t>及</w:t>
      </w:r>
      <w:r>
        <w:rPr>
          <w:rFonts w:ascii="標楷體" w:eastAsia="標楷體" w:hAnsi="標楷體"/>
          <w:sz w:val="28"/>
          <w:szCs w:val="28"/>
        </w:rPr>
        <w:t>蓋章)：</w:t>
      </w:r>
    </w:p>
    <w:p w14:paraId="51A624C5" w14:textId="77777777" w:rsidR="0044409C" w:rsidRDefault="00000000">
      <w:pPr>
        <w:pStyle w:val="a7"/>
        <w:snapToGrid w:val="0"/>
        <w:spacing w:line="560" w:lineRule="exact"/>
        <w:ind w:left="533" w:right="61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pacing w:val="-157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身分證字號：</w:t>
      </w:r>
    </w:p>
    <w:p w14:paraId="6DDD7CEB" w14:textId="77777777" w:rsidR="0044409C" w:rsidRDefault="00000000">
      <w:pPr>
        <w:tabs>
          <w:tab w:val="left" w:pos="9878"/>
        </w:tabs>
        <w:spacing w:line="560" w:lineRule="exact"/>
        <w:ind w:left="5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pacing w:val="-1"/>
          <w:sz w:val="28"/>
          <w:szCs w:val="28"/>
        </w:rPr>
        <w:t>戶籍地址：□同</w:t>
      </w:r>
      <w:r>
        <w:rPr>
          <w:rFonts w:ascii="標楷體" w:eastAsia="標楷體" w:hAnsi="標楷體"/>
          <w:sz w:val="28"/>
          <w:szCs w:val="28"/>
        </w:rPr>
        <w:t>身分證所記載 □其他：</w:t>
      </w:r>
    </w:p>
    <w:p w14:paraId="650E3E07" w14:textId="77777777" w:rsidR="0044409C" w:rsidRDefault="00000000">
      <w:pPr>
        <w:tabs>
          <w:tab w:val="left" w:pos="4419"/>
          <w:tab w:val="left" w:pos="9878"/>
        </w:tabs>
        <w:spacing w:line="560" w:lineRule="exact"/>
        <w:ind w:left="5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通訊地址：□同上所記載 □其他：</w:t>
      </w:r>
    </w:p>
    <w:p w14:paraId="6E6E79B7" w14:textId="77777777" w:rsidR="0044409C" w:rsidRDefault="00000000">
      <w:pPr>
        <w:spacing w:line="280" w:lineRule="exact"/>
        <w:ind w:left="612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（務必填寫公文郵寄可查收的居住地）</w:t>
      </w:r>
    </w:p>
    <w:p w14:paraId="1F406641" w14:textId="77777777" w:rsidR="0044409C" w:rsidRDefault="00000000">
      <w:pPr>
        <w:pStyle w:val="a7"/>
        <w:spacing w:line="560" w:lineRule="exact"/>
        <w:ind w:left="5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w w:val="95"/>
          <w:sz w:val="28"/>
          <w:szCs w:val="28"/>
        </w:rPr>
        <w:t>聯絡電話/手機：</w:t>
      </w:r>
    </w:p>
    <w:p w14:paraId="049FA05C" w14:textId="77777777" w:rsidR="0044409C" w:rsidRDefault="00000000">
      <w:pPr>
        <w:spacing w:line="280" w:lineRule="exact"/>
        <w:ind w:left="612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（務必填寫可進行連繫與接聽之電話號碼）</w:t>
      </w:r>
    </w:p>
    <w:p w14:paraId="7AD7AD9A" w14:textId="77777777" w:rsidR="0044409C" w:rsidRDefault="00000000">
      <w:pPr>
        <w:pStyle w:val="2"/>
        <w:tabs>
          <w:tab w:val="left" w:pos="4663"/>
          <w:tab w:val="left" w:pos="6827"/>
          <w:tab w:val="left" w:pos="8991"/>
        </w:tabs>
        <w:spacing w:before="114"/>
        <w:ind w:left="880"/>
        <w:rPr>
          <w:rFonts w:ascii="標楷體" w:eastAsia="標楷體" w:hAnsi="標楷體"/>
        </w:rPr>
        <w:sectPr w:rsidR="0044409C">
          <w:pgSz w:w="11906" w:h="16838"/>
          <w:pgMar w:top="567" w:right="499" w:bottom="278" w:left="919" w:header="0" w:footer="0" w:gutter="0"/>
          <w:cols w:space="720"/>
          <w:formProt w:val="0"/>
          <w:docGrid w:linePitch="100"/>
        </w:sectPr>
      </w:pPr>
      <w:r>
        <w:rPr>
          <w:rFonts w:ascii="標楷體" w:eastAsia="標楷體" w:hAnsi="標楷體"/>
        </w:rPr>
        <w:t>中 華</w:t>
      </w:r>
      <w:r>
        <w:rPr>
          <w:rFonts w:ascii="標楷體" w:eastAsia="標楷體" w:hAnsi="標楷體"/>
          <w:spacing w:val="3"/>
        </w:rPr>
        <w:t xml:space="preserve"> </w:t>
      </w:r>
      <w:r>
        <w:rPr>
          <w:rFonts w:ascii="標楷體" w:eastAsia="標楷體" w:hAnsi="標楷體"/>
        </w:rPr>
        <w:t>民 國</w:t>
      </w:r>
      <w:r>
        <w:rPr>
          <w:rFonts w:ascii="標楷體" w:eastAsia="標楷體" w:hAnsi="標楷體"/>
        </w:rPr>
        <w:tab/>
        <w:t>年</w:t>
      </w:r>
      <w:r>
        <w:rPr>
          <w:rFonts w:ascii="標楷體" w:eastAsia="標楷體" w:hAnsi="標楷體"/>
        </w:rPr>
        <w:tab/>
        <w:t>月</w:t>
      </w:r>
      <w:r>
        <w:rPr>
          <w:rFonts w:ascii="標楷體" w:eastAsia="標楷體" w:hAnsi="標楷體"/>
        </w:rPr>
        <w:tab/>
        <w:t>日</w:t>
      </w:r>
    </w:p>
    <w:p w14:paraId="3F2BF863" w14:textId="77777777" w:rsidR="0044409C" w:rsidRDefault="00000000">
      <w:pPr>
        <w:pStyle w:val="a7"/>
        <w:snapToGrid w:val="0"/>
        <w:spacing w:line="288" w:lineRule="auto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（申請民眾留存）</w:t>
      </w:r>
    </w:p>
    <w:p w14:paraId="14E4C928" w14:textId="1808E20C" w:rsidR="0044409C" w:rsidRDefault="00000000">
      <w:pPr>
        <w:pStyle w:val="a7"/>
        <w:snapToGrid w:val="0"/>
        <w:spacing w:line="288" w:lineRule="auto"/>
        <w:jc w:val="center"/>
        <w:rPr>
          <w:rFonts w:ascii="標楷體" w:eastAsia="標楷體" w:hAnsi="標楷體"/>
          <w:b/>
          <w:w w:val="95"/>
        </w:rPr>
      </w:pPr>
      <w:r>
        <w:rPr>
          <w:rFonts w:ascii="標楷體" w:eastAsia="標楷體" w:hAnsi="標楷體"/>
          <w:b/>
          <w:w w:val="95"/>
        </w:rPr>
        <w:t>11</w:t>
      </w:r>
      <w:r w:rsidR="009C0CF0">
        <w:rPr>
          <w:rFonts w:ascii="標楷體" w:eastAsia="標楷體" w:hAnsi="標楷體" w:hint="eastAsia"/>
          <w:b/>
          <w:w w:val="95"/>
        </w:rPr>
        <w:t>2</w:t>
      </w:r>
      <w:r>
        <w:rPr>
          <w:rFonts w:ascii="標楷體" w:eastAsia="標楷體" w:hAnsi="標楷體"/>
          <w:b/>
          <w:w w:val="95"/>
        </w:rPr>
        <w:t xml:space="preserve"> 年原住民保留地禁伐補償申請案-法條規定重點事項</w:t>
      </w:r>
    </w:p>
    <w:p w14:paraId="2805B92F" w14:textId="77777777" w:rsidR="0044409C" w:rsidRDefault="00000000">
      <w:pPr>
        <w:pStyle w:val="a7"/>
        <w:snapToGrid w:val="0"/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spacing w:val="-7"/>
        </w:rPr>
        <w:t>一、原住民保留地禁伐補償條例簡稱『禁伐補償條例』。</w:t>
      </w:r>
    </w:p>
    <w:p w14:paraId="7E9DF5A5" w14:textId="77777777" w:rsidR="0044409C" w:rsidRDefault="00000000">
      <w:pPr>
        <w:pStyle w:val="a7"/>
        <w:snapToGrid w:val="0"/>
        <w:spacing w:line="288" w:lineRule="auto"/>
        <w:ind w:left="630" w:hanging="630"/>
        <w:rPr>
          <w:rFonts w:ascii="標楷體" w:eastAsia="標楷體" w:hAnsi="標楷體"/>
        </w:rPr>
      </w:pPr>
      <w:r>
        <w:rPr>
          <w:rFonts w:ascii="標楷體" w:eastAsia="標楷體" w:hAnsi="標楷體"/>
          <w:spacing w:val="11"/>
          <w:w w:val="95"/>
        </w:rPr>
        <w:t xml:space="preserve">二、依據禁伐補償條例第 </w:t>
      </w:r>
      <w:r>
        <w:rPr>
          <w:rFonts w:ascii="標楷體" w:eastAsia="標楷體" w:hAnsi="標楷體"/>
          <w:w w:val="95"/>
        </w:rPr>
        <w:t>3 條規定原住民保留地有下列情形之一者，</w:t>
      </w:r>
      <w:r>
        <w:rPr>
          <w:rFonts w:ascii="標楷體" w:eastAsia="標楷體" w:hAnsi="標楷體"/>
          <w:spacing w:val="-149"/>
          <w:w w:val="95"/>
        </w:rPr>
        <w:t xml:space="preserve"> </w:t>
      </w:r>
      <w:r>
        <w:rPr>
          <w:rFonts w:ascii="標楷體" w:eastAsia="標楷體" w:hAnsi="標楷體"/>
          <w:w w:val="95"/>
        </w:rPr>
        <w:t>其具原住民身分之所有權人或合法使用權人，得申請禁伐補償：</w:t>
      </w:r>
    </w:p>
    <w:p w14:paraId="0CE5B647" w14:textId="77777777" w:rsidR="0044409C" w:rsidRDefault="00000000">
      <w:pPr>
        <w:pStyle w:val="a7"/>
        <w:snapToGrid w:val="0"/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1、經劃定為禁伐區域。</w:t>
      </w:r>
    </w:p>
    <w:p w14:paraId="638E74AB" w14:textId="77777777" w:rsidR="0044409C" w:rsidRDefault="00000000">
      <w:pPr>
        <w:pStyle w:val="a7"/>
        <w:snapToGrid w:val="0"/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2、受造林獎勵二十年期間屆滿。</w:t>
      </w:r>
    </w:p>
    <w:p w14:paraId="6B1EAAC5" w14:textId="77777777" w:rsidR="0044409C" w:rsidRDefault="00000000">
      <w:pPr>
        <w:pStyle w:val="a7"/>
        <w:snapToGrid w:val="0"/>
        <w:spacing w:line="288" w:lineRule="auto"/>
        <w:ind w:left="628" w:hanging="628"/>
        <w:rPr>
          <w:rFonts w:ascii="標楷體" w:eastAsia="標楷體" w:hAnsi="標楷體"/>
        </w:rPr>
      </w:pPr>
      <w:r>
        <w:rPr>
          <w:rFonts w:ascii="標楷體" w:eastAsia="標楷體" w:hAnsi="標楷體"/>
          <w:spacing w:val="10"/>
          <w:w w:val="95"/>
        </w:rPr>
        <w:t xml:space="preserve">三、依據禁伐補償條例第 </w:t>
      </w:r>
      <w:r>
        <w:rPr>
          <w:rFonts w:ascii="標楷體" w:eastAsia="標楷體" w:hAnsi="標楷體"/>
          <w:w w:val="95"/>
        </w:rPr>
        <w:t>5 條規定原住民保留地符合下列條件之一</w:t>
      </w:r>
      <w:r>
        <w:rPr>
          <w:rFonts w:ascii="標楷體" w:eastAsia="標楷體" w:hAnsi="標楷體"/>
        </w:rPr>
        <w:t>者，由主管機關劃定為禁伐區域並公告之：</w:t>
      </w:r>
    </w:p>
    <w:p w14:paraId="128A41ED" w14:textId="77777777" w:rsidR="0044409C" w:rsidRDefault="00000000">
      <w:pPr>
        <w:pStyle w:val="a7"/>
        <w:snapToGrid w:val="0"/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1、依法編定為林業用地或適用林業用地管制。</w:t>
      </w:r>
    </w:p>
    <w:p w14:paraId="5D0FEC66" w14:textId="77777777" w:rsidR="0044409C" w:rsidRDefault="00000000">
      <w:pPr>
        <w:pStyle w:val="a7"/>
        <w:snapToGrid w:val="0"/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2、依法劃設為保護區或水源特定區。</w:t>
      </w:r>
    </w:p>
    <w:p w14:paraId="46ECF3F3" w14:textId="77777777" w:rsidR="0044409C" w:rsidRDefault="00000000">
      <w:pPr>
        <w:pStyle w:val="a7"/>
        <w:snapToGrid w:val="0"/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3、依法劃設為國家公園之區域。</w:t>
      </w:r>
    </w:p>
    <w:p w14:paraId="0B578487" w14:textId="77777777" w:rsidR="0044409C" w:rsidRDefault="00000000">
      <w:pPr>
        <w:pStyle w:val="a7"/>
        <w:snapToGrid w:val="0"/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4、其他經主管機關認定有實施禁伐之必要。</w:t>
      </w:r>
    </w:p>
    <w:p w14:paraId="3783DAF4" w14:textId="77777777" w:rsidR="0044409C" w:rsidRDefault="00000000">
      <w:pPr>
        <w:snapToGrid w:val="0"/>
        <w:spacing w:line="288" w:lineRule="auto"/>
        <w:rPr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　　　(1)依法編定林業用地、國土保安用地。　(2)依法適用林業用地管制之土地。</w:t>
      </w:r>
    </w:p>
    <w:p w14:paraId="5873870D" w14:textId="77777777" w:rsidR="0044409C" w:rsidRDefault="00000000">
      <w:pPr>
        <w:snapToGrid w:val="0"/>
        <w:spacing w:line="288" w:lineRule="auto"/>
        <w:rPr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　　　(3)依法指定公告自然保留區。　　　　　(4)依法設置自然保護區</w:t>
      </w:r>
    </w:p>
    <w:p w14:paraId="6310D157" w14:textId="77777777" w:rsidR="0044409C" w:rsidRDefault="00000000">
      <w:pPr>
        <w:snapToGrid w:val="0"/>
        <w:spacing w:line="288" w:lineRule="auto"/>
        <w:rPr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　　　(5)依法劃定水源特定區。　　　　　　　(6)依法劃設公布自來水水質水量保護區。</w:t>
      </w:r>
    </w:p>
    <w:p w14:paraId="173BEBB9" w14:textId="77777777" w:rsidR="0044409C" w:rsidRDefault="00000000">
      <w:pPr>
        <w:snapToGrid w:val="0"/>
        <w:spacing w:line="288" w:lineRule="auto"/>
        <w:rPr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　　　(7)依法核定公告飲用水水源水質保護區。(8)依法定義為特定水土保持區。</w:t>
      </w:r>
    </w:p>
    <w:p w14:paraId="70CEC802" w14:textId="77777777" w:rsidR="0044409C" w:rsidRDefault="00000000">
      <w:pPr>
        <w:snapToGrid w:val="0"/>
        <w:spacing w:line="288" w:lineRule="auto"/>
        <w:rPr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　　　(9)依法選定劃分國家公園區域。　　　　(10)其他經認定有實施禁伐之必要。</w:t>
      </w:r>
    </w:p>
    <w:p w14:paraId="47DBF095" w14:textId="08E682D5" w:rsidR="0044409C" w:rsidRDefault="00000000">
      <w:pPr>
        <w:pStyle w:val="a7"/>
        <w:snapToGrid w:val="0"/>
        <w:spacing w:line="288" w:lineRule="auto"/>
        <w:ind w:left="612" w:hanging="612"/>
        <w:rPr>
          <w:rFonts w:ascii="標楷體" w:eastAsia="標楷體" w:hAnsi="標楷體"/>
        </w:rPr>
      </w:pPr>
      <w:r>
        <w:rPr>
          <w:rFonts w:ascii="標楷體" w:eastAsia="標楷體" w:hAnsi="標楷體"/>
          <w:spacing w:val="2"/>
          <w:w w:val="95"/>
        </w:rPr>
        <w:t xml:space="preserve">四、依據禁伐補償條例第 </w:t>
      </w:r>
      <w:r>
        <w:rPr>
          <w:rFonts w:ascii="標楷體" w:eastAsia="標楷體" w:hAnsi="標楷體"/>
          <w:w w:val="95"/>
        </w:rPr>
        <w:t>4</w:t>
      </w:r>
      <w:r>
        <w:rPr>
          <w:rFonts w:ascii="標楷體" w:eastAsia="標楷體" w:hAnsi="標楷體"/>
          <w:spacing w:val="11"/>
          <w:w w:val="95"/>
        </w:rPr>
        <w:t xml:space="preserve"> 條第 </w:t>
      </w:r>
      <w:r>
        <w:rPr>
          <w:rFonts w:ascii="標楷體" w:eastAsia="標楷體" w:hAnsi="標楷體"/>
          <w:w w:val="95"/>
        </w:rPr>
        <w:t>3 項規定：同一地號土地當年度因限制使用或促進利用，同時符合禁伐補償及其他中央機關發給獎勵</w:t>
      </w:r>
      <w:r>
        <w:rPr>
          <w:rFonts w:ascii="標楷體" w:eastAsia="標楷體" w:hAnsi="標楷體"/>
        </w:rPr>
        <w:t>金、補償或補助之規定，僅得擇一申請。</w:t>
      </w:r>
    </w:p>
    <w:p w14:paraId="5BA967B5" w14:textId="77777777" w:rsidR="0044409C" w:rsidRDefault="00000000">
      <w:pPr>
        <w:pStyle w:val="a7"/>
        <w:snapToGrid w:val="0"/>
        <w:spacing w:line="288" w:lineRule="auto"/>
        <w:ind w:left="612" w:hanging="612"/>
        <w:rPr>
          <w:rFonts w:ascii="標楷體" w:eastAsia="標楷體" w:hAnsi="標楷體"/>
        </w:rPr>
      </w:pPr>
      <w:r>
        <w:rPr>
          <w:rFonts w:ascii="標楷體" w:eastAsia="標楷體" w:hAnsi="標楷體"/>
          <w:spacing w:val="2"/>
          <w:w w:val="95"/>
        </w:rPr>
        <w:t xml:space="preserve">五、依據禁伐補償條例第 </w:t>
      </w:r>
      <w:r>
        <w:rPr>
          <w:rFonts w:ascii="標楷體" w:eastAsia="標楷體" w:hAnsi="標楷體"/>
          <w:w w:val="95"/>
        </w:rPr>
        <w:t>4</w:t>
      </w:r>
      <w:r>
        <w:rPr>
          <w:rFonts w:ascii="標楷體" w:eastAsia="標楷體" w:hAnsi="標楷體"/>
          <w:spacing w:val="11"/>
          <w:w w:val="95"/>
        </w:rPr>
        <w:t xml:space="preserve"> 條第 </w:t>
      </w:r>
      <w:r>
        <w:rPr>
          <w:rFonts w:ascii="標楷體" w:eastAsia="標楷體" w:hAnsi="標楷體"/>
          <w:w w:val="95"/>
        </w:rPr>
        <w:t>1 項規定，申請案由檢測人員經確認土地現況有林木分布，且竹、木覆蓋率達七成以上，無濫墾、濫</w:t>
      </w:r>
      <w:r>
        <w:rPr>
          <w:rFonts w:ascii="標楷體" w:eastAsia="標楷體" w:hAnsi="標楷體"/>
          <w:spacing w:val="1"/>
          <w:w w:val="95"/>
        </w:rPr>
        <w:t xml:space="preserve"> </w:t>
      </w:r>
      <w:r>
        <w:rPr>
          <w:rFonts w:ascii="標楷體" w:eastAsia="標楷體" w:hAnsi="標楷體"/>
        </w:rPr>
        <w:t>伐及非營林使用等情事後，予以實施補償。</w:t>
      </w:r>
    </w:p>
    <w:p w14:paraId="0CFC73F5" w14:textId="77777777" w:rsidR="0044409C" w:rsidRDefault="00000000">
      <w:pPr>
        <w:pStyle w:val="a7"/>
        <w:snapToGrid w:val="0"/>
        <w:spacing w:line="288" w:lineRule="auto"/>
        <w:ind w:left="610" w:hanging="610"/>
        <w:rPr>
          <w:rFonts w:ascii="標楷體" w:eastAsia="標楷體" w:hAnsi="標楷體"/>
        </w:rPr>
      </w:pPr>
      <w:r>
        <w:rPr>
          <w:rFonts w:ascii="標楷體" w:eastAsia="標楷體" w:hAnsi="標楷體"/>
          <w:spacing w:val="1"/>
          <w:w w:val="95"/>
        </w:rPr>
        <w:t xml:space="preserve">六、依據禁伐補償條例第 </w:t>
      </w:r>
      <w:r>
        <w:rPr>
          <w:rFonts w:ascii="標楷體" w:eastAsia="標楷體" w:hAnsi="標楷體"/>
          <w:w w:val="95"/>
        </w:rPr>
        <w:t>6</w:t>
      </w:r>
      <w:r>
        <w:rPr>
          <w:rFonts w:ascii="標楷體" w:eastAsia="標楷體" w:hAnsi="標楷體"/>
          <w:spacing w:val="3"/>
          <w:w w:val="95"/>
        </w:rPr>
        <w:t xml:space="preserve"> 條第 </w:t>
      </w:r>
      <w:r>
        <w:rPr>
          <w:rFonts w:ascii="標楷體" w:eastAsia="標楷體" w:hAnsi="標楷體"/>
          <w:w w:val="95"/>
        </w:rPr>
        <w:t>2 項規定，補償金額度計算為每年每</w:t>
      </w:r>
      <w:r>
        <w:rPr>
          <w:rFonts w:ascii="標楷體" w:eastAsia="標楷體" w:hAnsi="標楷體"/>
          <w:w w:val="99"/>
        </w:rPr>
        <w:t>公頃新臺幣三萬元（自</w:t>
      </w:r>
      <w:r>
        <w:rPr>
          <w:rFonts w:ascii="標楷體" w:eastAsia="標楷體" w:hAnsi="標楷體"/>
          <w:spacing w:val="-77"/>
        </w:rPr>
        <w:t xml:space="preserve"> </w:t>
      </w:r>
      <w:r>
        <w:rPr>
          <w:rFonts w:ascii="標楷體" w:eastAsia="標楷體" w:hAnsi="標楷體"/>
          <w:w w:val="99"/>
        </w:rPr>
        <w:t>1</w:t>
      </w:r>
      <w:r>
        <w:rPr>
          <w:rFonts w:ascii="標楷體" w:eastAsia="標楷體" w:hAnsi="標楷體"/>
          <w:spacing w:val="3"/>
          <w:w w:val="99"/>
        </w:rPr>
        <w:t>0</w:t>
      </w:r>
      <w:r>
        <w:rPr>
          <w:rFonts w:ascii="標楷體" w:eastAsia="標楷體" w:hAnsi="標楷體"/>
          <w:w w:val="99"/>
        </w:rPr>
        <w:t>6</w:t>
      </w:r>
      <w:r>
        <w:rPr>
          <w:rFonts w:ascii="標楷體" w:eastAsia="標楷體" w:hAnsi="標楷體"/>
          <w:spacing w:val="-84"/>
        </w:rPr>
        <w:t xml:space="preserve"> </w:t>
      </w:r>
      <w:r>
        <w:rPr>
          <w:rFonts w:ascii="標楷體" w:eastAsia="標楷體" w:hAnsi="標楷體"/>
          <w:spacing w:val="1"/>
          <w:w w:val="99"/>
        </w:rPr>
        <w:t>年起</w:t>
      </w:r>
      <w:r>
        <w:rPr>
          <w:rFonts w:ascii="標楷體" w:eastAsia="標楷體" w:hAnsi="標楷體"/>
          <w:spacing w:val="-163"/>
          <w:w w:val="99"/>
        </w:rPr>
        <w:t>）</w:t>
      </w:r>
      <w:r>
        <w:rPr>
          <w:rFonts w:ascii="標楷體" w:eastAsia="標楷體" w:hAnsi="標楷體"/>
          <w:spacing w:val="-2"/>
          <w:w w:val="99"/>
        </w:rPr>
        <w:t>，其核准補償面積不足一公頃</w:t>
      </w:r>
      <w:r>
        <w:rPr>
          <w:rFonts w:ascii="標楷體" w:eastAsia="標楷體" w:hAnsi="標楷體"/>
        </w:rPr>
        <w:t>者，按面積比例發給，並算至公頃以下四位數為止。</w:t>
      </w:r>
    </w:p>
    <w:p w14:paraId="4BF93261" w14:textId="77777777" w:rsidR="0044409C" w:rsidRDefault="00000000">
      <w:pPr>
        <w:pStyle w:val="a7"/>
        <w:snapToGrid w:val="0"/>
        <w:spacing w:line="288" w:lineRule="auto"/>
        <w:ind w:left="608" w:hanging="608"/>
        <w:rPr>
          <w:rFonts w:ascii="標楷體" w:eastAsia="標楷體" w:hAnsi="標楷體"/>
          <w:sz w:val="12"/>
        </w:rPr>
      </w:pPr>
      <w:r>
        <w:rPr>
          <w:rFonts w:ascii="標楷體" w:eastAsia="標楷體" w:hAnsi="標楷體"/>
          <w:w w:val="95"/>
        </w:rPr>
        <w:t>七、參加本計畫期間土地資料如有異動，如辦理分割、過戶（繼承、</w:t>
      </w:r>
      <w:r>
        <w:rPr>
          <w:rFonts w:ascii="標楷體" w:eastAsia="標楷體" w:hAnsi="標楷體"/>
          <w:spacing w:val="15"/>
          <w:w w:val="95"/>
        </w:rPr>
        <w:t xml:space="preserve"> </w:t>
      </w:r>
      <w:r>
        <w:rPr>
          <w:rFonts w:ascii="標楷體" w:eastAsia="標楷體" w:hAnsi="標楷體"/>
        </w:rPr>
        <w:t>贈與及買賣等）或意外災害致土地面積減少者，應主動通知鄉（鎮、市、區）公所函報直轄市、縣（市）政府辦理資料異動。</w:t>
      </w:r>
    </w:p>
    <w:p w14:paraId="320E8BCE" w14:textId="77777777" w:rsidR="0044409C" w:rsidRDefault="0044409C">
      <w:pPr>
        <w:pStyle w:val="a7"/>
        <w:spacing w:before="20"/>
        <w:ind w:right="465"/>
        <w:jc w:val="right"/>
      </w:pPr>
    </w:p>
    <w:sectPr w:rsidR="0044409C">
      <w:pgSz w:w="11906" w:h="16838"/>
      <w:pgMar w:top="500" w:right="500" w:bottom="280" w:left="92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29BF" w14:textId="77777777" w:rsidR="00904867" w:rsidRDefault="00904867" w:rsidP="009C0CF0">
      <w:r>
        <w:separator/>
      </w:r>
    </w:p>
  </w:endnote>
  <w:endnote w:type="continuationSeparator" w:id="0">
    <w:p w14:paraId="27BDED16" w14:textId="77777777" w:rsidR="00904867" w:rsidRDefault="00904867" w:rsidP="009C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D84E" w14:textId="77777777" w:rsidR="00904867" w:rsidRDefault="00904867" w:rsidP="009C0CF0">
      <w:r>
        <w:separator/>
      </w:r>
    </w:p>
  </w:footnote>
  <w:footnote w:type="continuationSeparator" w:id="0">
    <w:p w14:paraId="6EB13756" w14:textId="77777777" w:rsidR="00904867" w:rsidRDefault="00904867" w:rsidP="009C0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9C"/>
    <w:rsid w:val="00335A9F"/>
    <w:rsid w:val="0044409C"/>
    <w:rsid w:val="0044741F"/>
    <w:rsid w:val="00904867"/>
    <w:rsid w:val="009C0CF0"/>
    <w:rsid w:val="00A97990"/>
    <w:rsid w:val="00C3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C99E3"/>
  <w15:docId w15:val="{274F3A01-259C-417B-BA26-795A2297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2C"/>
    <w:pPr>
      <w:widowControl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9"/>
    <w:qFormat/>
    <w:rsid w:val="004E152C"/>
    <w:pPr>
      <w:ind w:left="212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99"/>
    <w:qFormat/>
    <w:rsid w:val="004E152C"/>
    <w:pPr>
      <w:spacing w:before="63"/>
      <w:ind w:left="611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qFormat/>
    <w:rsid w:val="00616299"/>
    <w:rPr>
      <w:rFonts w:asciiTheme="majorHAnsi" w:eastAsiaTheme="majorEastAsia" w:hAnsiTheme="majorHAnsi" w:cstheme="majorBidi"/>
      <w:b/>
      <w:bCs/>
      <w:kern w:val="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qFormat/>
    <w:rsid w:val="00616299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a3">
    <w:name w:val="本文 字元"/>
    <w:basedOn w:val="a0"/>
    <w:uiPriority w:val="99"/>
    <w:semiHidden/>
    <w:qFormat/>
    <w:rsid w:val="00616299"/>
    <w:rPr>
      <w:rFonts w:ascii="SimSun" w:eastAsia="SimSun" w:hAnsi="SimSun" w:cs="SimSun"/>
      <w:kern w:val="0"/>
      <w:sz w:val="22"/>
    </w:rPr>
  </w:style>
  <w:style w:type="character" w:customStyle="1" w:styleId="a4">
    <w:name w:val="頁首 字元"/>
    <w:basedOn w:val="a0"/>
    <w:uiPriority w:val="99"/>
    <w:qFormat/>
    <w:locked/>
    <w:rsid w:val="00F571DB"/>
    <w:rPr>
      <w:rFonts w:ascii="SimSun" w:eastAsia="SimSun" w:hAnsi="SimSun" w:cs="SimSun"/>
      <w:sz w:val="20"/>
      <w:szCs w:val="20"/>
      <w:lang w:eastAsia="zh-TW"/>
    </w:rPr>
  </w:style>
  <w:style w:type="character" w:customStyle="1" w:styleId="a5">
    <w:name w:val="頁尾 字元"/>
    <w:basedOn w:val="a0"/>
    <w:uiPriority w:val="99"/>
    <w:qFormat/>
    <w:locked/>
    <w:rsid w:val="00F571DB"/>
    <w:rPr>
      <w:rFonts w:ascii="SimSun" w:eastAsia="SimSun" w:hAnsi="SimSun" w:cs="SimSun"/>
      <w:sz w:val="20"/>
      <w:szCs w:val="20"/>
      <w:lang w:eastAsia="zh-TW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7">
    <w:name w:val="Body Text"/>
    <w:basedOn w:val="a"/>
    <w:uiPriority w:val="99"/>
    <w:rsid w:val="004E152C"/>
    <w:rPr>
      <w:sz w:val="32"/>
      <w:szCs w:val="32"/>
    </w:rPr>
  </w:style>
  <w:style w:type="paragraph" w:styleId="a8">
    <w:name w:val="List"/>
    <w:basedOn w:val="a7"/>
    <w:rPr>
      <w:rFonts w:cs="思源黑體 TW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思源黑體 TW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思源黑體 TW"/>
    </w:rPr>
  </w:style>
  <w:style w:type="paragraph" w:styleId="ab">
    <w:name w:val="List Paragraph"/>
    <w:basedOn w:val="a"/>
    <w:uiPriority w:val="99"/>
    <w:qFormat/>
    <w:rsid w:val="004E152C"/>
  </w:style>
  <w:style w:type="paragraph" w:customStyle="1" w:styleId="TableParagraph">
    <w:name w:val="Table Paragraph"/>
    <w:basedOn w:val="a"/>
    <w:uiPriority w:val="99"/>
    <w:qFormat/>
    <w:rsid w:val="004E152C"/>
  </w:style>
  <w:style w:type="paragraph" w:styleId="ac">
    <w:name w:val="header"/>
    <w:basedOn w:val="a"/>
    <w:uiPriority w:val="99"/>
    <w:rsid w:val="00F57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rsid w:val="00F57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外框內容"/>
    <w:basedOn w:val="a"/>
    <w:qFormat/>
  </w:style>
  <w:style w:type="table" w:customStyle="1" w:styleId="TableNormal1">
    <w:name w:val="Table Normal1"/>
    <w:uiPriority w:val="99"/>
    <w:semiHidden/>
    <w:rsid w:val="004E152C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- 01-†Ü˜-3Ëø - î?2.doc</dc:title>
  <dc:subject/>
  <dc:creator>ab2907</dc:creator>
  <dc:description/>
  <cp:lastModifiedBy>忠民 田</cp:lastModifiedBy>
  <cp:revision>11</cp:revision>
  <cp:lastPrinted>2021-12-29T02:33:00Z</cp:lastPrinted>
  <dcterms:created xsi:type="dcterms:W3CDTF">2022-01-23T08:54:00Z</dcterms:created>
  <dcterms:modified xsi:type="dcterms:W3CDTF">2023-01-13T08:56:00Z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