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8E57" w14:textId="77777777" w:rsidR="00613DB7" w:rsidRPr="00036823" w:rsidRDefault="00613DB7" w:rsidP="00613DB7">
      <w:pPr>
        <w:tabs>
          <w:tab w:val="left" w:pos="1134"/>
        </w:tabs>
        <w:adjustRightInd w:val="0"/>
        <w:snapToGrid w:val="0"/>
        <w:ind w:left="1134"/>
        <w:rPr>
          <w:rFonts w:ascii="標楷體" w:eastAsia="標楷體"/>
          <w:sz w:val="28"/>
          <w:szCs w:val="28"/>
          <w:u w:val="single"/>
        </w:rPr>
      </w:pPr>
      <w:r w:rsidRPr="00A162DE">
        <w:rPr>
          <w:rFonts w:ascii="標楷體" w:eastAsia="標楷體" w:hAnsi="標楷體"/>
          <w:noProof/>
          <w:sz w:val="28"/>
          <w:szCs w:val="28"/>
        </w:rPr>
        <mc:AlternateContent>
          <mc:Choice Requires="wps">
            <w:drawing>
              <wp:anchor distT="45720" distB="45720" distL="114300" distR="114300" simplePos="0" relativeHeight="251659264" behindDoc="0" locked="0" layoutInCell="1" allowOverlap="1" wp14:anchorId="0B187A9B" wp14:editId="4524501E">
                <wp:simplePos x="0" y="0"/>
                <wp:positionH relativeFrom="margin">
                  <wp:posOffset>-495107</wp:posOffset>
                </wp:positionH>
                <wp:positionV relativeFrom="paragraph">
                  <wp:posOffset>286219</wp:posOffset>
                </wp:positionV>
                <wp:extent cx="6308089" cy="2564764"/>
                <wp:effectExtent l="0" t="0" r="17145"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89" cy="2564764"/>
                        </a:xfrm>
                        <a:prstGeom prst="rect">
                          <a:avLst/>
                        </a:prstGeom>
                        <a:solidFill>
                          <a:srgbClr val="FFFFFF"/>
                        </a:solidFill>
                        <a:ln w="9525">
                          <a:solidFill>
                            <a:srgbClr val="000000"/>
                          </a:solidFill>
                          <a:miter lim="800000"/>
                          <a:headEnd/>
                          <a:tailEnd/>
                        </a:ln>
                      </wps:spPr>
                      <wps:txbx>
                        <w:txbxContent>
                          <w:p w14:paraId="3EE3735A" w14:textId="77777777" w:rsidR="00613DB7" w:rsidRDefault="00613DB7" w:rsidP="00613DB7">
                            <w:pPr>
                              <w:spacing w:line="0" w:lineRule="atLeast"/>
                              <w:jc w:val="center"/>
                              <w:rPr>
                                <w:rFonts w:eastAsia="標楷體"/>
                                <w:sz w:val="36"/>
                                <w:szCs w:val="36"/>
                              </w:rPr>
                            </w:pPr>
                            <w:r w:rsidRPr="00F76EE0">
                              <w:rPr>
                                <w:rFonts w:eastAsia="標楷體" w:hint="eastAsia"/>
                                <w:sz w:val="36"/>
                                <w:szCs w:val="36"/>
                              </w:rPr>
                              <w:t>法</w:t>
                            </w:r>
                            <w:r w:rsidRPr="00F76EE0">
                              <w:rPr>
                                <w:rFonts w:eastAsia="標楷體" w:hint="eastAsia"/>
                                <w:sz w:val="36"/>
                                <w:szCs w:val="36"/>
                              </w:rPr>
                              <w:t xml:space="preserve"> </w:t>
                            </w:r>
                            <w:r w:rsidRPr="00F76EE0">
                              <w:rPr>
                                <w:rFonts w:eastAsia="標楷體" w:hint="eastAsia"/>
                                <w:sz w:val="36"/>
                                <w:szCs w:val="36"/>
                              </w:rPr>
                              <w:t>定</w:t>
                            </w:r>
                            <w:r w:rsidRPr="00F76EE0">
                              <w:rPr>
                                <w:rFonts w:eastAsia="標楷體" w:hint="eastAsia"/>
                                <w:sz w:val="36"/>
                                <w:szCs w:val="36"/>
                              </w:rPr>
                              <w:t xml:space="preserve"> </w:t>
                            </w:r>
                            <w:r w:rsidRPr="00F76EE0">
                              <w:rPr>
                                <w:rFonts w:eastAsia="標楷體" w:hint="eastAsia"/>
                                <w:sz w:val="36"/>
                                <w:szCs w:val="36"/>
                              </w:rPr>
                              <w:t>代</w:t>
                            </w:r>
                            <w:r w:rsidRPr="00F76EE0">
                              <w:rPr>
                                <w:rFonts w:eastAsia="標楷體" w:hint="eastAsia"/>
                                <w:sz w:val="36"/>
                                <w:szCs w:val="36"/>
                              </w:rPr>
                              <w:t xml:space="preserve"> </w:t>
                            </w:r>
                            <w:r w:rsidRPr="00F76EE0">
                              <w:rPr>
                                <w:rFonts w:eastAsia="標楷體" w:hint="eastAsia"/>
                                <w:sz w:val="36"/>
                                <w:szCs w:val="36"/>
                              </w:rPr>
                              <w:t>理</w:t>
                            </w:r>
                            <w:r w:rsidRPr="00F76EE0">
                              <w:rPr>
                                <w:rFonts w:eastAsia="標楷體" w:hint="eastAsia"/>
                                <w:sz w:val="36"/>
                                <w:szCs w:val="36"/>
                              </w:rPr>
                              <w:t xml:space="preserve"> </w:t>
                            </w:r>
                            <w:r w:rsidRPr="00F76EE0">
                              <w:rPr>
                                <w:rFonts w:eastAsia="標楷體" w:hint="eastAsia"/>
                                <w:sz w:val="36"/>
                                <w:szCs w:val="36"/>
                              </w:rPr>
                              <w:t>人</w:t>
                            </w:r>
                            <w:r>
                              <w:rPr>
                                <w:rFonts w:eastAsia="標楷體" w:hint="eastAsia"/>
                                <w:sz w:val="36"/>
                                <w:szCs w:val="36"/>
                              </w:rPr>
                              <w:t xml:space="preserve"> </w:t>
                            </w:r>
                            <w:r>
                              <w:rPr>
                                <w:rFonts w:eastAsia="標楷體" w:hint="eastAsia"/>
                                <w:sz w:val="36"/>
                                <w:szCs w:val="36"/>
                              </w:rPr>
                              <w:t>同</w:t>
                            </w:r>
                            <w:r>
                              <w:rPr>
                                <w:rFonts w:eastAsia="標楷體" w:hint="eastAsia"/>
                                <w:sz w:val="36"/>
                                <w:szCs w:val="36"/>
                              </w:rPr>
                              <w:t xml:space="preserve"> </w:t>
                            </w:r>
                            <w:r>
                              <w:rPr>
                                <w:rFonts w:eastAsia="標楷體" w:hint="eastAsia"/>
                                <w:sz w:val="36"/>
                                <w:szCs w:val="36"/>
                              </w:rPr>
                              <w:t>意</w:t>
                            </w:r>
                            <w:r>
                              <w:rPr>
                                <w:rFonts w:eastAsia="標楷體" w:hint="eastAsia"/>
                                <w:sz w:val="36"/>
                                <w:szCs w:val="36"/>
                              </w:rPr>
                              <w:t xml:space="preserve"> </w:t>
                            </w:r>
                            <w:r>
                              <w:rPr>
                                <w:rFonts w:eastAsia="標楷體" w:hint="eastAsia"/>
                                <w:sz w:val="36"/>
                                <w:szCs w:val="36"/>
                              </w:rPr>
                              <w:t>書</w:t>
                            </w:r>
                          </w:p>
                          <w:p w14:paraId="36CD234E" w14:textId="63FAF3B2" w:rsidR="00613DB7" w:rsidRPr="002868AA" w:rsidRDefault="00613DB7" w:rsidP="00613DB7">
                            <w:pPr>
                              <w:ind w:rightChars="5" w:right="12"/>
                              <w:rPr>
                                <w:rFonts w:ascii="標楷體" w:eastAsia="標楷體"/>
                                <w:sz w:val="28"/>
                                <w:szCs w:val="28"/>
                              </w:rPr>
                            </w:pPr>
                            <w:r w:rsidRPr="002868AA">
                              <w:rPr>
                                <w:rFonts w:eastAsia="標楷體" w:hint="eastAsia"/>
                                <w:sz w:val="28"/>
                                <w:szCs w:val="28"/>
                              </w:rPr>
                              <w:t>立書人</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同意本人子女</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參加花蓮縣政府辦理之『</w:t>
                            </w:r>
                            <w:r w:rsidRPr="002868AA">
                              <w:rPr>
                                <w:rFonts w:eastAsia="標楷體" w:hint="eastAsia"/>
                                <w:sz w:val="28"/>
                                <w:szCs w:val="28"/>
                              </w:rPr>
                              <w:t>2</w:t>
                            </w:r>
                            <w:r w:rsidRPr="002868AA">
                              <w:rPr>
                                <w:rFonts w:eastAsia="標楷體"/>
                                <w:sz w:val="28"/>
                                <w:szCs w:val="28"/>
                              </w:rPr>
                              <w:t>02</w:t>
                            </w:r>
                            <w:r w:rsidR="004D140F">
                              <w:rPr>
                                <w:rFonts w:eastAsia="標楷體"/>
                                <w:sz w:val="28"/>
                                <w:szCs w:val="28"/>
                              </w:rPr>
                              <w:t>3</w:t>
                            </w:r>
                            <w:r>
                              <w:rPr>
                                <w:rFonts w:eastAsia="標楷體" w:hint="eastAsia"/>
                                <w:sz w:val="28"/>
                                <w:szCs w:val="28"/>
                              </w:rPr>
                              <w:t>花蓮縣</w:t>
                            </w:r>
                            <w:r w:rsidRPr="002868AA">
                              <w:rPr>
                                <w:rFonts w:eastAsia="標楷體"/>
                                <w:sz w:val="28"/>
                                <w:szCs w:val="28"/>
                              </w:rPr>
                              <w:t>原住民族</w:t>
                            </w:r>
                            <w:r>
                              <w:rPr>
                                <w:rFonts w:eastAsia="標楷體" w:hint="eastAsia"/>
                                <w:sz w:val="28"/>
                                <w:szCs w:val="28"/>
                              </w:rPr>
                              <w:t>聯合</w:t>
                            </w:r>
                            <w:r w:rsidRPr="002868AA">
                              <w:rPr>
                                <w:rFonts w:eastAsia="標楷體"/>
                                <w:sz w:val="28"/>
                                <w:szCs w:val="28"/>
                              </w:rPr>
                              <w:t>豐年節</w:t>
                            </w:r>
                            <w:r w:rsidRPr="002868AA">
                              <w:rPr>
                                <w:rFonts w:eastAsia="標楷體" w:hint="eastAsia"/>
                                <w:sz w:val="28"/>
                                <w:szCs w:val="28"/>
                              </w:rPr>
                              <w:t>』活動志願服務，所填</w:t>
                            </w:r>
                            <w:r>
                              <w:rPr>
                                <w:rFonts w:eastAsia="標楷體" w:hint="eastAsia"/>
                                <w:sz w:val="28"/>
                                <w:szCs w:val="28"/>
                              </w:rPr>
                              <w:t>報名</w:t>
                            </w:r>
                            <w:r w:rsidRPr="002868AA">
                              <w:rPr>
                                <w:rFonts w:eastAsia="標楷體" w:hint="eastAsia"/>
                                <w:sz w:val="28"/>
                                <w:szCs w:val="28"/>
                              </w:rPr>
                              <w:t>資料屬實無誤，</w:t>
                            </w:r>
                            <w:r w:rsidRPr="002868AA">
                              <w:rPr>
                                <w:rFonts w:eastAsia="標楷體" w:hint="eastAsia"/>
                                <w:b/>
                                <w:sz w:val="28"/>
                                <w:szCs w:val="28"/>
                                <w:u w:val="double"/>
                              </w:rPr>
                              <w:t>並知悉報名簡章之相關規定，絕無異議</w:t>
                            </w:r>
                            <w:r>
                              <w:rPr>
                                <w:rFonts w:eastAsia="標楷體" w:hint="eastAsia"/>
                                <w:b/>
                                <w:sz w:val="28"/>
                                <w:szCs w:val="28"/>
                                <w:u w:val="double"/>
                              </w:rPr>
                              <w:t>，倘因違反規定及個人因素發生事故或造成他人及機關損害之法律責任，概由本人負連帶責任。</w:t>
                            </w:r>
                          </w:p>
                          <w:p w14:paraId="76D043F2" w14:textId="77777777" w:rsidR="00613DB7" w:rsidRPr="002868AA" w:rsidRDefault="00613DB7" w:rsidP="00613DB7">
                            <w:pPr>
                              <w:adjustRightInd w:val="0"/>
                              <w:snapToGrid w:val="0"/>
                              <w:rPr>
                                <w:rFonts w:eastAsia="標楷體"/>
                                <w:sz w:val="28"/>
                                <w:szCs w:val="28"/>
                              </w:rPr>
                            </w:pPr>
                            <w:r w:rsidRPr="002868AA">
                              <w:rPr>
                                <w:rFonts w:eastAsia="標楷體" w:hint="eastAsia"/>
                                <w:sz w:val="28"/>
                                <w:szCs w:val="28"/>
                              </w:rPr>
                              <w:t xml:space="preserve">    </w:t>
                            </w:r>
                            <w:r w:rsidRPr="002868AA">
                              <w:rPr>
                                <w:rFonts w:eastAsia="標楷體" w:hint="eastAsia"/>
                                <w:sz w:val="28"/>
                                <w:szCs w:val="28"/>
                              </w:rPr>
                              <w:t>此致</w:t>
                            </w:r>
                          </w:p>
                          <w:p w14:paraId="2ECB883C" w14:textId="77777777" w:rsidR="00613DB7" w:rsidRPr="002868AA" w:rsidRDefault="00613DB7" w:rsidP="00613DB7">
                            <w:pPr>
                              <w:adjustRightInd w:val="0"/>
                              <w:snapToGrid w:val="0"/>
                              <w:rPr>
                                <w:rFonts w:ascii="標楷體" w:eastAsia="標楷體" w:hAnsi="標楷體"/>
                                <w:sz w:val="28"/>
                                <w:szCs w:val="28"/>
                              </w:rPr>
                            </w:pPr>
                            <w:r w:rsidRPr="002868AA">
                              <w:rPr>
                                <w:rFonts w:ascii="標楷體" w:eastAsia="標楷體" w:hAnsi="標楷體" w:hint="eastAsia"/>
                                <w:sz w:val="28"/>
                                <w:szCs w:val="28"/>
                              </w:rPr>
                              <w:t xml:space="preserve">花蓮縣政府 </w:t>
                            </w:r>
                            <w:r w:rsidRPr="002868AA">
                              <w:rPr>
                                <w:rFonts w:ascii="標楷體" w:eastAsia="標楷體" w:hAnsi="標楷體"/>
                                <w:sz w:val="28"/>
                                <w:szCs w:val="28"/>
                              </w:rPr>
                              <w:t>原住民行政處</w:t>
                            </w:r>
                          </w:p>
                          <w:p w14:paraId="5136403C" w14:textId="77777777"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法定代理人簽章：</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ascii="標楷體" w:eastAsia="標楷體" w:hint="eastAsia"/>
                                <w:color w:val="FF00FF"/>
                                <w:sz w:val="28"/>
                                <w:szCs w:val="28"/>
                                <w:u w:val="single"/>
                              </w:rPr>
                              <w:t xml:space="preserve"> </w:t>
                            </w:r>
                            <w:r w:rsidRPr="002868AA">
                              <w:rPr>
                                <w:rFonts w:ascii="標楷體" w:eastAsia="標楷體"/>
                                <w:color w:val="FF00FF"/>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p>
                          <w:p w14:paraId="294B20DB" w14:textId="77777777"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緊急聯絡電話：</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Pr>
                                <w:rFonts w:eastAsia="標楷體"/>
                                <w:sz w:val="28"/>
                                <w:szCs w:val="28"/>
                                <w:u w:val="single"/>
                              </w:rPr>
                              <w:t xml:space="preserve">       </w:t>
                            </w:r>
                            <w:r w:rsidRPr="002868AA">
                              <w:rPr>
                                <w:rFonts w:eastAsia="標楷體" w:hint="eastAsia"/>
                                <w:sz w:val="28"/>
                                <w:szCs w:val="28"/>
                                <w:u w:val="single"/>
                              </w:rPr>
                              <w:t xml:space="preserve"> </w:t>
                            </w:r>
                            <w:r w:rsidRPr="002868AA">
                              <w:rPr>
                                <w:rFonts w:eastAsia="標楷體"/>
                                <w:sz w:val="28"/>
                                <w:szCs w:val="28"/>
                                <w:u w:val="single"/>
                              </w:rPr>
                              <w:t xml:space="preserve"> </w:t>
                            </w:r>
                            <w:r w:rsidRPr="002868AA">
                              <w:rPr>
                                <w:rFonts w:eastAsia="標楷體" w:hint="eastAsia"/>
                                <w:sz w:val="28"/>
                                <w:szCs w:val="28"/>
                                <w:u w:val="single"/>
                              </w:rPr>
                              <w:t xml:space="preserve"> </w:t>
                            </w:r>
                          </w:p>
                          <w:p w14:paraId="423829FB" w14:textId="77777777" w:rsidR="00613DB7" w:rsidRPr="002868AA" w:rsidRDefault="00613DB7" w:rsidP="00613DB7">
                            <w:pPr>
                              <w:adjustRightInd w:val="0"/>
                              <w:snapToGrid w:val="0"/>
                              <w:ind w:leftChars="1950" w:left="4680"/>
                              <w:rPr>
                                <w:rFonts w:eastAsia="標楷體"/>
                                <w:sz w:val="28"/>
                                <w:szCs w:val="28"/>
                                <w:u w:val="single"/>
                              </w:rPr>
                            </w:pPr>
                          </w:p>
                          <w:p w14:paraId="7FAF5367" w14:textId="77777777" w:rsidR="00613DB7" w:rsidRPr="002868AA" w:rsidRDefault="00613DB7" w:rsidP="00613DB7">
                            <w:pPr>
                              <w:jc w:val="center"/>
                              <w:rPr>
                                <w:sz w:val="28"/>
                                <w:szCs w:val="28"/>
                              </w:rPr>
                            </w:pPr>
                            <w:r w:rsidRPr="002868AA">
                              <w:rPr>
                                <w:rFonts w:eastAsia="標楷體" w:hint="eastAsia"/>
                                <w:sz w:val="28"/>
                                <w:szCs w:val="28"/>
                              </w:rPr>
                              <w:t>中華民國</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年</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月</w:t>
                            </w:r>
                            <w:r w:rsidRPr="002868AA">
                              <w:rPr>
                                <w:rFonts w:eastAsia="標楷體" w:hint="eastAsia"/>
                                <w:sz w:val="28"/>
                                <w:szCs w:val="28"/>
                              </w:rPr>
                              <w:t xml:space="preserve">         </w:t>
                            </w:r>
                            <w:r w:rsidRPr="002868AA">
                              <w:rPr>
                                <w:rFonts w:eastAsia="標楷體" w:hint="eastAsia"/>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87A9B" id="_x0000_t202" coordsize="21600,21600" o:spt="202" path="m,l,21600r21600,l21600,xe">
                <v:stroke joinstyle="miter"/>
                <v:path gradientshapeok="t" o:connecttype="rect"/>
              </v:shapetype>
              <v:shape id="文字方塊 2" o:spid="_x0000_s1026" type="#_x0000_t202" style="position:absolute;left:0;text-align:left;margin-left:-39pt;margin-top:22.55pt;width:496.7pt;height:201.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">
                <v:textbox style="mso-fit-shape-to-text:t">
                  <w:txbxContent>
                    <w:p w14:paraId="3EE3735A" w14:textId="77777777" w:rsidR="00613DB7" w:rsidRDefault="00613DB7" w:rsidP="00613DB7">
                      <w:pPr>
                        <w:spacing w:line="0" w:lineRule="atLeast"/>
                        <w:jc w:val="center"/>
                        <w:rPr>
                          <w:rFonts w:eastAsia="標楷體"/>
                          <w:sz w:val="36"/>
                          <w:szCs w:val="36"/>
                        </w:rPr>
                      </w:pPr>
                      <w:r w:rsidRPr="00F76EE0">
                        <w:rPr>
                          <w:rFonts w:eastAsia="標楷體" w:hint="eastAsia"/>
                          <w:sz w:val="36"/>
                          <w:szCs w:val="36"/>
                        </w:rPr>
                        <w:t>法</w:t>
                      </w:r>
                      <w:r w:rsidRPr="00F76EE0">
                        <w:rPr>
                          <w:rFonts w:eastAsia="標楷體" w:hint="eastAsia"/>
                          <w:sz w:val="36"/>
                          <w:szCs w:val="36"/>
                        </w:rPr>
                        <w:t xml:space="preserve"> </w:t>
                      </w:r>
                      <w:r w:rsidRPr="00F76EE0">
                        <w:rPr>
                          <w:rFonts w:eastAsia="標楷體" w:hint="eastAsia"/>
                          <w:sz w:val="36"/>
                          <w:szCs w:val="36"/>
                        </w:rPr>
                        <w:t>定</w:t>
                      </w:r>
                      <w:r w:rsidRPr="00F76EE0">
                        <w:rPr>
                          <w:rFonts w:eastAsia="標楷體" w:hint="eastAsia"/>
                          <w:sz w:val="36"/>
                          <w:szCs w:val="36"/>
                        </w:rPr>
                        <w:t xml:space="preserve"> </w:t>
                      </w:r>
                      <w:r w:rsidRPr="00F76EE0">
                        <w:rPr>
                          <w:rFonts w:eastAsia="標楷體" w:hint="eastAsia"/>
                          <w:sz w:val="36"/>
                          <w:szCs w:val="36"/>
                        </w:rPr>
                        <w:t>代</w:t>
                      </w:r>
                      <w:r w:rsidRPr="00F76EE0">
                        <w:rPr>
                          <w:rFonts w:eastAsia="標楷體" w:hint="eastAsia"/>
                          <w:sz w:val="36"/>
                          <w:szCs w:val="36"/>
                        </w:rPr>
                        <w:t xml:space="preserve"> </w:t>
                      </w:r>
                      <w:r w:rsidRPr="00F76EE0">
                        <w:rPr>
                          <w:rFonts w:eastAsia="標楷體" w:hint="eastAsia"/>
                          <w:sz w:val="36"/>
                          <w:szCs w:val="36"/>
                        </w:rPr>
                        <w:t>理</w:t>
                      </w:r>
                      <w:r w:rsidRPr="00F76EE0">
                        <w:rPr>
                          <w:rFonts w:eastAsia="標楷體" w:hint="eastAsia"/>
                          <w:sz w:val="36"/>
                          <w:szCs w:val="36"/>
                        </w:rPr>
                        <w:t xml:space="preserve"> </w:t>
                      </w:r>
                      <w:r w:rsidRPr="00F76EE0">
                        <w:rPr>
                          <w:rFonts w:eastAsia="標楷體" w:hint="eastAsia"/>
                          <w:sz w:val="36"/>
                          <w:szCs w:val="36"/>
                        </w:rPr>
                        <w:t>人</w:t>
                      </w:r>
                      <w:r>
                        <w:rPr>
                          <w:rFonts w:eastAsia="標楷體" w:hint="eastAsia"/>
                          <w:sz w:val="36"/>
                          <w:szCs w:val="36"/>
                        </w:rPr>
                        <w:t xml:space="preserve"> </w:t>
                      </w:r>
                      <w:r>
                        <w:rPr>
                          <w:rFonts w:eastAsia="標楷體" w:hint="eastAsia"/>
                          <w:sz w:val="36"/>
                          <w:szCs w:val="36"/>
                        </w:rPr>
                        <w:t>同</w:t>
                      </w:r>
                      <w:r>
                        <w:rPr>
                          <w:rFonts w:eastAsia="標楷體" w:hint="eastAsia"/>
                          <w:sz w:val="36"/>
                          <w:szCs w:val="36"/>
                        </w:rPr>
                        <w:t xml:space="preserve"> </w:t>
                      </w:r>
                      <w:r>
                        <w:rPr>
                          <w:rFonts w:eastAsia="標楷體" w:hint="eastAsia"/>
                          <w:sz w:val="36"/>
                          <w:szCs w:val="36"/>
                        </w:rPr>
                        <w:t>意</w:t>
                      </w:r>
                      <w:r>
                        <w:rPr>
                          <w:rFonts w:eastAsia="標楷體" w:hint="eastAsia"/>
                          <w:sz w:val="36"/>
                          <w:szCs w:val="36"/>
                        </w:rPr>
                        <w:t xml:space="preserve"> </w:t>
                      </w:r>
                      <w:r>
                        <w:rPr>
                          <w:rFonts w:eastAsia="標楷體" w:hint="eastAsia"/>
                          <w:sz w:val="36"/>
                          <w:szCs w:val="36"/>
                        </w:rPr>
                        <w:t>書</w:t>
                      </w:r>
                    </w:p>
                    <w:p w14:paraId="36CD234E" w14:textId="63FAF3B2" w:rsidR="00613DB7" w:rsidRPr="002868AA" w:rsidRDefault="00613DB7" w:rsidP="00613DB7">
                      <w:pPr>
                        <w:ind w:rightChars="5" w:right="12"/>
                        <w:rPr>
                          <w:rFonts w:ascii="標楷體" w:eastAsia="標楷體"/>
                          <w:sz w:val="28"/>
                          <w:szCs w:val="28"/>
                        </w:rPr>
                      </w:pPr>
                      <w:r w:rsidRPr="002868AA">
                        <w:rPr>
                          <w:rFonts w:eastAsia="標楷體" w:hint="eastAsia"/>
                          <w:sz w:val="28"/>
                          <w:szCs w:val="28"/>
                        </w:rPr>
                        <w:t>立書人</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同意本人子女</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參加花蓮縣政府辦理之『</w:t>
                      </w:r>
                      <w:r w:rsidRPr="002868AA">
                        <w:rPr>
                          <w:rFonts w:eastAsia="標楷體" w:hint="eastAsia"/>
                          <w:sz w:val="28"/>
                          <w:szCs w:val="28"/>
                        </w:rPr>
                        <w:t>2</w:t>
                      </w:r>
                      <w:r w:rsidRPr="002868AA">
                        <w:rPr>
                          <w:rFonts w:eastAsia="標楷體"/>
                          <w:sz w:val="28"/>
                          <w:szCs w:val="28"/>
                        </w:rPr>
                        <w:t>02</w:t>
                      </w:r>
                      <w:r w:rsidR="004D140F">
                        <w:rPr>
                          <w:rFonts w:eastAsia="標楷體"/>
                          <w:sz w:val="28"/>
                          <w:szCs w:val="28"/>
                        </w:rPr>
                        <w:t>3</w:t>
                      </w:r>
                      <w:r>
                        <w:rPr>
                          <w:rFonts w:eastAsia="標楷體" w:hint="eastAsia"/>
                          <w:sz w:val="28"/>
                          <w:szCs w:val="28"/>
                        </w:rPr>
                        <w:t>花蓮縣</w:t>
                      </w:r>
                      <w:r w:rsidRPr="002868AA">
                        <w:rPr>
                          <w:rFonts w:eastAsia="標楷體"/>
                          <w:sz w:val="28"/>
                          <w:szCs w:val="28"/>
                        </w:rPr>
                        <w:t>原住民族</w:t>
                      </w:r>
                      <w:r>
                        <w:rPr>
                          <w:rFonts w:eastAsia="標楷體" w:hint="eastAsia"/>
                          <w:sz w:val="28"/>
                          <w:szCs w:val="28"/>
                        </w:rPr>
                        <w:t>聯合</w:t>
                      </w:r>
                      <w:r w:rsidRPr="002868AA">
                        <w:rPr>
                          <w:rFonts w:eastAsia="標楷體"/>
                          <w:sz w:val="28"/>
                          <w:szCs w:val="28"/>
                        </w:rPr>
                        <w:t>豐年節</w:t>
                      </w:r>
                      <w:r w:rsidRPr="002868AA">
                        <w:rPr>
                          <w:rFonts w:eastAsia="標楷體" w:hint="eastAsia"/>
                          <w:sz w:val="28"/>
                          <w:szCs w:val="28"/>
                        </w:rPr>
                        <w:t>』活動志願服務，所填</w:t>
                      </w:r>
                      <w:r>
                        <w:rPr>
                          <w:rFonts w:eastAsia="標楷體" w:hint="eastAsia"/>
                          <w:sz w:val="28"/>
                          <w:szCs w:val="28"/>
                        </w:rPr>
                        <w:t>報名</w:t>
                      </w:r>
                      <w:r w:rsidRPr="002868AA">
                        <w:rPr>
                          <w:rFonts w:eastAsia="標楷體" w:hint="eastAsia"/>
                          <w:sz w:val="28"/>
                          <w:szCs w:val="28"/>
                        </w:rPr>
                        <w:t>資料屬實無誤，</w:t>
                      </w:r>
                      <w:r w:rsidRPr="002868AA">
                        <w:rPr>
                          <w:rFonts w:eastAsia="標楷體" w:hint="eastAsia"/>
                          <w:b/>
                          <w:sz w:val="28"/>
                          <w:szCs w:val="28"/>
                          <w:u w:val="double"/>
                        </w:rPr>
                        <w:t>並知悉報名簡章之相關規定，絕無異議</w:t>
                      </w:r>
                      <w:r>
                        <w:rPr>
                          <w:rFonts w:eastAsia="標楷體" w:hint="eastAsia"/>
                          <w:b/>
                          <w:sz w:val="28"/>
                          <w:szCs w:val="28"/>
                          <w:u w:val="double"/>
                        </w:rPr>
                        <w:t>，倘因違反規定及個人因素發生事故或造成他人及機關損害之法律責任，概由本人負連帶責任。</w:t>
                      </w:r>
                    </w:p>
                    <w:p w14:paraId="76D043F2" w14:textId="77777777" w:rsidR="00613DB7" w:rsidRPr="002868AA" w:rsidRDefault="00613DB7" w:rsidP="00613DB7">
                      <w:pPr>
                        <w:adjustRightInd w:val="0"/>
                        <w:snapToGrid w:val="0"/>
                        <w:rPr>
                          <w:rFonts w:eastAsia="標楷體"/>
                          <w:sz w:val="28"/>
                          <w:szCs w:val="28"/>
                        </w:rPr>
                      </w:pPr>
                      <w:r w:rsidRPr="002868AA">
                        <w:rPr>
                          <w:rFonts w:eastAsia="標楷體" w:hint="eastAsia"/>
                          <w:sz w:val="28"/>
                          <w:szCs w:val="28"/>
                        </w:rPr>
                        <w:t xml:space="preserve">    </w:t>
                      </w:r>
                      <w:r w:rsidRPr="002868AA">
                        <w:rPr>
                          <w:rFonts w:eastAsia="標楷體" w:hint="eastAsia"/>
                          <w:sz w:val="28"/>
                          <w:szCs w:val="28"/>
                        </w:rPr>
                        <w:t>此致</w:t>
                      </w:r>
                    </w:p>
                    <w:p w14:paraId="2ECB883C" w14:textId="77777777" w:rsidR="00613DB7" w:rsidRPr="002868AA" w:rsidRDefault="00613DB7" w:rsidP="00613DB7">
                      <w:pPr>
                        <w:adjustRightInd w:val="0"/>
                        <w:snapToGrid w:val="0"/>
                        <w:rPr>
                          <w:rFonts w:ascii="標楷體" w:eastAsia="標楷體" w:hAnsi="標楷體"/>
                          <w:sz w:val="28"/>
                          <w:szCs w:val="28"/>
                        </w:rPr>
                      </w:pPr>
                      <w:r w:rsidRPr="002868AA">
                        <w:rPr>
                          <w:rFonts w:ascii="標楷體" w:eastAsia="標楷體" w:hAnsi="標楷體" w:hint="eastAsia"/>
                          <w:sz w:val="28"/>
                          <w:szCs w:val="28"/>
                        </w:rPr>
                        <w:t xml:space="preserve">花蓮縣政府 </w:t>
                      </w:r>
                      <w:r w:rsidRPr="002868AA">
                        <w:rPr>
                          <w:rFonts w:ascii="標楷體" w:eastAsia="標楷體" w:hAnsi="標楷體"/>
                          <w:sz w:val="28"/>
                          <w:szCs w:val="28"/>
                        </w:rPr>
                        <w:t>原住民行政處</w:t>
                      </w:r>
                    </w:p>
                    <w:p w14:paraId="5136403C" w14:textId="77777777"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法定代理人簽章：</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ascii="標楷體" w:eastAsia="標楷體" w:hint="eastAsia"/>
                          <w:color w:val="FF00FF"/>
                          <w:sz w:val="28"/>
                          <w:szCs w:val="28"/>
                          <w:u w:val="single"/>
                        </w:rPr>
                        <w:t xml:space="preserve"> </w:t>
                      </w:r>
                      <w:r w:rsidRPr="002868AA">
                        <w:rPr>
                          <w:rFonts w:ascii="標楷體" w:eastAsia="標楷體"/>
                          <w:color w:val="FF00FF"/>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p>
                    <w:p w14:paraId="294B20DB" w14:textId="77777777"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緊急聯絡電話：</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Pr>
                          <w:rFonts w:eastAsia="標楷體"/>
                          <w:sz w:val="28"/>
                          <w:szCs w:val="28"/>
                          <w:u w:val="single"/>
                        </w:rPr>
                        <w:t xml:space="preserve">       </w:t>
                      </w:r>
                      <w:r w:rsidRPr="002868AA">
                        <w:rPr>
                          <w:rFonts w:eastAsia="標楷體" w:hint="eastAsia"/>
                          <w:sz w:val="28"/>
                          <w:szCs w:val="28"/>
                          <w:u w:val="single"/>
                        </w:rPr>
                        <w:t xml:space="preserve"> </w:t>
                      </w:r>
                      <w:r w:rsidRPr="002868AA">
                        <w:rPr>
                          <w:rFonts w:eastAsia="標楷體"/>
                          <w:sz w:val="28"/>
                          <w:szCs w:val="28"/>
                          <w:u w:val="single"/>
                        </w:rPr>
                        <w:t xml:space="preserve"> </w:t>
                      </w:r>
                      <w:r w:rsidRPr="002868AA">
                        <w:rPr>
                          <w:rFonts w:eastAsia="標楷體" w:hint="eastAsia"/>
                          <w:sz w:val="28"/>
                          <w:szCs w:val="28"/>
                          <w:u w:val="single"/>
                        </w:rPr>
                        <w:t xml:space="preserve"> </w:t>
                      </w:r>
                    </w:p>
                    <w:p w14:paraId="423829FB" w14:textId="77777777" w:rsidR="00613DB7" w:rsidRPr="002868AA" w:rsidRDefault="00613DB7" w:rsidP="00613DB7">
                      <w:pPr>
                        <w:adjustRightInd w:val="0"/>
                        <w:snapToGrid w:val="0"/>
                        <w:ind w:leftChars="1950" w:left="4680"/>
                        <w:rPr>
                          <w:rFonts w:eastAsia="標楷體"/>
                          <w:sz w:val="28"/>
                          <w:szCs w:val="28"/>
                          <w:u w:val="single"/>
                        </w:rPr>
                      </w:pPr>
                    </w:p>
                    <w:p w14:paraId="7FAF5367" w14:textId="77777777" w:rsidR="00613DB7" w:rsidRPr="002868AA" w:rsidRDefault="00613DB7" w:rsidP="00613DB7">
                      <w:pPr>
                        <w:jc w:val="center"/>
                        <w:rPr>
                          <w:sz w:val="28"/>
                          <w:szCs w:val="28"/>
                        </w:rPr>
                      </w:pPr>
                      <w:r w:rsidRPr="002868AA">
                        <w:rPr>
                          <w:rFonts w:eastAsia="標楷體" w:hint="eastAsia"/>
                          <w:sz w:val="28"/>
                          <w:szCs w:val="28"/>
                        </w:rPr>
                        <w:t>中華民國</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年</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月</w:t>
                      </w:r>
                      <w:r w:rsidRPr="002868AA">
                        <w:rPr>
                          <w:rFonts w:eastAsia="標楷體" w:hint="eastAsia"/>
                          <w:sz w:val="28"/>
                          <w:szCs w:val="28"/>
                        </w:rPr>
                        <w:t xml:space="preserve">         </w:t>
                      </w:r>
                      <w:r w:rsidRPr="002868AA">
                        <w:rPr>
                          <w:rFonts w:eastAsia="標楷體" w:hint="eastAsia"/>
                          <w:sz w:val="28"/>
                          <w:szCs w:val="28"/>
                        </w:rPr>
                        <w:t>日</w:t>
                      </w:r>
                    </w:p>
                  </w:txbxContent>
                </v:textbox>
                <w10:wrap type="square" anchorx="margin"/>
              </v:shape>
            </w:pict>
          </mc:Fallback>
        </mc:AlternateContent>
      </w:r>
    </w:p>
    <w:p w14:paraId="50956FC7"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0FEE0CC6"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3A6CB57D"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777B40AB"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4E6CCC2B"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3EE164C3"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67E37031"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1B540276"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00EF299C"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721BF6BF"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35D5FC9E"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6D4908BF"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25E16EF1"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5469C839"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79332724"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3A719A9F"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33459A0F" w14:textId="77777777"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1033F231" w14:textId="77777777" w:rsidR="00613DB7" w:rsidRPr="00F46883"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33DEF2E1" w14:textId="77777777" w:rsidR="00E65017" w:rsidRPr="00613DB7" w:rsidRDefault="00E65017"/>
    <w:sectPr w:rsidR="00E65017" w:rsidRPr="00613DB7" w:rsidSect="00080EDD">
      <w:headerReference w:type="default" r:id="rId6"/>
      <w:footerReference w:type="default" r:id="rId7"/>
      <w:pgSz w:w="11906" w:h="16838"/>
      <w:pgMar w:top="993" w:right="1800" w:bottom="567" w:left="180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6E7B" w14:textId="77777777" w:rsidR="007C53F3" w:rsidRDefault="007C53F3">
      <w:r>
        <w:separator/>
      </w:r>
    </w:p>
  </w:endnote>
  <w:endnote w:type="continuationSeparator" w:id="0">
    <w:p w14:paraId="43CF144C" w14:textId="77777777" w:rsidR="007C53F3" w:rsidRDefault="007C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43706"/>
      <w:docPartObj>
        <w:docPartGallery w:val="Page Numbers (Bottom of Page)"/>
        <w:docPartUnique/>
      </w:docPartObj>
    </w:sdtPr>
    <w:sdtEndPr/>
    <w:sdtContent>
      <w:p w14:paraId="4252FBD7" w14:textId="77777777" w:rsidR="00021301" w:rsidRDefault="00613DB7">
        <w:pPr>
          <w:pStyle w:val="a5"/>
          <w:jc w:val="center"/>
        </w:pPr>
        <w:r>
          <w:fldChar w:fldCharType="begin"/>
        </w:r>
        <w:r>
          <w:instrText>PAGE   \* MERGEFORMAT</w:instrText>
        </w:r>
        <w:r>
          <w:fldChar w:fldCharType="separate"/>
        </w:r>
        <w:r>
          <w:rPr>
            <w:lang w:val="zh-TW"/>
          </w:rPr>
          <w:t>2</w:t>
        </w:r>
        <w:r>
          <w:fldChar w:fldCharType="end"/>
        </w:r>
      </w:p>
    </w:sdtContent>
  </w:sdt>
  <w:p w14:paraId="04943316" w14:textId="77777777" w:rsidR="00021301" w:rsidRDefault="007C53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29B0" w14:textId="77777777" w:rsidR="007C53F3" w:rsidRDefault="007C53F3">
      <w:r>
        <w:separator/>
      </w:r>
    </w:p>
  </w:footnote>
  <w:footnote w:type="continuationSeparator" w:id="0">
    <w:p w14:paraId="27AFF4C2" w14:textId="77777777" w:rsidR="007C53F3" w:rsidRDefault="007C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EC95" w14:textId="77777777" w:rsidR="00021301" w:rsidRDefault="00613DB7">
    <w:pPr>
      <w:pStyle w:val="a3"/>
    </w:pPr>
    <w:r>
      <w:rPr>
        <w:rFonts w:hint="eastAsia"/>
      </w:rPr>
      <w:t xml:space="preserve">                                                                                         </w:t>
    </w:r>
  </w:p>
  <w:p w14:paraId="7A25B105" w14:textId="77777777" w:rsidR="00021301" w:rsidRDefault="00A318AC">
    <w:pPr>
      <w:pStyle w:val="a3"/>
    </w:pPr>
    <w:r>
      <w:rPr>
        <w:noProof/>
      </w:rPr>
      <w:drawing>
        <wp:anchor distT="0" distB="0" distL="114300" distR="114300" simplePos="0" relativeHeight="251659264" behindDoc="1" locked="0" layoutInCell="1" allowOverlap="1" wp14:anchorId="3D1F9AD1" wp14:editId="00830F02">
          <wp:simplePos x="0" y="0"/>
          <wp:positionH relativeFrom="rightMargin">
            <wp:align>left</wp:align>
          </wp:positionH>
          <wp:positionV relativeFrom="paragraph">
            <wp:posOffset>6350</wp:posOffset>
          </wp:positionV>
          <wp:extent cx="628650" cy="628650"/>
          <wp:effectExtent l="0" t="0" r="0" b="0"/>
          <wp:wrapTight wrapText="bothSides">
            <wp:wrapPolygon edited="0">
              <wp:start x="655" y="0"/>
              <wp:lineTo x="0" y="1964"/>
              <wp:lineTo x="0" y="20291"/>
              <wp:lineTo x="655" y="20945"/>
              <wp:lineTo x="20291" y="20945"/>
              <wp:lineTo x="20945" y="20291"/>
              <wp:lineTo x="20945" y="1964"/>
              <wp:lineTo x="20291" y="0"/>
              <wp:lineTo x="655"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豐年節logo.jp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a:effectLst>
                    <a:softEdge rad="76200"/>
                  </a:effectLst>
                </pic:spPr>
              </pic:pic>
            </a:graphicData>
          </a:graphic>
          <wp14:sizeRelH relativeFrom="margin">
            <wp14:pctWidth>0</wp14:pctWidth>
          </wp14:sizeRelH>
          <wp14:sizeRelV relativeFrom="margin">
            <wp14:pctHeight>0</wp14:pctHeight>
          </wp14:sizeRelV>
        </wp:anchor>
      </w:drawing>
    </w:r>
    <w:r w:rsidR="00613DB7">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7"/>
    <w:rsid w:val="0005029A"/>
    <w:rsid w:val="00177DCE"/>
    <w:rsid w:val="004D140F"/>
    <w:rsid w:val="00613DB7"/>
    <w:rsid w:val="007C53F3"/>
    <w:rsid w:val="00A318AC"/>
    <w:rsid w:val="00CD663A"/>
    <w:rsid w:val="00E650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A840D"/>
  <w15:chartTrackingRefBased/>
  <w15:docId w15:val="{61C45B6B-41D1-4C5B-B293-15713E1D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D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B7"/>
    <w:pPr>
      <w:tabs>
        <w:tab w:val="center" w:pos="4153"/>
        <w:tab w:val="right" w:pos="8306"/>
      </w:tabs>
      <w:snapToGrid w:val="0"/>
    </w:pPr>
    <w:rPr>
      <w:sz w:val="20"/>
      <w:szCs w:val="20"/>
    </w:rPr>
  </w:style>
  <w:style w:type="character" w:customStyle="1" w:styleId="a4">
    <w:name w:val="頁首 字元"/>
    <w:basedOn w:val="a0"/>
    <w:link w:val="a3"/>
    <w:uiPriority w:val="99"/>
    <w:rsid w:val="00613DB7"/>
    <w:rPr>
      <w:sz w:val="20"/>
      <w:szCs w:val="20"/>
    </w:rPr>
  </w:style>
  <w:style w:type="paragraph" w:styleId="a5">
    <w:name w:val="footer"/>
    <w:basedOn w:val="a"/>
    <w:link w:val="a6"/>
    <w:uiPriority w:val="99"/>
    <w:unhideWhenUsed/>
    <w:rsid w:val="00613DB7"/>
    <w:pPr>
      <w:tabs>
        <w:tab w:val="center" w:pos="4153"/>
        <w:tab w:val="right" w:pos="8306"/>
      </w:tabs>
      <w:snapToGrid w:val="0"/>
    </w:pPr>
    <w:rPr>
      <w:sz w:val="20"/>
      <w:szCs w:val="20"/>
    </w:rPr>
  </w:style>
  <w:style w:type="character" w:customStyle="1" w:styleId="a6">
    <w:name w:val="頁尾 字元"/>
    <w:basedOn w:val="a0"/>
    <w:link w:val="a5"/>
    <w:uiPriority w:val="99"/>
    <w:rsid w:val="00613D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潘主心</dc:creator>
  <cp:keywords/>
  <dc:description/>
  <cp:lastModifiedBy>USER</cp:lastModifiedBy>
  <cp:revision>2</cp:revision>
  <dcterms:created xsi:type="dcterms:W3CDTF">2023-06-06T09:28:00Z</dcterms:created>
  <dcterms:modified xsi:type="dcterms:W3CDTF">2023-06-06T09:28:00Z</dcterms:modified>
</cp:coreProperties>
</file>