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88E" w:rsidRDefault="00175D49">
      <w:pPr>
        <w:ind w:right="-2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:rsidR="0031288E" w:rsidRDefault="00175D49">
      <w:pPr>
        <w:ind w:left="-850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1" w:name="_Hlk127977092"/>
      <w:proofErr w:type="gramStart"/>
      <w:r>
        <w:rPr>
          <w:rFonts w:ascii="Times New Roman" w:eastAsia="標楷體" w:hAnsi="Times New Roman" w:cs="Times New Roman"/>
          <w:b/>
          <w:bCs/>
          <w:sz w:val="36"/>
          <w:szCs w:val="32"/>
        </w:rPr>
        <w:t>113</w:t>
      </w:r>
      <w:proofErr w:type="gramEnd"/>
      <w:r>
        <w:rPr>
          <w:rFonts w:ascii="Times New Roman" w:eastAsia="標楷體" w:hAnsi="Times New Roman" w:cs="Times New Roman"/>
          <w:b/>
          <w:bCs/>
          <w:sz w:val="36"/>
          <w:szCs w:val="32"/>
        </w:rPr>
        <w:t>年度獎勵推廣原住民族語言模範母親</w:t>
      </w:r>
      <w:bookmarkEnd w:id="1"/>
      <w:r>
        <w:rPr>
          <w:rFonts w:ascii="Times New Roman" w:eastAsia="標楷體" w:hAnsi="Times New Roman" w:cs="Times New Roman"/>
          <w:b/>
          <w:bCs/>
          <w:sz w:val="36"/>
          <w:szCs w:val="32"/>
        </w:rPr>
        <w:t>及模範父親實施計畫</w:t>
      </w:r>
    </w:p>
    <w:p w:rsidR="0031288E" w:rsidRDefault="0031288E">
      <w:pPr>
        <w:ind w:left="-850" w:right="84"/>
        <w:jc w:val="right"/>
        <w:rPr>
          <w:rFonts w:ascii="Times New Roman" w:eastAsia="標楷體" w:hAnsi="Times New Roman" w:cs="Times New Roman"/>
          <w:bCs/>
          <w:szCs w:val="24"/>
        </w:rPr>
      </w:pPr>
    </w:p>
    <w:p w:rsidR="0031288E" w:rsidRDefault="00175D49">
      <w:pPr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壹、計畫緣起</w:t>
      </w:r>
    </w:p>
    <w:p w:rsidR="0031288E" w:rsidRDefault="00175D49">
      <w:pPr>
        <w:snapToGrid w:val="0"/>
        <w:spacing w:line="560" w:lineRule="exact"/>
        <w:ind w:firstLine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族語傳習最適合地點為家庭，除了學校授課之外，家庭也應是營造</w:t>
      </w:r>
      <w:proofErr w:type="gramStart"/>
      <w:r>
        <w:rPr>
          <w:rFonts w:ascii="Times New Roman" w:eastAsia="標楷體" w:hAnsi="Times New Roman" w:cs="Times New Roman"/>
          <w:sz w:val="28"/>
        </w:rPr>
        <w:t>生活化族語</w:t>
      </w:r>
      <w:proofErr w:type="gramEnd"/>
      <w:r>
        <w:rPr>
          <w:rFonts w:ascii="Times New Roman" w:eastAsia="標楷體" w:hAnsi="Times New Roman" w:cs="Times New Roman"/>
          <w:sz w:val="28"/>
        </w:rPr>
        <w:t>學習的環境，父母親若能讓孩子在耳濡目染之下聽、</w:t>
      </w:r>
      <w:proofErr w:type="gramStart"/>
      <w:r>
        <w:rPr>
          <w:rFonts w:ascii="Times New Roman" w:eastAsia="標楷體" w:hAnsi="Times New Roman" w:cs="Times New Roman"/>
          <w:sz w:val="28"/>
        </w:rPr>
        <w:t>說族</w:t>
      </w:r>
      <w:proofErr w:type="gramEnd"/>
      <w:r>
        <w:rPr>
          <w:rFonts w:ascii="Times New Roman" w:eastAsia="標楷體" w:hAnsi="Times New Roman" w:cs="Times New Roman"/>
          <w:sz w:val="28"/>
        </w:rPr>
        <w:t>語，自然地與孩子使用族語，能提高下一代對族語的熟悉度以及承襲傳統的動機。</w:t>
      </w:r>
    </w:p>
    <w:p w:rsidR="0031288E" w:rsidRDefault="00175D49">
      <w:pPr>
        <w:snapToGrid w:val="0"/>
        <w:spacing w:line="560" w:lineRule="exact"/>
        <w:ind w:firstLine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現行族語教育仍較聚焦在單詞，孩子應有全族語對話的機會為宜，其中「生活」不是制式化的教材，反而能夠靈活應用。全家人打造族語環境並不簡單，但若有共識，下定決心把母語當成日常生活，族語環境就能自然地形</w:t>
      </w:r>
      <w:proofErr w:type="gramStart"/>
      <w:r>
        <w:rPr>
          <w:rFonts w:ascii="Times New Roman" w:eastAsia="標楷體" w:hAnsi="Times New Roman" w:cs="Times New Roman"/>
          <w:sz w:val="28"/>
        </w:rPr>
        <w:t>塑</w:t>
      </w:r>
      <w:proofErr w:type="gramEnd"/>
      <w:r>
        <w:rPr>
          <w:rFonts w:ascii="Times New Roman" w:eastAsia="標楷體" w:hAnsi="Times New Roman" w:cs="Times New Roman"/>
          <w:sz w:val="28"/>
        </w:rPr>
        <w:t>出來。</w:t>
      </w:r>
    </w:p>
    <w:p w:rsidR="0031288E" w:rsidRDefault="00175D49">
      <w:pPr>
        <w:snapToGrid w:val="0"/>
        <w:spacing w:line="560" w:lineRule="exact"/>
        <w:ind w:firstLine="566"/>
      </w:pPr>
      <w:r>
        <w:rPr>
          <w:rFonts w:ascii="Times New Roman" w:eastAsia="標楷體" w:hAnsi="Times New Roman" w:cs="Times New Roman"/>
          <w:sz w:val="28"/>
        </w:rPr>
        <w:t>為了鼓勵各族推動族語家庭型塑，原住民族委員會</w:t>
      </w:r>
      <w:r>
        <w:rPr>
          <w:rFonts w:ascii="Times New Roman" w:eastAsia="標楷體" w:hAnsi="Times New Roman" w:cs="Times New Roman"/>
          <w:sz w:val="28"/>
        </w:rPr>
        <w:t>(</w:t>
      </w:r>
      <w:r>
        <w:rPr>
          <w:rFonts w:ascii="Times New Roman" w:eastAsia="標楷體" w:hAnsi="Times New Roman" w:cs="Times New Roman"/>
          <w:sz w:val="28"/>
        </w:rPr>
        <w:t>以下簡稱本會</w:t>
      </w:r>
      <w:r>
        <w:rPr>
          <w:rFonts w:ascii="Times New Roman" w:eastAsia="標楷體" w:hAnsi="Times New Roman" w:cs="Times New Roman"/>
          <w:sz w:val="28"/>
        </w:rPr>
        <w:t>)</w:t>
      </w:r>
      <w:r>
        <w:rPr>
          <w:rFonts w:ascii="Times New Roman" w:eastAsia="標楷體" w:hAnsi="Times New Roman" w:cs="Times New Roman"/>
          <w:sz w:val="28"/>
        </w:rPr>
        <w:t>推動本案計畫，鼓勵各族獎勵投入傳習及推廣族語的母親及父親，並在母親節及父親節進行表揚，以讓原住民族語言的發展在各族遍地開花，讓族人更重視</w:t>
      </w:r>
      <w:proofErr w:type="gramStart"/>
      <w:r>
        <w:rPr>
          <w:rFonts w:ascii="Times New Roman" w:eastAsia="標楷體" w:hAnsi="Times New Roman" w:cs="Times New Roman"/>
          <w:sz w:val="28"/>
        </w:rPr>
        <w:t>家庭內族語</w:t>
      </w:r>
      <w:proofErr w:type="gramEnd"/>
      <w:r>
        <w:rPr>
          <w:rFonts w:ascii="Times New Roman" w:eastAsia="標楷體" w:hAnsi="Times New Roman" w:cs="Times New Roman"/>
          <w:sz w:val="28"/>
        </w:rPr>
        <w:t>及文化的傳承。</w:t>
      </w:r>
    </w:p>
    <w:p w:rsidR="0031288E" w:rsidRDefault="00175D49">
      <w:pPr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貳、依據</w:t>
      </w:r>
    </w:p>
    <w:p w:rsidR="0031288E" w:rsidRDefault="00175D49">
      <w:pPr>
        <w:snapToGrid w:val="0"/>
        <w:spacing w:line="560" w:lineRule="exact"/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一、《原住民族語言發展法》第</w:t>
      </w:r>
      <w:r>
        <w:rPr>
          <w:rFonts w:ascii="Times New Roman" w:eastAsia="標楷體" w:hAnsi="Times New Roman" w:cs="Times New Roman"/>
          <w:sz w:val="28"/>
        </w:rPr>
        <w:t>28</w:t>
      </w:r>
      <w:r>
        <w:rPr>
          <w:rFonts w:ascii="Times New Roman" w:eastAsia="標楷體" w:hAnsi="Times New Roman" w:cs="Times New Roman"/>
          <w:sz w:val="28"/>
        </w:rPr>
        <w:t>條：中央主管機關應補助與獎勵原住民族語言保存</w:t>
      </w:r>
      <w:r>
        <w:rPr>
          <w:rFonts w:ascii="Times New Roman" w:eastAsia="標楷體" w:hAnsi="Times New Roman" w:cs="Times New Roman"/>
          <w:sz w:val="28"/>
        </w:rPr>
        <w:t>及發展研究工作；其補助及獎勵對象、基準、申請程序及其他應遵行事項之辦法，由中央主管機關定之。</w:t>
      </w:r>
    </w:p>
    <w:p w:rsidR="0031288E" w:rsidRDefault="00175D49">
      <w:pPr>
        <w:snapToGrid w:val="0"/>
        <w:spacing w:line="560" w:lineRule="exact"/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二、行政院</w:t>
      </w:r>
      <w:r>
        <w:rPr>
          <w:rFonts w:ascii="Times New Roman" w:eastAsia="標楷體" w:hAnsi="Times New Roman" w:cs="Times New Roman"/>
          <w:sz w:val="28"/>
        </w:rPr>
        <w:t>111</w:t>
      </w:r>
      <w:r>
        <w:rPr>
          <w:rFonts w:ascii="Times New Roman" w:eastAsia="標楷體" w:hAnsi="Times New Roman" w:cs="Times New Roman"/>
          <w:sz w:val="28"/>
        </w:rPr>
        <w:t>年</w:t>
      </w:r>
      <w:r>
        <w:rPr>
          <w:rFonts w:ascii="Times New Roman" w:eastAsia="標楷體" w:hAnsi="Times New Roman" w:cs="Times New Roman"/>
          <w:sz w:val="28"/>
        </w:rPr>
        <w:t>7</w:t>
      </w:r>
      <w:r>
        <w:rPr>
          <w:rFonts w:ascii="Times New Roman" w:eastAsia="標楷體" w:hAnsi="Times New Roman" w:cs="Times New Roman"/>
          <w:sz w:val="28"/>
        </w:rPr>
        <w:t>月</w:t>
      </w:r>
      <w:r>
        <w:rPr>
          <w:rFonts w:ascii="Times New Roman" w:eastAsia="標楷體" w:hAnsi="Times New Roman" w:cs="Times New Roman"/>
          <w:sz w:val="28"/>
        </w:rPr>
        <w:t>15</w:t>
      </w:r>
      <w:r>
        <w:rPr>
          <w:rFonts w:ascii="Times New Roman" w:eastAsia="標楷體" w:hAnsi="Times New Roman" w:cs="Times New Roman"/>
          <w:sz w:val="28"/>
        </w:rPr>
        <w:t>日核定「國家語言整體發展方案</w:t>
      </w:r>
      <w:r>
        <w:rPr>
          <w:rFonts w:ascii="Times New Roman" w:eastAsia="標楷體" w:hAnsi="Times New Roman" w:cs="Times New Roman"/>
          <w:sz w:val="28"/>
        </w:rPr>
        <w:t>111~115</w:t>
      </w:r>
      <w:r>
        <w:rPr>
          <w:rFonts w:ascii="Times New Roman" w:eastAsia="標楷體" w:hAnsi="Times New Roman" w:cs="Times New Roman"/>
          <w:sz w:val="28"/>
        </w:rPr>
        <w:t>年」：獎勵本土語言家庭與本土語言社區</w:t>
      </w:r>
      <w:r>
        <w:rPr>
          <w:rFonts w:ascii="Times New Roman" w:eastAsia="標楷體" w:hAnsi="Times New Roman" w:cs="Times New Roman"/>
          <w:sz w:val="28"/>
        </w:rPr>
        <w:t>-</w:t>
      </w:r>
      <w:r>
        <w:rPr>
          <w:rFonts w:ascii="Times New Roman" w:eastAsia="標楷體" w:hAnsi="Times New Roman" w:cs="Times New Roman"/>
          <w:sz w:val="28"/>
        </w:rPr>
        <w:t>原住民族語母親及父親表揚活動。</w:t>
      </w:r>
    </w:p>
    <w:p w:rsidR="0031288E" w:rsidRDefault="00175D49">
      <w:pPr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參、目標</w:t>
      </w:r>
    </w:p>
    <w:p w:rsidR="0031288E" w:rsidRDefault="00175D49">
      <w:pPr>
        <w:ind w:left="1048" w:hanging="4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一、落實族語家庭化。</w:t>
      </w:r>
    </w:p>
    <w:p w:rsidR="0031288E" w:rsidRDefault="00175D49">
      <w:pPr>
        <w:ind w:left="1048" w:hanging="4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二、獎勵推動原住民族語言發展之母親及父親。</w:t>
      </w:r>
    </w:p>
    <w:p w:rsidR="0031288E" w:rsidRDefault="00175D49">
      <w:pPr>
        <w:ind w:left="1048" w:hanging="4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lastRenderedPageBreak/>
        <w:t>三、帶動原住民族各族</w:t>
      </w:r>
      <w:proofErr w:type="gramStart"/>
      <w:r>
        <w:rPr>
          <w:rFonts w:ascii="Times New Roman" w:eastAsia="標楷體" w:hAnsi="Times New Roman" w:cs="Times New Roman"/>
          <w:sz w:val="28"/>
        </w:rPr>
        <w:t>致力於族語</w:t>
      </w:r>
      <w:proofErr w:type="gramEnd"/>
      <w:r>
        <w:rPr>
          <w:rFonts w:ascii="Times New Roman" w:eastAsia="標楷體" w:hAnsi="Times New Roman" w:cs="Times New Roman"/>
          <w:sz w:val="28"/>
        </w:rPr>
        <w:t>傳承與發展之風氣。</w:t>
      </w:r>
    </w:p>
    <w:p w:rsidR="0031288E" w:rsidRDefault="00175D49">
      <w:pPr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肆、</w:t>
      </w:r>
      <w:r>
        <w:rPr>
          <w:rFonts w:ascii="Times New Roman" w:eastAsia="標楷體" w:hAnsi="Times New Roman" w:cs="Times New Roman"/>
          <w:b/>
          <w:sz w:val="32"/>
        </w:rPr>
        <w:t xml:space="preserve"> </w:t>
      </w:r>
      <w:r>
        <w:rPr>
          <w:rFonts w:ascii="Times New Roman" w:eastAsia="標楷體" w:hAnsi="Times New Roman" w:cs="Times New Roman"/>
          <w:b/>
          <w:sz w:val="32"/>
        </w:rPr>
        <w:t>獎勵名額：</w:t>
      </w:r>
    </w:p>
    <w:p w:rsidR="0031288E" w:rsidRDefault="00175D49">
      <w:pPr>
        <w:ind w:left="1048" w:hanging="4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一、名額：依原住民族各族人口數比率獎勵</w:t>
      </w:r>
      <w:r>
        <w:rPr>
          <w:rFonts w:ascii="Times New Roman" w:eastAsia="標楷體" w:hAnsi="Times New Roman" w:cs="Times New Roman"/>
          <w:sz w:val="28"/>
        </w:rPr>
        <w:t>50</w:t>
      </w:r>
      <w:r>
        <w:rPr>
          <w:rFonts w:ascii="Times New Roman" w:eastAsia="標楷體" w:hAnsi="Times New Roman" w:cs="Times New Roman"/>
          <w:sz w:val="28"/>
        </w:rPr>
        <w:t>人如下表。</w:t>
      </w:r>
    </w:p>
    <w:tbl>
      <w:tblPr>
        <w:tblW w:w="68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"/>
        <w:gridCol w:w="1636"/>
        <w:gridCol w:w="1146"/>
        <w:gridCol w:w="1636"/>
        <w:gridCol w:w="1636"/>
      </w:tblGrid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項次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族別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人口數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獎勵母親數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獎勵父親數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阿美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220,067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排灣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106,508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泰雅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95,704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布農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61,591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太魯閣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34,089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卑南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15,235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魯凱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13,746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賽德克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11,080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鄒</w:t>
            </w:r>
            <w:proofErr w:type="gram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6,753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6,895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雅美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4,850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噶</w:t>
            </w:r>
            <w:proofErr w:type="gramEnd"/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瑪蘭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1,584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撒奇萊雅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1,059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邵</w:t>
            </w:r>
            <w:proofErr w:type="gram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855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拉阿魯哇</w:t>
            </w:r>
            <w:proofErr w:type="gram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467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卡那卡那富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415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總計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580,895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50</w:t>
            </w:r>
          </w:p>
        </w:tc>
      </w:tr>
    </w:tbl>
    <w:p w:rsidR="0031288E" w:rsidRDefault="00175D49">
      <w:r>
        <w:rPr>
          <w:rFonts w:ascii="標楷體" w:eastAsia="標楷體" w:hAnsi="標楷體" w:cs="Times New Roman"/>
        </w:rPr>
        <w:t>參考原住民族委員會</w:t>
      </w:r>
      <w:r>
        <w:rPr>
          <w:rFonts w:ascii="標楷體" w:eastAsia="標楷體" w:hAnsi="標楷體"/>
          <w:sz w:val="22"/>
        </w:rPr>
        <w:t>【</w:t>
      </w:r>
      <w:r>
        <w:rPr>
          <w:rFonts w:ascii="標楷體" w:eastAsia="標楷體" w:hAnsi="標楷體"/>
          <w:sz w:val="22"/>
        </w:rPr>
        <w:t>2024</w:t>
      </w:r>
      <w:r>
        <w:rPr>
          <w:rFonts w:ascii="標楷體" w:eastAsia="標楷體" w:hAnsi="標楷體"/>
          <w:sz w:val="22"/>
        </w:rPr>
        <w:t>年】</w:t>
      </w: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/>
          <w:sz w:val="22"/>
        </w:rPr>
        <w:t>月原住民族人口數統計資料</w:t>
      </w:r>
    </w:p>
    <w:p w:rsidR="0031288E" w:rsidRDefault="00175D49">
      <w:pPr>
        <w:widowControl/>
        <w:snapToGrid w:val="0"/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備註：</w:t>
      </w:r>
      <w:proofErr w:type="gramStart"/>
      <w:r>
        <w:rPr>
          <w:rFonts w:ascii="Times New Roman" w:eastAsia="標楷體" w:hAnsi="Times New Roman" w:cs="Times New Roman"/>
          <w:sz w:val="28"/>
        </w:rPr>
        <w:t>每族至少</w:t>
      </w:r>
      <w:proofErr w:type="gramEnd"/>
      <w:r>
        <w:rPr>
          <w:rFonts w:ascii="Times New Roman" w:eastAsia="標楷體" w:hAnsi="Times New Roman" w:cs="Times New Roman"/>
          <w:sz w:val="28"/>
        </w:rPr>
        <w:t>2</w:t>
      </w:r>
      <w:r>
        <w:rPr>
          <w:rFonts w:ascii="Times New Roman" w:eastAsia="標楷體" w:hAnsi="Times New Roman" w:cs="Times New Roman"/>
          <w:sz w:val="28"/>
        </w:rPr>
        <w:t>名</w:t>
      </w:r>
    </w:p>
    <w:p w:rsidR="0031288E" w:rsidRDefault="00175D49">
      <w:pPr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伍、</w:t>
      </w:r>
      <w:proofErr w:type="gramStart"/>
      <w:r>
        <w:rPr>
          <w:rFonts w:ascii="Times New Roman" w:eastAsia="標楷體" w:hAnsi="Times New Roman" w:cs="Times New Roman"/>
          <w:b/>
          <w:sz w:val="32"/>
        </w:rPr>
        <w:t>申請薦送方式</w:t>
      </w:r>
      <w:proofErr w:type="gramEnd"/>
    </w:p>
    <w:p w:rsidR="0031288E" w:rsidRDefault="00175D49">
      <w:pPr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一、由個人自薦或他人推薦。</w:t>
      </w:r>
      <w:r>
        <w:rPr>
          <w:rFonts w:ascii="Times New Roman" w:eastAsia="標楷體" w:hAnsi="Times New Roman" w:cs="Times New Roman"/>
          <w:sz w:val="28"/>
        </w:rPr>
        <w:t>(</w:t>
      </w:r>
      <w:r>
        <w:rPr>
          <w:rFonts w:ascii="Times New Roman" w:eastAsia="標楷體" w:hAnsi="Times New Roman" w:cs="Times New Roman"/>
          <w:sz w:val="28"/>
        </w:rPr>
        <w:t>申請表如附件</w:t>
      </w:r>
      <w:r>
        <w:rPr>
          <w:rFonts w:ascii="Times New Roman" w:eastAsia="標楷體" w:hAnsi="Times New Roman" w:cs="Times New Roman"/>
          <w:sz w:val="28"/>
        </w:rPr>
        <w:t>1)</w:t>
      </w:r>
    </w:p>
    <w:p w:rsidR="0031288E" w:rsidRDefault="00175D49">
      <w:pPr>
        <w:ind w:left="1132" w:right="-341" w:hanging="566"/>
      </w:pPr>
      <w:r>
        <w:rPr>
          <w:rFonts w:ascii="Times New Roman" w:eastAsia="標楷體" w:hAnsi="Times New Roman" w:cs="Times New Roman"/>
          <w:sz w:val="28"/>
        </w:rPr>
        <w:t>二、族語模範母親</w:t>
      </w:r>
      <w:r>
        <w:rPr>
          <w:rFonts w:ascii="標楷體" w:eastAsia="標楷體" w:hAnsi="標楷體" w:cs="Times New Roman"/>
          <w:sz w:val="28"/>
        </w:rPr>
        <w:t>：</w:t>
      </w:r>
      <w:r>
        <w:rPr>
          <w:rFonts w:ascii="Times New Roman" w:eastAsia="標楷體" w:hAnsi="Times New Roman" w:cs="Times New Roman"/>
          <w:sz w:val="28"/>
        </w:rPr>
        <w:t>申請人於</w:t>
      </w:r>
      <w:r>
        <w:rPr>
          <w:rFonts w:ascii="Times New Roman" w:eastAsia="標楷體" w:hAnsi="Times New Roman" w:cs="Times New Roman"/>
          <w:b/>
          <w:bCs/>
          <w:sz w:val="28"/>
          <w:u w:val="single"/>
        </w:rPr>
        <w:t>113</w:t>
      </w:r>
      <w:r>
        <w:rPr>
          <w:rFonts w:ascii="Times New Roman" w:eastAsia="標楷體" w:hAnsi="Times New Roman" w:cs="Times New Roman"/>
          <w:b/>
          <w:bCs/>
          <w:sz w:val="28"/>
          <w:u w:val="single"/>
        </w:rPr>
        <w:t>年</w:t>
      </w:r>
      <w:r>
        <w:rPr>
          <w:rFonts w:ascii="Times New Roman" w:eastAsia="標楷體" w:hAnsi="Times New Roman" w:cs="Times New Roman"/>
          <w:b/>
          <w:bCs/>
          <w:sz w:val="28"/>
          <w:u w:val="single"/>
        </w:rPr>
        <w:t>4</w:t>
      </w:r>
      <w:r>
        <w:rPr>
          <w:rFonts w:ascii="Times New Roman" w:eastAsia="標楷體" w:hAnsi="Times New Roman" w:cs="Times New Roman"/>
          <w:b/>
          <w:bCs/>
          <w:sz w:val="28"/>
          <w:u w:val="single"/>
        </w:rPr>
        <w:t>月</w:t>
      </w:r>
      <w:r>
        <w:rPr>
          <w:rFonts w:ascii="Times New Roman" w:eastAsia="標楷體" w:hAnsi="Times New Roman" w:cs="Times New Roman"/>
          <w:b/>
          <w:bCs/>
          <w:sz w:val="28"/>
          <w:u w:val="single"/>
        </w:rPr>
        <w:t>10</w:t>
      </w:r>
      <w:r>
        <w:rPr>
          <w:rFonts w:ascii="Times New Roman" w:eastAsia="標楷體" w:hAnsi="Times New Roman" w:cs="Times New Roman"/>
          <w:b/>
          <w:bCs/>
          <w:sz w:val="28"/>
          <w:u w:val="single"/>
        </w:rPr>
        <w:t>日</w:t>
      </w:r>
      <w:r>
        <w:rPr>
          <w:rFonts w:ascii="Times New Roman" w:eastAsia="標楷體" w:hAnsi="Times New Roman" w:cs="Times New Roman"/>
          <w:sz w:val="28"/>
        </w:rPr>
        <w:t>前，將申請資料函報本會</w:t>
      </w:r>
      <w:r>
        <w:rPr>
          <w:rFonts w:ascii="標楷體" w:eastAsia="標楷體" w:hAnsi="標楷體" w:cs="Times New Roman"/>
          <w:sz w:val="28"/>
        </w:rPr>
        <w:t>（新北市新莊區中平路</w:t>
      </w:r>
      <w:r>
        <w:rPr>
          <w:rFonts w:ascii="標楷體" w:eastAsia="標楷體" w:hAnsi="標楷體" w:cs="Times New Roman"/>
          <w:sz w:val="28"/>
        </w:rPr>
        <w:t>439</w:t>
      </w:r>
      <w:r>
        <w:rPr>
          <w:rFonts w:ascii="標楷體" w:eastAsia="標楷體" w:hAnsi="標楷體" w:cs="Times New Roman"/>
          <w:sz w:val="28"/>
        </w:rPr>
        <w:t>號北棟</w:t>
      </w:r>
      <w:r>
        <w:rPr>
          <w:rFonts w:ascii="標楷體" w:eastAsia="標楷體" w:hAnsi="標楷體" w:cs="Times New Roman"/>
          <w:sz w:val="28"/>
        </w:rPr>
        <w:t>16</w:t>
      </w:r>
      <w:r>
        <w:rPr>
          <w:rFonts w:ascii="標楷體" w:eastAsia="標楷體" w:hAnsi="標楷體" w:cs="Times New Roman"/>
          <w:sz w:val="28"/>
        </w:rPr>
        <w:t>樓）</w:t>
      </w:r>
      <w:r>
        <w:rPr>
          <w:rFonts w:ascii="Times New Roman" w:eastAsia="標楷體" w:hAnsi="Times New Roman" w:cs="Times New Roman"/>
          <w:sz w:val="28"/>
        </w:rPr>
        <w:t>並以郵戳為</w:t>
      </w:r>
      <w:proofErr w:type="gramStart"/>
      <w:r>
        <w:rPr>
          <w:rFonts w:ascii="Times New Roman" w:eastAsia="標楷體" w:hAnsi="Times New Roman" w:cs="Times New Roman"/>
          <w:sz w:val="28"/>
        </w:rPr>
        <w:t>憑</w:t>
      </w:r>
      <w:proofErr w:type="gramEnd"/>
      <w:r>
        <w:rPr>
          <w:rFonts w:ascii="Times New Roman" w:eastAsia="標楷體" w:hAnsi="Times New Roman" w:cs="Times New Roman"/>
          <w:sz w:val="28"/>
        </w:rPr>
        <w:t>，逾期不予受理。</w:t>
      </w:r>
    </w:p>
    <w:p w:rsidR="0031288E" w:rsidRDefault="00175D49">
      <w:pPr>
        <w:ind w:left="1132" w:right="-341" w:hanging="566"/>
      </w:pPr>
      <w:r>
        <w:rPr>
          <w:rFonts w:ascii="Times New Roman" w:eastAsia="標楷體" w:hAnsi="Times New Roman" w:cs="Times New Roman"/>
          <w:bCs/>
          <w:sz w:val="28"/>
        </w:rPr>
        <w:t>三、</w:t>
      </w:r>
      <w:r>
        <w:rPr>
          <w:rFonts w:ascii="Times New Roman" w:eastAsia="標楷體" w:hAnsi="Times New Roman" w:cs="Times New Roman"/>
          <w:sz w:val="28"/>
        </w:rPr>
        <w:t>族語模範父親</w:t>
      </w:r>
      <w:r>
        <w:rPr>
          <w:rFonts w:ascii="標楷體" w:eastAsia="標楷體" w:hAnsi="標楷體" w:cs="Times New Roman"/>
          <w:sz w:val="28"/>
        </w:rPr>
        <w:t>：</w:t>
      </w:r>
      <w:r>
        <w:rPr>
          <w:rFonts w:ascii="Times New Roman" w:eastAsia="標楷體" w:hAnsi="Times New Roman" w:cs="Times New Roman"/>
          <w:sz w:val="28"/>
        </w:rPr>
        <w:t>申請人於</w:t>
      </w:r>
      <w:r>
        <w:rPr>
          <w:rFonts w:ascii="Times New Roman" w:eastAsia="標楷體" w:hAnsi="Times New Roman" w:cs="Times New Roman"/>
          <w:b/>
          <w:bCs/>
          <w:sz w:val="28"/>
          <w:u w:val="single"/>
        </w:rPr>
        <w:t>113</w:t>
      </w:r>
      <w:r>
        <w:rPr>
          <w:rFonts w:ascii="Times New Roman" w:eastAsia="標楷體" w:hAnsi="Times New Roman" w:cs="Times New Roman"/>
          <w:b/>
          <w:bCs/>
          <w:sz w:val="28"/>
          <w:u w:val="single"/>
        </w:rPr>
        <w:t>年</w:t>
      </w:r>
      <w:r>
        <w:rPr>
          <w:rFonts w:ascii="Times New Roman" w:eastAsia="標楷體" w:hAnsi="Times New Roman" w:cs="Times New Roman"/>
          <w:b/>
          <w:bCs/>
          <w:sz w:val="28"/>
          <w:u w:val="single"/>
        </w:rPr>
        <w:t>6</w:t>
      </w:r>
      <w:r>
        <w:rPr>
          <w:rFonts w:ascii="Times New Roman" w:eastAsia="標楷體" w:hAnsi="Times New Roman" w:cs="Times New Roman"/>
          <w:b/>
          <w:bCs/>
          <w:sz w:val="28"/>
          <w:u w:val="single"/>
        </w:rPr>
        <w:t>月</w:t>
      </w:r>
      <w:r>
        <w:rPr>
          <w:rFonts w:ascii="Times New Roman" w:eastAsia="標楷體" w:hAnsi="Times New Roman" w:cs="Times New Roman"/>
          <w:b/>
          <w:bCs/>
          <w:sz w:val="28"/>
          <w:u w:val="single"/>
        </w:rPr>
        <w:t>15</w:t>
      </w:r>
      <w:r>
        <w:rPr>
          <w:rFonts w:ascii="Times New Roman" w:eastAsia="標楷體" w:hAnsi="Times New Roman" w:cs="Times New Roman"/>
          <w:b/>
          <w:bCs/>
          <w:sz w:val="28"/>
          <w:u w:val="single"/>
        </w:rPr>
        <w:t>日</w:t>
      </w:r>
      <w:r>
        <w:rPr>
          <w:rFonts w:ascii="Times New Roman" w:eastAsia="標楷體" w:hAnsi="Times New Roman" w:cs="Times New Roman"/>
          <w:sz w:val="28"/>
        </w:rPr>
        <w:t>前，將申請資料函報本會</w:t>
      </w:r>
      <w:r>
        <w:rPr>
          <w:rFonts w:ascii="標楷體" w:eastAsia="標楷體" w:hAnsi="標楷體" w:cs="Times New Roman"/>
          <w:sz w:val="28"/>
        </w:rPr>
        <w:t>（新北市新莊區</w:t>
      </w:r>
      <w:r>
        <w:rPr>
          <w:rFonts w:ascii="Times New Roman" w:eastAsia="標楷體" w:hAnsi="Times New Roman" w:cs="Times New Roman"/>
          <w:sz w:val="28"/>
        </w:rPr>
        <w:t>中平路</w:t>
      </w:r>
      <w:r>
        <w:rPr>
          <w:rFonts w:ascii="標楷體" w:eastAsia="標楷體" w:hAnsi="標楷體" w:cs="Times New Roman"/>
          <w:sz w:val="28"/>
        </w:rPr>
        <w:t>439</w:t>
      </w:r>
      <w:r>
        <w:rPr>
          <w:rFonts w:ascii="標楷體" w:eastAsia="標楷體" w:hAnsi="標楷體" w:cs="Times New Roman"/>
          <w:sz w:val="28"/>
        </w:rPr>
        <w:t>號北棟</w:t>
      </w:r>
      <w:r>
        <w:rPr>
          <w:rFonts w:ascii="標楷體" w:eastAsia="標楷體" w:hAnsi="標楷體" w:cs="Times New Roman"/>
          <w:sz w:val="28"/>
        </w:rPr>
        <w:t>16</w:t>
      </w:r>
      <w:r>
        <w:rPr>
          <w:rFonts w:ascii="標楷體" w:eastAsia="標楷體" w:hAnsi="標楷體" w:cs="Times New Roman"/>
          <w:sz w:val="28"/>
        </w:rPr>
        <w:t>樓）</w:t>
      </w:r>
      <w:r>
        <w:rPr>
          <w:rFonts w:ascii="Times New Roman" w:eastAsia="標楷體" w:hAnsi="Times New Roman" w:cs="Times New Roman"/>
          <w:sz w:val="28"/>
        </w:rPr>
        <w:t>並以郵戳為</w:t>
      </w:r>
      <w:proofErr w:type="gramStart"/>
      <w:r>
        <w:rPr>
          <w:rFonts w:ascii="Times New Roman" w:eastAsia="標楷體" w:hAnsi="Times New Roman" w:cs="Times New Roman"/>
          <w:sz w:val="28"/>
        </w:rPr>
        <w:t>憑</w:t>
      </w:r>
      <w:proofErr w:type="gramEnd"/>
      <w:r>
        <w:rPr>
          <w:rFonts w:ascii="Times New Roman" w:eastAsia="標楷體" w:hAnsi="Times New Roman" w:cs="Times New Roman"/>
          <w:sz w:val="28"/>
        </w:rPr>
        <w:t>，逾期不予受理。</w:t>
      </w:r>
    </w:p>
    <w:p w:rsidR="0031288E" w:rsidRDefault="00175D49">
      <w:pPr>
        <w:ind w:left="1132" w:hanging="566"/>
      </w:pPr>
      <w:r>
        <w:rPr>
          <w:rFonts w:ascii="Times New Roman" w:eastAsia="標楷體" w:hAnsi="Times New Roman" w:cs="Times New Roman"/>
          <w:bCs/>
          <w:sz w:val="28"/>
        </w:rPr>
        <w:t>四、本案將另就</w:t>
      </w:r>
      <w:proofErr w:type="gramStart"/>
      <w:r>
        <w:rPr>
          <w:rFonts w:ascii="Times New Roman" w:eastAsia="標楷體" w:hAnsi="Times New Roman" w:cs="Times New Roman"/>
          <w:bCs/>
          <w:sz w:val="28"/>
        </w:rPr>
        <w:t>申請者擇年輕</w:t>
      </w:r>
      <w:proofErr w:type="gramEnd"/>
      <w:r>
        <w:rPr>
          <w:rFonts w:ascii="Times New Roman" w:eastAsia="標楷體" w:hAnsi="Times New Roman" w:cs="Times New Roman"/>
          <w:bCs/>
          <w:sz w:val="28"/>
        </w:rPr>
        <w:t>(35</w:t>
      </w:r>
      <w:r>
        <w:rPr>
          <w:rFonts w:ascii="Times New Roman" w:eastAsia="標楷體" w:hAnsi="Times New Roman" w:cs="Times New Roman"/>
          <w:bCs/>
          <w:sz w:val="28"/>
        </w:rPr>
        <w:t>歲以下</w:t>
      </w:r>
      <w:r>
        <w:rPr>
          <w:rFonts w:ascii="Times New Roman" w:eastAsia="標楷體" w:hAnsi="Times New Roman" w:cs="Times New Roman"/>
          <w:bCs/>
          <w:sz w:val="28"/>
        </w:rPr>
        <w:t>)</w:t>
      </w:r>
      <w:r>
        <w:rPr>
          <w:rFonts w:ascii="Times New Roman" w:eastAsia="標楷體" w:hAnsi="Times New Roman" w:cs="Times New Roman"/>
          <w:bCs/>
          <w:sz w:val="28"/>
        </w:rPr>
        <w:t>及會說流利族語但尚未取得族語能力認證者，參加特別獎審查。</w:t>
      </w:r>
    </w:p>
    <w:p w:rsidR="0031288E" w:rsidRDefault="00175D49">
      <w:pPr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陸、評選程序</w:t>
      </w:r>
    </w:p>
    <w:p w:rsidR="0031288E" w:rsidRDefault="00175D49">
      <w:pPr>
        <w:snapToGrid w:val="0"/>
        <w:spacing w:line="580" w:lineRule="exact"/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一、組成審查委員會置委員</w:t>
      </w:r>
      <w:r>
        <w:rPr>
          <w:rFonts w:ascii="Times New Roman" w:eastAsia="標楷體" w:hAnsi="Times New Roman" w:cs="Times New Roman"/>
          <w:sz w:val="28"/>
        </w:rPr>
        <w:t>5</w:t>
      </w:r>
      <w:r>
        <w:rPr>
          <w:rFonts w:ascii="Times New Roman" w:eastAsia="標楷體" w:hAnsi="Times New Roman" w:cs="Times New Roman"/>
          <w:sz w:val="28"/>
        </w:rPr>
        <w:t>至</w:t>
      </w:r>
      <w:r>
        <w:rPr>
          <w:rFonts w:ascii="Times New Roman" w:eastAsia="標楷體" w:hAnsi="Times New Roman" w:cs="Times New Roman"/>
          <w:sz w:val="28"/>
        </w:rPr>
        <w:t>9</w:t>
      </w:r>
      <w:r>
        <w:rPr>
          <w:rFonts w:ascii="Times New Roman" w:eastAsia="標楷體" w:hAnsi="Times New Roman" w:cs="Times New Roman"/>
          <w:sz w:val="28"/>
        </w:rPr>
        <w:t>人，其中</w:t>
      </w:r>
      <w:r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/>
          <w:sz w:val="28"/>
        </w:rPr>
        <w:t>人為召集人，由機關副首長</w:t>
      </w:r>
      <w:r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/>
          <w:sz w:val="28"/>
        </w:rPr>
        <w:t>人兼任，其餘委員，就機關及所屬機關</w:t>
      </w:r>
      <w:r>
        <w:rPr>
          <w:rFonts w:ascii="Times New Roman" w:eastAsia="標楷體" w:hAnsi="Times New Roman" w:cs="Times New Roman"/>
          <w:sz w:val="28"/>
        </w:rPr>
        <w:t>(</w:t>
      </w:r>
      <w:r>
        <w:rPr>
          <w:rFonts w:ascii="Times New Roman" w:eastAsia="標楷體" w:hAnsi="Times New Roman" w:cs="Times New Roman"/>
          <w:sz w:val="28"/>
        </w:rPr>
        <w:t>構</w:t>
      </w:r>
      <w:r>
        <w:rPr>
          <w:rFonts w:ascii="Times New Roman" w:eastAsia="標楷體" w:hAnsi="Times New Roman" w:cs="Times New Roman"/>
          <w:sz w:val="28"/>
        </w:rPr>
        <w:t>)</w:t>
      </w:r>
      <w:r>
        <w:rPr>
          <w:rFonts w:ascii="Times New Roman" w:eastAsia="標楷體" w:hAnsi="Times New Roman" w:cs="Times New Roman"/>
          <w:sz w:val="28"/>
        </w:rPr>
        <w:t>人員或專家、學者</w:t>
      </w:r>
      <w:proofErr w:type="gramStart"/>
      <w:r>
        <w:rPr>
          <w:rFonts w:ascii="Times New Roman" w:eastAsia="標楷體" w:hAnsi="Times New Roman" w:cs="Times New Roman"/>
          <w:sz w:val="28"/>
        </w:rPr>
        <w:t>遴</w:t>
      </w:r>
      <w:proofErr w:type="gramEnd"/>
      <w:r>
        <w:rPr>
          <w:rFonts w:ascii="Times New Roman" w:eastAsia="標楷體" w:hAnsi="Times New Roman" w:cs="Times New Roman"/>
          <w:sz w:val="28"/>
        </w:rPr>
        <w:t>派</w:t>
      </w:r>
      <w:r>
        <w:rPr>
          <w:rFonts w:ascii="Times New Roman" w:eastAsia="標楷體" w:hAnsi="Times New Roman" w:cs="Times New Roman"/>
          <w:sz w:val="28"/>
        </w:rPr>
        <w:lastRenderedPageBreak/>
        <w:t>（聘）。全體委員任一性別委員比例不得低於</w:t>
      </w:r>
      <w:r>
        <w:rPr>
          <w:rFonts w:ascii="Times New Roman" w:eastAsia="標楷體" w:hAnsi="Times New Roman" w:cs="Times New Roman"/>
          <w:sz w:val="28"/>
        </w:rPr>
        <w:t>3</w:t>
      </w:r>
      <w:r>
        <w:rPr>
          <w:rFonts w:ascii="Times New Roman" w:eastAsia="標楷體" w:hAnsi="Times New Roman" w:cs="Times New Roman"/>
          <w:sz w:val="28"/>
        </w:rPr>
        <w:t>分之</w:t>
      </w:r>
      <w:r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/>
          <w:sz w:val="28"/>
        </w:rPr>
        <w:t>，具原住民身分者不得少於</w:t>
      </w:r>
      <w:r>
        <w:rPr>
          <w:rFonts w:ascii="Times New Roman" w:eastAsia="標楷體" w:hAnsi="Times New Roman" w:cs="Times New Roman"/>
          <w:sz w:val="28"/>
        </w:rPr>
        <w:t>2</w:t>
      </w:r>
      <w:r>
        <w:rPr>
          <w:rFonts w:ascii="Times New Roman" w:eastAsia="標楷體" w:hAnsi="Times New Roman" w:cs="Times New Roman"/>
          <w:sz w:val="28"/>
        </w:rPr>
        <w:t>分之</w:t>
      </w:r>
      <w:r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/>
          <w:sz w:val="28"/>
        </w:rPr>
        <w:t>。</w:t>
      </w:r>
    </w:p>
    <w:p w:rsidR="0031288E" w:rsidRDefault="00175D49">
      <w:pPr>
        <w:snapToGrid w:val="0"/>
        <w:spacing w:line="580" w:lineRule="exact"/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二、審查委員會召集人負責主持本獎勵各獎項審查會議。</w:t>
      </w:r>
    </w:p>
    <w:p w:rsidR="0031288E" w:rsidRDefault="00175D49">
      <w:pPr>
        <w:snapToGrid w:val="0"/>
        <w:spacing w:line="580" w:lineRule="exact"/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三、審查委員會</w:t>
      </w:r>
      <w:proofErr w:type="gramStart"/>
      <w:r>
        <w:rPr>
          <w:rFonts w:ascii="Times New Roman" w:eastAsia="標楷體" w:hAnsi="Times New Roman" w:cs="Times New Roman"/>
          <w:sz w:val="28"/>
        </w:rPr>
        <w:t>委員均為無</w:t>
      </w:r>
      <w:proofErr w:type="gramEnd"/>
      <w:r>
        <w:rPr>
          <w:rFonts w:ascii="Times New Roman" w:eastAsia="標楷體" w:hAnsi="Times New Roman" w:cs="Times New Roman"/>
          <w:sz w:val="28"/>
        </w:rPr>
        <w:t>給職，但審查案件時得依規定支給出席費及交通費。</w:t>
      </w:r>
    </w:p>
    <w:p w:rsidR="0031288E" w:rsidRDefault="00175D49">
      <w:pPr>
        <w:snapToGrid w:val="0"/>
        <w:spacing w:line="580" w:lineRule="exact"/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四、審查委員會議應有全體委員</w:t>
      </w:r>
      <w:r>
        <w:rPr>
          <w:rFonts w:ascii="Times New Roman" w:eastAsia="標楷體" w:hAnsi="Times New Roman" w:cs="Times New Roman"/>
          <w:sz w:val="28"/>
        </w:rPr>
        <w:t>2</w:t>
      </w:r>
      <w:r>
        <w:rPr>
          <w:rFonts w:ascii="Times New Roman" w:eastAsia="標楷體" w:hAnsi="Times New Roman" w:cs="Times New Roman"/>
          <w:sz w:val="28"/>
        </w:rPr>
        <w:t>分之</w:t>
      </w:r>
      <w:r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/>
          <w:sz w:val="28"/>
        </w:rPr>
        <w:t>以上出席，並以出席委員過半數之同意為通過。</w:t>
      </w:r>
    </w:p>
    <w:p w:rsidR="0031288E" w:rsidRDefault="00175D49">
      <w:pPr>
        <w:snapToGrid w:val="0"/>
        <w:spacing w:line="580" w:lineRule="exact"/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五、</w:t>
      </w:r>
      <w:proofErr w:type="gramStart"/>
      <w:r>
        <w:rPr>
          <w:rFonts w:ascii="Times New Roman" w:eastAsia="標楷體" w:hAnsi="Times New Roman" w:cs="Times New Roman"/>
          <w:sz w:val="28"/>
        </w:rPr>
        <w:t>複</w:t>
      </w:r>
      <w:proofErr w:type="gramEnd"/>
      <w:r>
        <w:rPr>
          <w:rFonts w:ascii="Times New Roman" w:eastAsia="標楷體" w:hAnsi="Times New Roman" w:cs="Times New Roman"/>
          <w:sz w:val="28"/>
        </w:rPr>
        <w:t>評審查委員會所提得獎</w:t>
      </w:r>
      <w:r>
        <w:rPr>
          <w:rFonts w:ascii="Times New Roman" w:eastAsia="標楷體" w:hAnsi="Times New Roman" w:cs="Times New Roman"/>
          <w:sz w:val="28"/>
        </w:rPr>
        <w:t>名單經核定後公告。</w:t>
      </w:r>
    </w:p>
    <w:p w:rsidR="0031288E" w:rsidRDefault="00175D49">
      <w:pPr>
        <w:rPr>
          <w:rFonts w:ascii="Times New Roman" w:eastAsia="標楷體" w:hAnsi="Times New Roman" w:cs="Times New Roman"/>
          <w:b/>
          <w:sz w:val="32"/>
        </w:rPr>
      </w:pPr>
      <w:proofErr w:type="gramStart"/>
      <w:r>
        <w:rPr>
          <w:rFonts w:ascii="Times New Roman" w:eastAsia="標楷體" w:hAnsi="Times New Roman" w:cs="Times New Roman"/>
          <w:b/>
          <w:sz w:val="32"/>
        </w:rPr>
        <w:t>柒</w:t>
      </w:r>
      <w:proofErr w:type="gramEnd"/>
      <w:r>
        <w:rPr>
          <w:rFonts w:ascii="Times New Roman" w:eastAsia="標楷體" w:hAnsi="Times New Roman" w:cs="Times New Roman"/>
          <w:b/>
          <w:sz w:val="32"/>
        </w:rPr>
        <w:t>、評選指標</w:t>
      </w:r>
    </w:p>
    <w:p w:rsidR="0031288E" w:rsidRDefault="00175D49">
      <w:pPr>
        <w:ind w:left="1132" w:hanging="566"/>
        <w:rPr>
          <w:rFonts w:ascii="Times New Roman" w:eastAsia="標楷體" w:hAnsi="Times New Roman" w:cs="Times New Roman"/>
          <w:bCs/>
          <w:sz w:val="28"/>
        </w:rPr>
      </w:pPr>
      <w:r>
        <w:rPr>
          <w:rFonts w:ascii="Times New Roman" w:eastAsia="標楷體" w:hAnsi="Times New Roman" w:cs="Times New Roman"/>
          <w:bCs/>
          <w:sz w:val="28"/>
        </w:rPr>
        <w:t>一、申請人族語能力流利程度。</w:t>
      </w:r>
    </w:p>
    <w:p w:rsidR="0031288E" w:rsidRDefault="00175D49">
      <w:pPr>
        <w:ind w:left="1132" w:hanging="566"/>
        <w:rPr>
          <w:rFonts w:ascii="Times New Roman" w:eastAsia="標楷體" w:hAnsi="Times New Roman" w:cs="Times New Roman"/>
          <w:bCs/>
          <w:sz w:val="28"/>
        </w:rPr>
      </w:pPr>
      <w:r>
        <w:rPr>
          <w:rFonts w:ascii="Times New Roman" w:eastAsia="標楷體" w:hAnsi="Times New Roman" w:cs="Times New Roman"/>
          <w:bCs/>
          <w:sz w:val="28"/>
        </w:rPr>
        <w:t>二、申請人家人取得族語認證情形。</w:t>
      </w:r>
    </w:p>
    <w:p w:rsidR="0031288E" w:rsidRDefault="00175D49">
      <w:pPr>
        <w:ind w:left="1132" w:hanging="566"/>
        <w:rPr>
          <w:rFonts w:ascii="Times New Roman" w:eastAsia="標楷體" w:hAnsi="Times New Roman" w:cs="Times New Roman"/>
          <w:bCs/>
          <w:sz w:val="28"/>
        </w:rPr>
      </w:pPr>
      <w:r>
        <w:rPr>
          <w:rFonts w:ascii="Times New Roman" w:eastAsia="標楷體" w:hAnsi="Times New Roman" w:cs="Times New Roman"/>
          <w:bCs/>
          <w:sz w:val="28"/>
        </w:rPr>
        <w:t>三、於家庭建構具生活化之族語學習環境。</w:t>
      </w:r>
    </w:p>
    <w:p w:rsidR="0031288E" w:rsidRDefault="00175D49">
      <w:pPr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捌、獎勵措施</w:t>
      </w:r>
    </w:p>
    <w:p w:rsidR="0031288E" w:rsidRDefault="00175D49">
      <w:pPr>
        <w:ind w:left="641" w:firstLine="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公開表揚方式發給獎金新臺幣</w:t>
      </w:r>
      <w:r>
        <w:rPr>
          <w:rFonts w:ascii="Times New Roman" w:eastAsia="標楷體" w:hAnsi="Times New Roman" w:cs="Times New Roman"/>
          <w:sz w:val="28"/>
        </w:rPr>
        <w:t>1</w:t>
      </w:r>
      <w:r>
        <w:rPr>
          <w:rFonts w:ascii="Times New Roman" w:eastAsia="標楷體" w:hAnsi="Times New Roman" w:cs="Times New Roman"/>
          <w:sz w:val="28"/>
        </w:rPr>
        <w:t>萬元整、獎狀及獎座。</w:t>
      </w:r>
    </w:p>
    <w:p w:rsidR="0031288E" w:rsidRDefault="00175D49">
      <w:pPr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玖、附則：</w:t>
      </w:r>
    </w:p>
    <w:p w:rsidR="0031288E" w:rsidRDefault="00175D49">
      <w:pPr>
        <w:snapToGrid w:val="0"/>
        <w:spacing w:line="360" w:lineRule="auto"/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一、請依公告</w:t>
      </w:r>
      <w:proofErr w:type="gramStart"/>
      <w:r>
        <w:rPr>
          <w:rFonts w:ascii="Times New Roman" w:eastAsia="標楷體" w:hAnsi="Times New Roman" w:cs="Times New Roman"/>
          <w:sz w:val="28"/>
        </w:rPr>
        <w:t>期程送件</w:t>
      </w:r>
      <w:proofErr w:type="gramEnd"/>
      <w:r>
        <w:rPr>
          <w:rFonts w:ascii="Times New Roman" w:eastAsia="標楷體" w:hAnsi="Times New Roman" w:cs="Times New Roman"/>
          <w:sz w:val="28"/>
        </w:rPr>
        <w:t>，以郵戳為憑，逾期不受理。</w:t>
      </w:r>
      <w:r>
        <w:rPr>
          <w:rFonts w:ascii="Times New Roman" w:eastAsia="標楷體" w:hAnsi="Times New Roman" w:cs="Times New Roman"/>
          <w:sz w:val="28"/>
        </w:rPr>
        <w:t xml:space="preserve"> </w:t>
      </w:r>
    </w:p>
    <w:p w:rsidR="0031288E" w:rsidRDefault="00175D49">
      <w:pPr>
        <w:snapToGrid w:val="0"/>
        <w:spacing w:line="360" w:lineRule="auto"/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二、送審資料以不超過</w:t>
      </w:r>
      <w:r>
        <w:rPr>
          <w:rFonts w:ascii="Times New Roman" w:eastAsia="標楷體" w:hAnsi="Times New Roman" w:cs="Times New Roman"/>
          <w:sz w:val="28"/>
        </w:rPr>
        <w:t>10</w:t>
      </w:r>
      <w:r>
        <w:rPr>
          <w:rFonts w:ascii="Times New Roman" w:eastAsia="標楷體" w:hAnsi="Times New Roman" w:cs="Times New Roman"/>
          <w:sz w:val="28"/>
        </w:rPr>
        <w:t>頁為原則</w:t>
      </w:r>
      <w:r>
        <w:rPr>
          <w:rFonts w:ascii="Times New Roman" w:eastAsia="標楷體" w:hAnsi="Times New Roman" w:cs="Times New Roman"/>
          <w:sz w:val="28"/>
        </w:rPr>
        <w:t>(</w:t>
      </w:r>
      <w:r>
        <w:rPr>
          <w:rFonts w:ascii="Times New Roman" w:eastAsia="標楷體" w:hAnsi="Times New Roman" w:cs="Times New Roman"/>
          <w:sz w:val="28"/>
        </w:rPr>
        <w:t>不含佐證資料</w:t>
      </w:r>
      <w:r>
        <w:rPr>
          <w:rFonts w:ascii="Times New Roman" w:eastAsia="標楷體" w:hAnsi="Times New Roman" w:cs="Times New Roman"/>
          <w:sz w:val="28"/>
        </w:rPr>
        <w:t>)</w:t>
      </w:r>
      <w:r>
        <w:rPr>
          <w:rFonts w:ascii="Times New Roman" w:eastAsia="標楷體" w:hAnsi="Times New Roman" w:cs="Times New Roman"/>
          <w:sz w:val="28"/>
        </w:rPr>
        <w:t>；影印文件請以</w:t>
      </w:r>
      <w:r>
        <w:rPr>
          <w:rFonts w:ascii="Times New Roman" w:eastAsia="標楷體" w:hAnsi="Times New Roman" w:cs="Times New Roman"/>
          <w:sz w:val="28"/>
        </w:rPr>
        <w:t>A4</w:t>
      </w:r>
      <w:r>
        <w:rPr>
          <w:rFonts w:ascii="Times New Roman" w:eastAsia="標楷體" w:hAnsi="Times New Roman" w:cs="Times New Roman"/>
          <w:sz w:val="28"/>
        </w:rPr>
        <w:t>規格紙張，文件請</w:t>
      </w:r>
      <w:proofErr w:type="gramStart"/>
      <w:r>
        <w:rPr>
          <w:rFonts w:ascii="Times New Roman" w:eastAsia="標楷體" w:hAnsi="Times New Roman" w:cs="Times New Roman"/>
          <w:sz w:val="28"/>
        </w:rPr>
        <w:t>裝釘</w:t>
      </w:r>
      <w:proofErr w:type="gramEnd"/>
      <w:r>
        <w:rPr>
          <w:rFonts w:ascii="Times New Roman" w:eastAsia="標楷體" w:hAnsi="Times New Roman" w:cs="Times New Roman"/>
          <w:sz w:val="28"/>
        </w:rPr>
        <w:t>整齊；照片請以</w:t>
      </w:r>
      <w:r>
        <w:rPr>
          <w:rFonts w:ascii="Times New Roman" w:eastAsia="標楷體" w:hAnsi="Times New Roman" w:cs="Times New Roman"/>
          <w:sz w:val="28"/>
        </w:rPr>
        <w:t xml:space="preserve">4×6 </w:t>
      </w:r>
      <w:r>
        <w:rPr>
          <w:rFonts w:ascii="Times New Roman" w:eastAsia="標楷體" w:hAnsi="Times New Roman" w:cs="Times New Roman"/>
          <w:sz w:val="28"/>
        </w:rPr>
        <w:t>格式，並加</w:t>
      </w:r>
      <w:proofErr w:type="gramStart"/>
      <w:r>
        <w:rPr>
          <w:rFonts w:ascii="Times New Roman" w:eastAsia="標楷體" w:hAnsi="Times New Roman" w:cs="Times New Roman"/>
          <w:sz w:val="28"/>
        </w:rPr>
        <w:t>註</w:t>
      </w:r>
      <w:proofErr w:type="gramEnd"/>
      <w:r>
        <w:rPr>
          <w:rFonts w:ascii="Times New Roman" w:eastAsia="標楷體" w:hAnsi="Times New Roman" w:cs="Times New Roman"/>
          <w:sz w:val="28"/>
        </w:rPr>
        <w:t>照片說明。</w:t>
      </w:r>
    </w:p>
    <w:p w:rsidR="0031288E" w:rsidRDefault="00175D49">
      <w:pPr>
        <w:snapToGrid w:val="0"/>
        <w:spacing w:line="360" w:lineRule="auto"/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三、獲獎者所送之各項具體事蹟資料，如經查明有偽造、變造、身分不符規定、提供不實資料、違反著作權法或其他法令情形者，本</w:t>
      </w:r>
      <w:r>
        <w:rPr>
          <w:rFonts w:ascii="Times New Roman" w:eastAsia="標楷體" w:hAnsi="Times New Roman" w:cs="Times New Roman"/>
          <w:sz w:val="28"/>
        </w:rPr>
        <w:t>會得於事實確認後，取消其得獎資格，並追繳其已領得獎狀及獎座。</w:t>
      </w:r>
    </w:p>
    <w:p w:rsidR="0031288E" w:rsidRDefault="00175D49">
      <w:pPr>
        <w:snapToGrid w:val="0"/>
        <w:spacing w:line="360" w:lineRule="auto"/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四、申請資料請</w:t>
      </w:r>
      <w:proofErr w:type="gramStart"/>
      <w:r>
        <w:rPr>
          <w:rFonts w:ascii="Times New Roman" w:eastAsia="標楷體" w:hAnsi="Times New Roman" w:cs="Times New Roman"/>
          <w:sz w:val="28"/>
        </w:rPr>
        <w:t>正式備函掛號</w:t>
      </w:r>
      <w:proofErr w:type="gramEnd"/>
      <w:r>
        <w:rPr>
          <w:rFonts w:ascii="Times New Roman" w:eastAsia="標楷體" w:hAnsi="Times New Roman" w:cs="Times New Roman"/>
          <w:sz w:val="28"/>
        </w:rPr>
        <w:t>寄送至申請人戶籍所在地直轄市或縣</w:t>
      </w:r>
      <w:r>
        <w:rPr>
          <w:rFonts w:ascii="Times New Roman" w:eastAsia="標楷體" w:hAnsi="Times New Roman" w:cs="Times New Roman"/>
          <w:sz w:val="28"/>
        </w:rPr>
        <w:t>(</w:t>
      </w:r>
      <w:r>
        <w:rPr>
          <w:rFonts w:ascii="Times New Roman" w:eastAsia="標楷體" w:hAnsi="Times New Roman" w:cs="Times New Roman"/>
          <w:sz w:val="28"/>
        </w:rPr>
        <w:t>市</w:t>
      </w:r>
      <w:r>
        <w:rPr>
          <w:rFonts w:ascii="Times New Roman" w:eastAsia="標楷體" w:hAnsi="Times New Roman" w:cs="Times New Roman"/>
          <w:sz w:val="28"/>
        </w:rPr>
        <w:t>)</w:t>
      </w:r>
      <w:r>
        <w:rPr>
          <w:rFonts w:ascii="Times New Roman" w:eastAsia="標楷體" w:hAnsi="Times New Roman" w:cs="Times New Roman"/>
          <w:sz w:val="28"/>
        </w:rPr>
        <w:t>政府，封面請註明</w:t>
      </w:r>
      <w:r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/>
          <w:sz w:val="28"/>
        </w:rPr>
        <w:t>「</w:t>
      </w:r>
      <w:proofErr w:type="gramStart"/>
      <w:r>
        <w:rPr>
          <w:rFonts w:ascii="Times New Roman" w:eastAsia="標楷體" w:hAnsi="Times New Roman" w:cs="Times New Roman"/>
          <w:sz w:val="28"/>
        </w:rPr>
        <w:t>11</w:t>
      </w:r>
      <w:proofErr w:type="gramEnd"/>
      <w:r>
        <w:rPr>
          <w:rFonts w:ascii="Times New Roman" w:eastAsia="標楷體" w:hAnsi="Times New Roman" w:cs="Times New Roman"/>
          <w:sz w:val="28"/>
        </w:rPr>
        <w:t>3</w:t>
      </w:r>
      <w:r>
        <w:rPr>
          <w:rFonts w:ascii="Times New Roman" w:eastAsia="標楷體" w:hAnsi="Times New Roman" w:cs="Times New Roman"/>
          <w:sz w:val="28"/>
        </w:rPr>
        <w:t>年度獎勵推廣原住民族語言模範母親及模範父親實施計畫」，所送資料及照片概不退還，請自行留底稿。</w:t>
      </w:r>
    </w:p>
    <w:p w:rsidR="0031288E" w:rsidRDefault="00175D49">
      <w:pPr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拾、本計畫奉核定後實施，修正時亦同。</w:t>
      </w:r>
      <w:r>
        <w:rPr>
          <w:rFonts w:ascii="Times New Roman" w:eastAsia="標楷體" w:hAnsi="Times New Roman" w:cs="Times New Roman"/>
          <w:b/>
          <w:sz w:val="32"/>
        </w:rPr>
        <w:t xml:space="preserve"> </w:t>
      </w:r>
    </w:p>
    <w:p w:rsidR="0031288E" w:rsidRDefault="00175D49">
      <w:pPr>
        <w:pageBreakBefore/>
        <w:snapToGrid w:val="0"/>
      </w:pPr>
      <w:r>
        <w:rPr>
          <w:rFonts w:ascii="Times New Roman" w:eastAsia="標楷體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3261363</wp:posOffset>
                </wp:positionH>
                <wp:positionV relativeFrom="paragraph">
                  <wp:posOffset>13331</wp:posOffset>
                </wp:positionV>
                <wp:extent cx="1371600" cy="657225"/>
                <wp:effectExtent l="0" t="0" r="0" b="9525"/>
                <wp:wrapTight wrapText="bothSides">
                  <wp:wrapPolygon edited="0">
                    <wp:start x="0" y="0"/>
                    <wp:lineTo x="0" y="21287"/>
                    <wp:lineTo x="21300" y="21287"/>
                    <wp:lineTo x="21300" y="0"/>
                    <wp:lineTo x="0" y="0"/>
                  </wp:wrapPolygon>
                </wp:wrapTight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1288E" w:rsidRDefault="00175D49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模範母親</w:t>
                            </w:r>
                          </w:p>
                          <w:p w:rsidR="0031288E" w:rsidRDefault="00175D49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模範父親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56.8pt;margin-top:1.05pt;width:108pt;height:5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" stroked="f">
                <v:textbox>
                  <w:txbxContent>
                    <w:p w:rsidR="0031288E" w:rsidRDefault="00175D49">
                      <w:pPr>
                        <w:snapToGrid w:val="0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模範母親</w:t>
                      </w:r>
                    </w:p>
                    <w:p w:rsidR="0031288E" w:rsidRDefault="00175D49">
                      <w:pPr>
                        <w:snapToGrid w:val="0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模範父親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eastAsia="標楷體" w:hAnsi="Times New Roman" w:cs="Times New Roman"/>
          <w:sz w:val="36"/>
          <w:szCs w:val="28"/>
        </w:rPr>
        <w:t>附件</w:t>
      </w:r>
      <w:r>
        <w:rPr>
          <w:rFonts w:ascii="Times New Roman" w:eastAsia="標楷體" w:hAnsi="Times New Roman" w:cs="Times New Roman"/>
          <w:sz w:val="36"/>
          <w:szCs w:val="28"/>
        </w:rPr>
        <w:t>1</w:t>
      </w:r>
    </w:p>
    <w:p w:rsidR="0031288E" w:rsidRDefault="00175D49">
      <w:pPr>
        <w:snapToGrid w:val="0"/>
      </w:pPr>
      <w:proofErr w:type="gramStart"/>
      <w:r>
        <w:rPr>
          <w:rFonts w:ascii="Times New Roman" w:eastAsia="標楷體" w:hAnsi="Times New Roman" w:cs="Times New Roman"/>
          <w:b/>
          <w:sz w:val="36"/>
          <w:szCs w:val="36"/>
        </w:rPr>
        <w:t>113</w:t>
      </w:r>
      <w:proofErr w:type="gramEnd"/>
      <w:r>
        <w:rPr>
          <w:rFonts w:ascii="Times New Roman" w:eastAsia="標楷體" w:hAnsi="Times New Roman" w:cs="Times New Roman"/>
          <w:b/>
          <w:sz w:val="36"/>
          <w:szCs w:val="36"/>
        </w:rPr>
        <w:t>年度獎勵推廣原住民族語言</w:t>
      </w:r>
      <w:r>
        <w:rPr>
          <w:rFonts w:ascii="Times New Roman" w:eastAsia="標楷體" w:hAnsi="Times New Roman" w:cs="Times New Roman"/>
          <w:b/>
          <w:sz w:val="36"/>
        </w:rPr>
        <w:t>申請表</w:t>
      </w:r>
    </w:p>
    <w:tbl>
      <w:tblPr>
        <w:tblW w:w="110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984"/>
        <w:gridCol w:w="662"/>
        <w:gridCol w:w="756"/>
        <w:gridCol w:w="2240"/>
        <w:gridCol w:w="1162"/>
        <w:gridCol w:w="1726"/>
      </w:tblGrid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spacing w:line="360" w:lineRule="auto"/>
              <w:ind w:right="-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姓名：</w:t>
            </w:r>
          </w:p>
          <w:p w:rsidR="0031288E" w:rsidRDefault="00175D49">
            <w:pPr>
              <w:snapToGrid w:val="0"/>
              <w:spacing w:line="360" w:lineRule="auto"/>
              <w:ind w:right="-2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族名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31288E" w:rsidRDefault="00175D49">
            <w:pPr>
              <w:snapToGrid w:val="0"/>
              <w:spacing w:line="360" w:lineRule="auto"/>
              <w:ind w:right="-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性別：</w:t>
            </w:r>
          </w:p>
          <w:p w:rsidR="0031288E" w:rsidRDefault="00175D49">
            <w:pPr>
              <w:snapToGrid w:val="0"/>
              <w:spacing w:line="360" w:lineRule="auto"/>
              <w:ind w:right="-2"/>
            </w:pPr>
            <w:r>
              <w:rPr>
                <w:rFonts w:ascii="Times New Roman" w:eastAsia="標楷體" w:hAnsi="Times New Roman" w:cs="Times New Roman"/>
                <w:szCs w:val="24"/>
              </w:rPr>
              <w:t>生日：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身分證號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8E" w:rsidRDefault="0031288E">
            <w:pPr>
              <w:snapToGrid w:val="0"/>
              <w:ind w:right="-62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ind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申請人照片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族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別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right="-2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sz w:val="28"/>
                <w:szCs w:val="24"/>
              </w:rPr>
              <w:t xml:space="preserve">□          </w:t>
            </w:r>
            <w:r>
              <w:rPr>
                <w:rFonts w:ascii="標楷體" w:eastAsia="標楷體" w:hAnsi="標楷體" w:cs="Times New Roman"/>
                <w:sz w:val="28"/>
                <w:szCs w:val="24"/>
              </w:rPr>
              <w:t>族</w:t>
            </w:r>
          </w:p>
          <w:p w:rsidR="0031288E" w:rsidRDefault="00175D49">
            <w:pPr>
              <w:snapToGrid w:val="0"/>
              <w:ind w:right="-62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 w:val="28"/>
                <w:szCs w:val="24"/>
              </w:rPr>
              <w:t>非原住民</w:t>
            </w:r>
          </w:p>
        </w:tc>
        <w:tc>
          <w:tcPr>
            <w:tcW w:w="2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right="-2"/>
            </w:pPr>
            <w:r>
              <w:rPr>
                <w:rFonts w:ascii="標楷體" w:eastAsia="標楷體" w:hAnsi="標楷體" w:cs="Times New Roman"/>
                <w:sz w:val="28"/>
                <w:szCs w:val="24"/>
              </w:rPr>
              <w:t>服務單位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right="-2"/>
            </w:pPr>
            <w:r>
              <w:rPr>
                <w:rFonts w:ascii="標楷體" w:eastAsia="標楷體" w:hAnsi="標楷體" w:cs="Times New Roman"/>
                <w:sz w:val="28"/>
                <w:szCs w:val="24"/>
              </w:rPr>
              <w:t>職</w:t>
            </w:r>
            <w:r>
              <w:rPr>
                <w:rFonts w:ascii="標楷體" w:eastAsia="標楷體" w:hAnsi="標楷體" w:cs="Times New Roman"/>
                <w:sz w:val="28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/>
                <w:sz w:val="28"/>
                <w:szCs w:val="24"/>
              </w:rPr>
              <w:t>稱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115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聯絡方式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right="-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戶籍地址：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31288E" w:rsidRDefault="00175D49">
            <w:pPr>
              <w:snapToGrid w:val="0"/>
              <w:ind w:right="-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通訊地址：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31288E" w:rsidRDefault="00175D49">
            <w:pPr>
              <w:snapToGrid w:val="0"/>
              <w:ind w:right="-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辦公電話：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31288E" w:rsidRDefault="00175D49">
            <w:pPr>
              <w:snapToGrid w:val="0"/>
              <w:ind w:right="-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聯絡手機：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31288E" w:rsidRDefault="00175D49">
            <w:pPr>
              <w:widowControl/>
              <w:snapToGrid w:val="0"/>
            </w:pPr>
            <w:r>
              <w:rPr>
                <w:rFonts w:ascii="Times New Roman" w:eastAsia="標楷體" w:hAnsi="Times New Roman" w:cs="Times New Roman"/>
                <w:szCs w:val="24"/>
              </w:rPr>
              <w:t>E-mail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2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252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申請人族語能力流利程度自評</w:t>
            </w:r>
          </w:p>
        </w:tc>
        <w:tc>
          <w:tcPr>
            <w:tcW w:w="9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8E" w:rsidRDefault="00175D49">
            <w:pPr>
              <w:snapToGrid w:val="0"/>
              <w:ind w:right="-624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敘明申請人族語聽、說、讀、寫之流利程度，並提供佐證資料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直系血親家庭成員</w:t>
            </w:r>
          </w:p>
          <w:p w:rsidR="0031288E" w:rsidRDefault="00175D49">
            <w:pPr>
              <w:widowControl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表格倘不足請自行增列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稱謂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族名</w:t>
            </w:r>
            <w:proofErr w:type="gram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年齡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族語認證級別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00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  <w:shd w:val="clear" w:color="auto" w:fill="FFFF00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31288E">
            <w:pPr>
              <w:snapToGrid w:val="0"/>
              <w:ind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240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widowControl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lastRenderedPageBreak/>
              <w:t>家庭</w:t>
            </w:r>
            <w:r>
              <w:rPr>
                <w:rFonts w:eastAsia="標楷體"/>
                <w:sz w:val="28"/>
                <w:szCs w:val="28"/>
              </w:rPr>
              <w:t>族語</w:t>
            </w:r>
          </w:p>
          <w:p w:rsidR="0031288E" w:rsidRDefault="00175D49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生活化</w:t>
            </w:r>
          </w:p>
        </w:tc>
        <w:tc>
          <w:tcPr>
            <w:tcW w:w="9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8E" w:rsidRDefault="00175D4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敘明所有成員在家庭中是否使用全族語對話、使用族語的時間及狀況</w:t>
            </w:r>
          </w:p>
          <w:p w:rsidR="0031288E" w:rsidRDefault="0031288E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196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left="221" w:hanging="22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家人參加</w:t>
            </w:r>
          </w:p>
          <w:p w:rsidR="0031288E" w:rsidRDefault="00175D49">
            <w:pPr>
              <w:snapToGrid w:val="0"/>
              <w:ind w:left="221" w:hanging="22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族語賽事</w:t>
            </w:r>
          </w:p>
        </w:tc>
        <w:tc>
          <w:tcPr>
            <w:tcW w:w="9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8E" w:rsidRDefault="00175D4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敘明申請人帶領家人參加族語相關競賽狀況，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年幾場次、賽事名稱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240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left="221" w:hanging="22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家人參加</w:t>
            </w:r>
          </w:p>
          <w:p w:rsidR="0031288E" w:rsidRDefault="00175D49">
            <w:pPr>
              <w:snapToGrid w:val="0"/>
              <w:ind w:left="221" w:hanging="22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推廣活動</w:t>
            </w:r>
          </w:p>
        </w:tc>
        <w:tc>
          <w:tcPr>
            <w:tcW w:w="9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8E" w:rsidRDefault="00175D4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敘明申請人帶領家人參與族語推廣活動狀況，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年幾場次、活動名稱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21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left="221" w:hanging="22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申請人</w:t>
            </w:r>
          </w:p>
          <w:p w:rsidR="0031288E" w:rsidRDefault="00175D49">
            <w:pPr>
              <w:snapToGrid w:val="0"/>
              <w:ind w:left="221" w:hanging="22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族語獲獎</w:t>
            </w:r>
          </w:p>
        </w:tc>
        <w:tc>
          <w:tcPr>
            <w:tcW w:w="9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8E" w:rsidRDefault="00175D4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敘明申請人參與族語賽事或族語卓越事蹟獲獎狀況含賽事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活動名稱及獎項</w:t>
            </w:r>
          </w:p>
          <w:p w:rsidR="0031288E" w:rsidRDefault="0031288E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trHeight w:val="236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left="20" w:hanging="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其他推動族語發展卓越事蹟</w:t>
            </w:r>
          </w:p>
        </w:tc>
        <w:tc>
          <w:tcPr>
            <w:tcW w:w="9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8E" w:rsidRDefault="00175D49">
            <w:pPr>
              <w:snapToGrid w:val="0"/>
              <w:ind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簡述並提供佐證資料</w:t>
            </w:r>
          </w:p>
          <w:p w:rsidR="0031288E" w:rsidRDefault="0031288E">
            <w:pPr>
              <w:snapToGrid w:val="0"/>
              <w:ind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88E" w:rsidRDefault="00175D49">
            <w:pPr>
              <w:snapToGrid w:val="0"/>
              <w:ind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應備</w:t>
            </w:r>
          </w:p>
          <w:p w:rsidR="0031288E" w:rsidRDefault="00175D49">
            <w:pPr>
              <w:snapToGrid w:val="0"/>
              <w:ind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文件</w:t>
            </w:r>
          </w:p>
        </w:tc>
        <w:tc>
          <w:tcPr>
            <w:tcW w:w="9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88E" w:rsidRDefault="00175D49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szCs w:val="24"/>
              </w:rPr>
              <w:t>自薦表。</w:t>
            </w:r>
          </w:p>
          <w:p w:rsidR="0031288E" w:rsidRDefault="00175D49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szCs w:val="24"/>
              </w:rPr>
              <w:t>資料同意使用授權書。</w:t>
            </w:r>
          </w:p>
          <w:p w:rsidR="0031288E" w:rsidRDefault="00175D49">
            <w:pPr>
              <w:snapToGrid w:val="0"/>
              <w:ind w:left="379" w:hanging="379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/>
                <w:szCs w:val="24"/>
              </w:rPr>
              <w:t>佐證資料。</w:t>
            </w:r>
          </w:p>
          <w:p w:rsidR="0031288E" w:rsidRDefault="00175D49">
            <w:pPr>
              <w:snapToGrid w:val="0"/>
              <w:spacing w:before="18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上開應備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>文件各一式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szCs w:val="24"/>
              </w:rPr>
              <w:t>份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正本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份、影本</w:t>
            </w:r>
            <w:r>
              <w:rPr>
                <w:rFonts w:ascii="標楷體" w:eastAsia="標楷體" w:hAnsi="標楷體" w:cs="Times New Roman"/>
                <w:szCs w:val="24"/>
              </w:rPr>
              <w:t>6</w:t>
            </w:r>
            <w:r>
              <w:rPr>
                <w:rFonts w:ascii="標楷體" w:eastAsia="標楷體" w:hAnsi="標楷體" w:cs="Times New Roman"/>
                <w:szCs w:val="24"/>
              </w:rPr>
              <w:t>份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szCs w:val="24"/>
              </w:rPr>
              <w:t>，請依序裝訂成冊。</w:t>
            </w:r>
          </w:p>
        </w:tc>
      </w:tr>
    </w:tbl>
    <w:p w:rsidR="0031288E" w:rsidRDefault="0031288E">
      <w:pPr>
        <w:widowControl/>
        <w:snapToGrid w:val="0"/>
        <w:spacing w:line="40" w:lineRule="exact"/>
        <w:rPr>
          <w:rFonts w:ascii="Times New Roman" w:eastAsia="標楷體" w:hAnsi="Times New Roman" w:cs="Times New Roman"/>
          <w:sz w:val="36"/>
          <w:szCs w:val="36"/>
        </w:rPr>
      </w:pPr>
    </w:p>
    <w:p w:rsidR="0031288E" w:rsidRDefault="00175D49">
      <w:pPr>
        <w:pStyle w:val="af"/>
        <w:widowControl/>
        <w:numPr>
          <w:ilvl w:val="0"/>
          <w:numId w:val="2"/>
        </w:numPr>
        <w:snapToGrid w:val="0"/>
        <w:ind w:left="142" w:hanging="227"/>
      </w:pPr>
      <w:r>
        <w:rPr>
          <w:rFonts w:ascii="Times New Roman" w:eastAsia="標楷體" w:hAnsi="Times New Roman" w:cs="Times New Roman"/>
          <w:szCs w:val="24"/>
        </w:rPr>
        <w:t>申請族語模範母親於</w:t>
      </w:r>
      <w:r>
        <w:rPr>
          <w:rFonts w:ascii="Times New Roman" w:eastAsia="標楷體" w:hAnsi="Times New Roman" w:cs="Times New Roman"/>
          <w:b/>
          <w:bCs/>
          <w:szCs w:val="24"/>
          <w:u w:val="single"/>
        </w:rPr>
        <w:t>113</w:t>
      </w:r>
      <w:r>
        <w:rPr>
          <w:rFonts w:ascii="Times New Roman" w:eastAsia="標楷體" w:hAnsi="Times New Roman" w:cs="Times New Roman"/>
          <w:b/>
          <w:bCs/>
          <w:szCs w:val="24"/>
          <w:u w:val="single"/>
        </w:rPr>
        <w:t>年</w:t>
      </w:r>
      <w:r>
        <w:rPr>
          <w:rFonts w:ascii="Times New Roman" w:eastAsia="標楷體" w:hAnsi="Times New Roman" w:cs="Times New Roman"/>
          <w:b/>
          <w:bCs/>
          <w:szCs w:val="24"/>
          <w:u w:val="single"/>
        </w:rPr>
        <w:t>4</w:t>
      </w:r>
      <w:r>
        <w:rPr>
          <w:rFonts w:ascii="Times New Roman" w:eastAsia="標楷體" w:hAnsi="Times New Roman" w:cs="Times New Roman"/>
          <w:b/>
          <w:bCs/>
          <w:szCs w:val="24"/>
          <w:u w:val="single"/>
        </w:rPr>
        <w:t>月</w:t>
      </w:r>
      <w:r>
        <w:rPr>
          <w:rFonts w:ascii="Times New Roman" w:eastAsia="標楷體" w:hAnsi="Times New Roman" w:cs="Times New Roman"/>
          <w:b/>
          <w:bCs/>
          <w:szCs w:val="24"/>
          <w:u w:val="single"/>
        </w:rPr>
        <w:t>10</w:t>
      </w:r>
      <w:r>
        <w:rPr>
          <w:rFonts w:ascii="Times New Roman" w:eastAsia="標楷體" w:hAnsi="Times New Roman" w:cs="Times New Roman"/>
          <w:b/>
          <w:bCs/>
          <w:szCs w:val="24"/>
          <w:u w:val="single"/>
        </w:rPr>
        <w:t>日</w:t>
      </w:r>
      <w:r>
        <w:rPr>
          <w:rFonts w:ascii="Times New Roman" w:eastAsia="標楷體" w:hAnsi="Times New Roman" w:cs="Times New Roman"/>
          <w:szCs w:val="24"/>
        </w:rPr>
        <w:t>前，將申請資料函報本會</w:t>
      </w:r>
      <w:r>
        <w:rPr>
          <w:rFonts w:ascii="標楷體" w:eastAsia="標楷體" w:hAnsi="標楷體" w:cs="Times New Roman"/>
          <w:szCs w:val="24"/>
        </w:rPr>
        <w:t>（新北市新莊區中平路</w:t>
      </w:r>
      <w:r>
        <w:rPr>
          <w:rFonts w:ascii="標楷體" w:eastAsia="標楷體" w:hAnsi="標楷體" w:cs="Times New Roman"/>
          <w:szCs w:val="24"/>
        </w:rPr>
        <w:t>439</w:t>
      </w:r>
      <w:r>
        <w:rPr>
          <w:rFonts w:ascii="標楷體" w:eastAsia="標楷體" w:hAnsi="標楷體" w:cs="Times New Roman"/>
          <w:szCs w:val="24"/>
        </w:rPr>
        <w:t>號北棟</w:t>
      </w:r>
      <w:r>
        <w:rPr>
          <w:rFonts w:ascii="標楷體" w:eastAsia="標楷體" w:hAnsi="標楷體" w:cs="Times New Roman"/>
          <w:szCs w:val="24"/>
        </w:rPr>
        <w:t>16</w:t>
      </w:r>
      <w:r>
        <w:rPr>
          <w:rFonts w:ascii="標楷體" w:eastAsia="標楷體" w:hAnsi="標楷體" w:cs="Times New Roman"/>
          <w:szCs w:val="24"/>
        </w:rPr>
        <w:t>樓）</w:t>
      </w:r>
    </w:p>
    <w:p w:rsidR="0031288E" w:rsidRDefault="00175D49">
      <w:pPr>
        <w:pStyle w:val="af"/>
        <w:widowControl/>
        <w:numPr>
          <w:ilvl w:val="0"/>
          <w:numId w:val="2"/>
        </w:numPr>
        <w:snapToGrid w:val="0"/>
        <w:ind w:left="142" w:hanging="227"/>
      </w:pPr>
      <w:r>
        <w:rPr>
          <w:rFonts w:ascii="Times New Roman" w:eastAsia="標楷體" w:hAnsi="Times New Roman" w:cs="Times New Roman"/>
          <w:szCs w:val="24"/>
        </w:rPr>
        <w:t>申請族語模範父親於</w:t>
      </w:r>
      <w:r>
        <w:rPr>
          <w:rFonts w:ascii="Times New Roman" w:eastAsia="標楷體" w:hAnsi="Times New Roman" w:cs="Times New Roman"/>
          <w:b/>
          <w:bCs/>
          <w:szCs w:val="24"/>
          <w:u w:val="single"/>
        </w:rPr>
        <w:t>113</w:t>
      </w:r>
      <w:r>
        <w:rPr>
          <w:rFonts w:ascii="Times New Roman" w:eastAsia="標楷體" w:hAnsi="Times New Roman" w:cs="Times New Roman"/>
          <w:b/>
          <w:bCs/>
          <w:szCs w:val="24"/>
          <w:u w:val="single"/>
        </w:rPr>
        <w:t>年</w:t>
      </w:r>
      <w:r>
        <w:rPr>
          <w:rFonts w:ascii="Times New Roman" w:eastAsia="標楷體" w:hAnsi="Times New Roman" w:cs="Times New Roman"/>
          <w:b/>
          <w:bCs/>
          <w:szCs w:val="24"/>
          <w:u w:val="single"/>
        </w:rPr>
        <w:t>6</w:t>
      </w:r>
      <w:r>
        <w:rPr>
          <w:rFonts w:ascii="Times New Roman" w:eastAsia="標楷體" w:hAnsi="Times New Roman" w:cs="Times New Roman"/>
          <w:b/>
          <w:bCs/>
          <w:szCs w:val="24"/>
          <w:u w:val="single"/>
        </w:rPr>
        <w:t>月</w:t>
      </w:r>
      <w:r>
        <w:rPr>
          <w:rFonts w:ascii="Times New Roman" w:eastAsia="標楷體" w:hAnsi="Times New Roman" w:cs="Times New Roman"/>
          <w:b/>
          <w:bCs/>
          <w:szCs w:val="24"/>
          <w:u w:val="single"/>
        </w:rPr>
        <w:t>15</w:t>
      </w:r>
      <w:r>
        <w:rPr>
          <w:rFonts w:ascii="Times New Roman" w:eastAsia="標楷體" w:hAnsi="Times New Roman" w:cs="Times New Roman"/>
          <w:b/>
          <w:bCs/>
          <w:szCs w:val="24"/>
          <w:u w:val="single"/>
        </w:rPr>
        <w:t>日</w:t>
      </w:r>
      <w:r>
        <w:rPr>
          <w:rFonts w:ascii="Times New Roman" w:eastAsia="標楷體" w:hAnsi="Times New Roman" w:cs="Times New Roman"/>
          <w:szCs w:val="24"/>
        </w:rPr>
        <w:t>前，將申請資料函報本會</w:t>
      </w:r>
      <w:r>
        <w:rPr>
          <w:rFonts w:ascii="標楷體" w:eastAsia="標楷體" w:hAnsi="標楷體" w:cs="Times New Roman"/>
          <w:szCs w:val="24"/>
        </w:rPr>
        <w:t>（新北市新莊區中平路</w:t>
      </w:r>
      <w:r>
        <w:rPr>
          <w:rFonts w:ascii="標楷體" w:eastAsia="標楷體" w:hAnsi="標楷體" w:cs="Times New Roman"/>
          <w:szCs w:val="24"/>
        </w:rPr>
        <w:t>439</w:t>
      </w:r>
      <w:r>
        <w:rPr>
          <w:rFonts w:ascii="標楷體" w:eastAsia="標楷體" w:hAnsi="標楷體" w:cs="Times New Roman"/>
          <w:szCs w:val="24"/>
        </w:rPr>
        <w:t>號北棟</w:t>
      </w:r>
      <w:r>
        <w:rPr>
          <w:rFonts w:ascii="標楷體" w:eastAsia="標楷體" w:hAnsi="標楷體" w:cs="Times New Roman"/>
          <w:szCs w:val="24"/>
        </w:rPr>
        <w:t>16</w:t>
      </w:r>
      <w:r>
        <w:rPr>
          <w:rFonts w:ascii="標楷體" w:eastAsia="標楷體" w:hAnsi="標楷體" w:cs="Times New Roman"/>
          <w:szCs w:val="24"/>
        </w:rPr>
        <w:t>樓）</w:t>
      </w:r>
    </w:p>
    <w:p w:rsidR="0031288E" w:rsidRDefault="00175D49">
      <w:pPr>
        <w:widowControl/>
        <w:snapToGrid w:val="0"/>
        <w:jc w:val="center"/>
      </w:pPr>
      <w:r>
        <w:rPr>
          <w:rFonts w:ascii="Times New Roman" w:eastAsia="標楷體" w:hAnsi="Times New Roman" w:cs="Times New Roman"/>
          <w:sz w:val="36"/>
          <w:szCs w:val="36"/>
        </w:rPr>
        <w:lastRenderedPageBreak/>
        <w:t xml:space="preserve">              </w:t>
      </w:r>
      <w:r>
        <w:rPr>
          <w:rFonts w:ascii="標楷體" w:eastAsia="標楷體" w:hAnsi="標楷體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19046</wp:posOffset>
                </wp:positionH>
                <wp:positionV relativeFrom="paragraph">
                  <wp:posOffset>6986</wp:posOffset>
                </wp:positionV>
                <wp:extent cx="789941" cy="1403988"/>
                <wp:effectExtent l="0" t="0" r="10159" b="24762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1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1288E" w:rsidRDefault="00175D49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.5pt;margin-top:.55pt;width:62.2pt;height:11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" strokeweight=".26467mm">
                <v:textbox style="mso-fit-shape-to-text:t">
                  <w:txbxContent>
                    <w:p w:rsidR="0031288E" w:rsidRDefault="00175D49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附件</w:t>
                      </w: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1288E" w:rsidRDefault="00175D49">
      <w:pPr>
        <w:widowControl/>
        <w:snapToGrid w:val="0"/>
        <w:jc w:val="center"/>
      </w:pP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3305171</wp:posOffset>
                </wp:positionH>
                <wp:positionV relativeFrom="paragraph">
                  <wp:posOffset>86996</wp:posOffset>
                </wp:positionV>
                <wp:extent cx="1371600" cy="657225"/>
                <wp:effectExtent l="0" t="0" r="0" b="9525"/>
                <wp:wrapTight wrapText="bothSides">
                  <wp:wrapPolygon edited="0">
                    <wp:start x="0" y="0"/>
                    <wp:lineTo x="0" y="21287"/>
                    <wp:lineTo x="21300" y="21287"/>
                    <wp:lineTo x="21300" y="0"/>
                    <wp:lineTo x="0" y="0"/>
                  </wp:wrapPolygon>
                </wp:wrapTight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1288E" w:rsidRDefault="00175D49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模範母親</w:t>
                            </w:r>
                          </w:p>
                          <w:p w:rsidR="0031288E" w:rsidRDefault="00175D49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模範父親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60.25pt;margin-top:6.85pt;width:108pt;height:5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" stroked="f">
                <v:textbox>
                  <w:txbxContent>
                    <w:p w:rsidR="0031288E" w:rsidRDefault="00175D49">
                      <w:pPr>
                        <w:snapToGrid w:val="0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模範母親</w:t>
                      </w:r>
                    </w:p>
                    <w:p w:rsidR="0031288E" w:rsidRDefault="00175D49">
                      <w:pPr>
                        <w:snapToGrid w:val="0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模範父親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1288E" w:rsidRDefault="00175D49">
      <w:pPr>
        <w:widowControl/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標楷體" w:hAnsi="Times New Roman" w:cs="Times New Roman"/>
          <w:b/>
          <w:sz w:val="36"/>
          <w:szCs w:val="36"/>
        </w:rPr>
        <w:t>113</w:t>
      </w:r>
      <w:proofErr w:type="gramEnd"/>
      <w:r>
        <w:rPr>
          <w:rFonts w:ascii="Times New Roman" w:eastAsia="標楷體" w:hAnsi="Times New Roman" w:cs="Times New Roman"/>
          <w:b/>
          <w:sz w:val="36"/>
          <w:szCs w:val="36"/>
        </w:rPr>
        <w:t>年度獎勵推廣原住民族語言實施計畫</w:t>
      </w:r>
    </w:p>
    <w:p w:rsidR="0031288E" w:rsidRDefault="0031288E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31288E" w:rsidRDefault="0031288E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31288E" w:rsidRDefault="00175D49">
      <w:pPr>
        <w:widowControl/>
        <w:jc w:val="center"/>
      </w:pPr>
      <w:r>
        <w:rPr>
          <w:rFonts w:ascii="Times New Roman" w:eastAsia="標楷體" w:hAnsi="Times New Roman" w:cs="Times New Roman"/>
          <w:b/>
          <w:sz w:val="36"/>
        </w:rPr>
        <w:t xml:space="preserve">   </w:t>
      </w: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462284</wp:posOffset>
                </wp:positionV>
                <wp:extent cx="5629275" cy="1403988"/>
                <wp:effectExtent l="0" t="0" r="28575" b="24762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1288E" w:rsidRDefault="00175D49">
                            <w:r>
                              <w:rPr>
                                <w:rFonts w:ascii="標楷體" w:eastAsia="標楷體" w:hAnsi="標楷體"/>
                              </w:rPr>
                              <w:t>本同意書係原住民族委員會依據「個人資料保護法」與相關法令之規範，說明將如何蒐集、處理及利用「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113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年度獎勵推廣原住民族語言模範母親及模範父親實施計畫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」選拔推薦資料，並妥善保護資料；當簽署本同意書時，表示已閱讀、瞭解相關規定並同意無條件提供資料。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31.5pt;margin-top:36.4pt;width:443.25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" strokeweight=".26467mm">
                <v:textbox style="mso-fit-shape-to-text:t">
                  <w:txbxContent>
                    <w:p w:rsidR="0031288E" w:rsidRDefault="00175D49">
                      <w:r>
                        <w:rPr>
                          <w:rFonts w:ascii="標楷體" w:eastAsia="標楷體" w:hAnsi="標楷體"/>
                        </w:rPr>
                        <w:t>本同意書係原住民族委員會依據「個人資料保護法」與相關法令之規範，說明將如何蒐集、處理及利用「</w:t>
                      </w:r>
                      <w:r>
                        <w:rPr>
                          <w:rFonts w:ascii="標楷體" w:eastAsia="標楷體" w:hAnsi="標楷體"/>
                          <w:bCs/>
                        </w:rPr>
                        <w:t>113</w:t>
                      </w:r>
                      <w:r>
                        <w:rPr>
                          <w:rFonts w:ascii="標楷體" w:eastAsia="標楷體" w:hAnsi="標楷體"/>
                          <w:bCs/>
                        </w:rPr>
                        <w:t>年度獎勵推廣原住民族語言模範母親及模範父親實施計畫</w:t>
                      </w:r>
                      <w:r>
                        <w:rPr>
                          <w:rFonts w:ascii="標楷體" w:eastAsia="標楷體" w:hAnsi="標楷體"/>
                        </w:rPr>
                        <w:t>」選拔推薦資料，並妥善保護資料；當簽署本同意書時，表示已閱讀、瞭解相關規定並同意無條件提供資料。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b/>
          <w:sz w:val="36"/>
        </w:rPr>
        <w:t>資料使用授權同意書</w:t>
      </w:r>
    </w:p>
    <w:p w:rsidR="0031288E" w:rsidRDefault="0031288E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:rsidR="0031288E" w:rsidRDefault="0031288E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:rsidR="0031288E" w:rsidRDefault="00175D49">
      <w:pPr>
        <w:widowControl/>
        <w:snapToGrid w:val="0"/>
        <w:spacing w:before="180"/>
        <w:ind w:left="707" w:right="-197" w:hanging="707"/>
      </w:pPr>
      <w:r>
        <w:rPr>
          <w:rFonts w:ascii="Times New Roman" w:eastAsia="標楷體" w:hAnsi="Times New Roman" w:cs="Times New Roman"/>
          <w:bCs/>
          <w:sz w:val="32"/>
          <w:szCs w:val="32"/>
        </w:rPr>
        <w:t>一、基本資料內容：因辦理「</w:t>
      </w:r>
      <w:proofErr w:type="gramStart"/>
      <w:r>
        <w:rPr>
          <w:rFonts w:ascii="Times New Roman" w:eastAsia="標楷體" w:hAnsi="Times New Roman" w:cs="Times New Roman"/>
          <w:sz w:val="32"/>
          <w:szCs w:val="32"/>
        </w:rPr>
        <w:t>113</w:t>
      </w:r>
      <w:proofErr w:type="gramEnd"/>
      <w:r>
        <w:rPr>
          <w:rFonts w:ascii="Times New Roman" w:eastAsia="標楷體" w:hAnsi="Times New Roman" w:cs="Times New Roman"/>
          <w:sz w:val="32"/>
          <w:szCs w:val="32"/>
        </w:rPr>
        <w:t>年度獎勵推廣原住民族語言模範母親及模範父親實施計畫</w:t>
      </w:r>
      <w:r>
        <w:rPr>
          <w:rFonts w:ascii="Times New Roman" w:eastAsia="標楷體" w:hAnsi="Times New Roman" w:cs="Times New Roman"/>
          <w:bCs/>
          <w:sz w:val="32"/>
          <w:szCs w:val="32"/>
        </w:rPr>
        <w:t>」選拔與頒獎活動所需，蒐集資料內容說明如下：</w:t>
      </w:r>
    </w:p>
    <w:p w:rsidR="0031288E" w:rsidRDefault="00175D49">
      <w:pPr>
        <w:widowControl/>
        <w:snapToGrid w:val="0"/>
        <w:ind w:left="708"/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/>
          <w:bCs/>
          <w:sz w:val="32"/>
          <w:szCs w:val="32"/>
        </w:rPr>
        <w:t>個人姓名、出生年月日、國民身分證統一編號、服務單位、聯絡方式</w:t>
      </w:r>
      <w:r>
        <w:rPr>
          <w:rFonts w:ascii="Times New Roman" w:eastAsia="標楷體" w:hAnsi="Times New Roman" w:cs="Times New Roman"/>
          <w:bCs/>
          <w:sz w:val="32"/>
          <w:szCs w:val="32"/>
        </w:rPr>
        <w:t>(</w:t>
      </w:r>
      <w:r>
        <w:rPr>
          <w:rFonts w:ascii="Times New Roman" w:eastAsia="標楷體" w:hAnsi="Times New Roman" w:cs="Times New Roman"/>
          <w:bCs/>
          <w:sz w:val="32"/>
          <w:szCs w:val="32"/>
        </w:rPr>
        <w:t>通訊或戶籍地址、電話、手機、電子信箱</w:t>
      </w:r>
      <w:r>
        <w:rPr>
          <w:rFonts w:ascii="Times New Roman" w:eastAsia="標楷體" w:hAnsi="Times New Roman" w:cs="Times New Roman"/>
          <w:bCs/>
          <w:sz w:val="32"/>
          <w:szCs w:val="32"/>
        </w:rPr>
        <w:t>)</w:t>
      </w:r>
      <w:r>
        <w:rPr>
          <w:rFonts w:ascii="Times New Roman" w:eastAsia="標楷體" w:hAnsi="Times New Roman" w:cs="Times New Roman"/>
          <w:bCs/>
          <w:sz w:val="32"/>
          <w:szCs w:val="32"/>
        </w:rPr>
        <w:t>等，或其他得以直接或間接識別個人的相關資訊。</w:t>
      </w:r>
    </w:p>
    <w:p w:rsidR="0031288E" w:rsidRDefault="00175D49">
      <w:pPr>
        <w:widowControl/>
        <w:snapToGrid w:val="0"/>
        <w:spacing w:before="180"/>
        <w:ind w:left="707" w:hanging="707"/>
      </w:pPr>
      <w:r>
        <w:rPr>
          <w:rFonts w:ascii="Times New Roman" w:eastAsia="標楷體" w:hAnsi="Times New Roman" w:cs="Times New Roman"/>
          <w:bCs/>
          <w:sz w:val="32"/>
          <w:szCs w:val="32"/>
        </w:rPr>
        <w:t>二、蒐集資料目的：僅供辦理「</w:t>
      </w:r>
      <w:proofErr w:type="gramStart"/>
      <w:r>
        <w:rPr>
          <w:rFonts w:ascii="Times New Roman" w:eastAsia="標楷體" w:hAnsi="Times New Roman" w:cs="Times New Roman"/>
          <w:sz w:val="32"/>
          <w:szCs w:val="32"/>
        </w:rPr>
        <w:t>113</w:t>
      </w:r>
      <w:proofErr w:type="gramEnd"/>
      <w:r>
        <w:rPr>
          <w:rFonts w:ascii="Times New Roman" w:eastAsia="標楷體" w:hAnsi="Times New Roman" w:cs="Times New Roman"/>
          <w:sz w:val="32"/>
          <w:szCs w:val="32"/>
        </w:rPr>
        <w:t>年度獎勵推廣原住民族語言模範母親及模範父親實施計畫</w:t>
      </w:r>
      <w:r>
        <w:rPr>
          <w:rFonts w:ascii="Times New Roman" w:eastAsia="標楷體" w:hAnsi="Times New Roman" w:cs="Times New Roman"/>
          <w:bCs/>
          <w:sz w:val="32"/>
          <w:szCs w:val="32"/>
        </w:rPr>
        <w:t>」選拔與頒獎活動等相關業務使用。</w:t>
      </w:r>
    </w:p>
    <w:p w:rsidR="0031288E" w:rsidRDefault="00175D49">
      <w:pPr>
        <w:widowControl/>
        <w:snapToGrid w:val="0"/>
        <w:spacing w:before="180"/>
        <w:ind w:left="707" w:hanging="707"/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/>
          <w:bCs/>
          <w:sz w:val="32"/>
          <w:szCs w:val="32"/>
        </w:rPr>
        <w:t>三、如未取得同意並簽名蓋章，將無法審核所提之推薦相關資料。</w:t>
      </w:r>
    </w:p>
    <w:p w:rsidR="0031288E" w:rsidRDefault="00175D49">
      <w:pPr>
        <w:widowControl/>
        <w:snapToGrid w:val="0"/>
        <w:spacing w:before="180"/>
        <w:ind w:left="707" w:hanging="707"/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/>
          <w:bCs/>
          <w:sz w:val="32"/>
          <w:szCs w:val="32"/>
        </w:rPr>
        <w:t>四、您已詳閱上述內容，並同意於合理範圍內處理及使用個人資料，且同意主辦單位留存本同意書，供日後查驗。</w:t>
      </w:r>
    </w:p>
    <w:p w:rsidR="0031288E" w:rsidRDefault="0031288E">
      <w:pPr>
        <w:widowControl/>
        <w:rPr>
          <w:rFonts w:ascii="Times New Roman" w:eastAsia="標楷體" w:hAnsi="Times New Roman" w:cs="Times New Roman"/>
          <w:b/>
          <w:sz w:val="36"/>
        </w:rPr>
      </w:pPr>
    </w:p>
    <w:p w:rsidR="0031288E" w:rsidRDefault="00175D49">
      <w:pPr>
        <w:widowControl/>
        <w:snapToGrid w:val="0"/>
        <w:ind w:left="708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立同意書人：</w:t>
      </w:r>
      <w:r>
        <w:rPr>
          <w:rFonts w:ascii="Times New Roman" w:eastAsia="標楷體" w:hAnsi="Times New Roman" w:cs="Times New Roman"/>
          <w:b/>
          <w:sz w:val="32"/>
        </w:rPr>
        <w:t xml:space="preserve">              </w:t>
      </w:r>
      <w:r>
        <w:rPr>
          <w:rFonts w:ascii="Times New Roman" w:eastAsia="標楷體" w:hAnsi="Times New Roman" w:cs="Times New Roman"/>
          <w:b/>
          <w:sz w:val="32"/>
        </w:rPr>
        <w:t>（請簽章）</w:t>
      </w:r>
    </w:p>
    <w:p w:rsidR="0031288E" w:rsidRDefault="00175D49">
      <w:pPr>
        <w:widowControl/>
        <w:snapToGrid w:val="0"/>
        <w:ind w:left="708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身分證字號：</w:t>
      </w:r>
    </w:p>
    <w:p w:rsidR="0031288E" w:rsidRDefault="00175D49">
      <w:pPr>
        <w:widowControl/>
        <w:snapToGrid w:val="0"/>
        <w:ind w:left="708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戶籍地址：</w:t>
      </w:r>
    </w:p>
    <w:p w:rsidR="0031288E" w:rsidRDefault="00175D49">
      <w:pPr>
        <w:widowControl/>
        <w:snapToGrid w:val="0"/>
        <w:ind w:left="708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t>聯絡電話：</w:t>
      </w:r>
    </w:p>
    <w:p w:rsidR="0031288E" w:rsidRDefault="0031288E">
      <w:pPr>
        <w:widowControl/>
        <w:snapToGrid w:val="0"/>
        <w:ind w:left="708"/>
        <w:rPr>
          <w:rFonts w:ascii="Times New Roman" w:eastAsia="標楷體" w:hAnsi="Times New Roman" w:cs="Times New Roman"/>
          <w:b/>
          <w:sz w:val="32"/>
        </w:rPr>
      </w:pPr>
    </w:p>
    <w:p w:rsidR="0031288E" w:rsidRDefault="0031288E">
      <w:pPr>
        <w:widowControl/>
        <w:snapToGrid w:val="0"/>
        <w:ind w:left="708"/>
        <w:rPr>
          <w:rFonts w:ascii="Times New Roman" w:eastAsia="標楷體" w:hAnsi="Times New Roman" w:cs="Times New Roman"/>
          <w:b/>
          <w:sz w:val="36"/>
        </w:rPr>
      </w:pPr>
    </w:p>
    <w:p w:rsidR="0031288E" w:rsidRDefault="00175D49">
      <w:pPr>
        <w:widowControl/>
      </w:pPr>
      <w:r>
        <w:rPr>
          <w:rFonts w:ascii="Times New Roman" w:eastAsia="標楷體" w:hAnsi="Times New Roman" w:cs="Times New Roman"/>
          <w:sz w:val="28"/>
        </w:rPr>
        <w:t>中</w:t>
      </w:r>
      <w:r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/>
          <w:sz w:val="28"/>
        </w:rPr>
        <w:t>華</w:t>
      </w:r>
      <w:r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/>
          <w:sz w:val="28"/>
        </w:rPr>
        <w:t>民</w:t>
      </w:r>
      <w:r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/>
          <w:sz w:val="28"/>
        </w:rPr>
        <w:t>國</w:t>
      </w:r>
      <w:r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/>
          <w:sz w:val="28"/>
        </w:rPr>
        <w:t>年</w:t>
      </w:r>
      <w:r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/>
          <w:sz w:val="28"/>
        </w:rPr>
        <w:t>月</w:t>
      </w:r>
      <w:r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/>
          <w:sz w:val="28"/>
        </w:rPr>
        <w:t>日</w:t>
      </w:r>
    </w:p>
    <w:p w:rsidR="0031288E" w:rsidRDefault="0031288E">
      <w:pPr>
        <w:pageBreakBefore/>
        <w:widowControl/>
        <w:rPr>
          <w:rFonts w:ascii="標楷體" w:eastAsia="標楷體" w:hAnsi="標楷體"/>
          <w:b/>
          <w:bCs/>
          <w:sz w:val="36"/>
          <w:szCs w:val="32"/>
        </w:rPr>
      </w:pPr>
    </w:p>
    <w:p w:rsidR="0031288E" w:rsidRDefault="00175D49">
      <w:pPr>
        <w:widowControl/>
        <w:snapToGrid w:val="0"/>
        <w:jc w:val="center"/>
      </w:pP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3305171</wp:posOffset>
                </wp:positionH>
                <wp:positionV relativeFrom="paragraph">
                  <wp:posOffset>57150</wp:posOffset>
                </wp:positionV>
                <wp:extent cx="1371600" cy="657225"/>
                <wp:effectExtent l="0" t="0" r="0" b="9525"/>
                <wp:wrapTight wrapText="bothSides">
                  <wp:wrapPolygon edited="0">
                    <wp:start x="0" y="0"/>
                    <wp:lineTo x="0" y="21287"/>
                    <wp:lineTo x="21300" y="21287"/>
                    <wp:lineTo x="21300" y="0"/>
                    <wp:lineTo x="0" y="0"/>
                  </wp:wrapPolygon>
                </wp:wrapTight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1288E" w:rsidRDefault="00175D49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模範母親</w:t>
                            </w:r>
                          </w:p>
                          <w:p w:rsidR="0031288E" w:rsidRDefault="00175D49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模範父親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60.25pt;margin-top:4.5pt;width:108pt;height:5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" stroked="f">
                <v:textbox>
                  <w:txbxContent>
                    <w:p w:rsidR="0031288E" w:rsidRDefault="00175D49">
                      <w:pPr>
                        <w:snapToGrid w:val="0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模範母親</w:t>
                      </w:r>
                    </w:p>
                    <w:p w:rsidR="0031288E" w:rsidRDefault="00175D49">
                      <w:pPr>
                        <w:snapToGrid w:val="0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模範父親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-77467</wp:posOffset>
                </wp:positionV>
                <wp:extent cx="789941" cy="1403988"/>
                <wp:effectExtent l="0" t="0" r="10159" b="24762"/>
                <wp:wrapNone/>
                <wp:docPr id="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1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1288E" w:rsidRDefault="00175D49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0;margin-top:-6.1pt;width:62.2pt;height:110.5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" strokeweight=".26467mm">
                <v:textbox style="mso-fit-shape-to-text:t">
                  <w:txbxContent>
                    <w:p w:rsidR="0031288E" w:rsidRDefault="00175D49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附件</w:t>
                      </w:r>
                      <w:r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88E" w:rsidRDefault="00175D49">
      <w:pPr>
        <w:widowControl/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proofErr w:type="gramStart"/>
      <w:r>
        <w:rPr>
          <w:rFonts w:ascii="標楷體" w:eastAsia="標楷體" w:hAnsi="標楷體"/>
          <w:b/>
          <w:bCs/>
          <w:sz w:val="36"/>
          <w:szCs w:val="32"/>
        </w:rPr>
        <w:t>113</w:t>
      </w:r>
      <w:proofErr w:type="gramEnd"/>
      <w:r>
        <w:rPr>
          <w:rFonts w:ascii="標楷體" w:eastAsia="標楷體" w:hAnsi="標楷體"/>
          <w:b/>
          <w:bCs/>
          <w:sz w:val="36"/>
          <w:szCs w:val="32"/>
        </w:rPr>
        <w:t>年度獎勵推廣原住民族語言審查表</w:t>
      </w:r>
    </w:p>
    <w:p w:rsidR="0031288E" w:rsidRDefault="00175D49">
      <w:pPr>
        <w:widowControl/>
        <w:jc w:val="center"/>
      </w:pPr>
      <w:r>
        <w:rPr>
          <w:rFonts w:ascii="標楷體" w:eastAsia="標楷體" w:hAnsi="標楷體"/>
          <w:sz w:val="32"/>
          <w:szCs w:val="32"/>
        </w:rPr>
        <w:t>編號：</w:t>
      </w:r>
      <w:r>
        <w:rPr>
          <w:rFonts w:ascii="標楷體" w:eastAsia="標楷體" w:hAnsi="標楷體"/>
          <w:sz w:val="32"/>
          <w:szCs w:val="32"/>
        </w:rPr>
        <w:t xml:space="preserve">           </w:t>
      </w:r>
      <w:r>
        <w:rPr>
          <w:rFonts w:ascii="標楷體" w:eastAsia="標楷體" w:hAnsi="標楷體"/>
          <w:sz w:val="32"/>
          <w:szCs w:val="32"/>
        </w:rPr>
        <w:t>姓名：</w:t>
      </w:r>
      <w:r>
        <w:rPr>
          <w:rFonts w:ascii="標楷體" w:eastAsia="標楷體" w:hAnsi="標楷體"/>
          <w:sz w:val="32"/>
          <w:szCs w:val="32"/>
        </w:rPr>
        <w:t xml:space="preserve">            </w:t>
      </w:r>
      <w:r>
        <w:rPr>
          <w:rFonts w:ascii="標楷體" w:eastAsia="標楷體" w:hAnsi="標楷體"/>
          <w:sz w:val="32"/>
          <w:szCs w:val="32"/>
        </w:rPr>
        <w:t>族別：</w:t>
      </w:r>
      <w:r>
        <w:rPr>
          <w:rFonts w:ascii="標楷體" w:eastAsia="標楷體" w:hAnsi="標楷體"/>
          <w:sz w:val="32"/>
          <w:szCs w:val="32"/>
        </w:rPr>
        <w:t xml:space="preserve">        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6"/>
        <w:gridCol w:w="1560"/>
        <w:gridCol w:w="1560"/>
        <w:gridCol w:w="1276"/>
        <w:gridCol w:w="1701"/>
      </w:tblGrid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審查指標及配分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得分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申請人族語流利程度</w:t>
            </w:r>
          </w:p>
          <w:p w:rsidR="0031288E" w:rsidRDefault="00175D49">
            <w:pPr>
              <w:snapToGrid w:val="0"/>
              <w:ind w:left="535" w:hanging="221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最高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族語能力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11-15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6-10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尚可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0-5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39</w:t>
            </w:r>
            <w:r>
              <w:rPr>
                <w:rFonts w:ascii="標楷體" w:eastAsia="標楷體" w:hAnsi="標楷體" w:cs="Arial"/>
                <w:szCs w:val="28"/>
              </w:rPr>
              <w:t>歲以下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13-15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40-49</w:t>
            </w:r>
            <w:r>
              <w:rPr>
                <w:rFonts w:ascii="標楷體" w:eastAsia="標楷體" w:hAnsi="標楷體" w:cs="Arial"/>
                <w:szCs w:val="28"/>
              </w:rPr>
              <w:t>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10-12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50-59</w:t>
            </w:r>
            <w:r>
              <w:rPr>
                <w:rFonts w:ascii="標楷體" w:eastAsia="標楷體" w:hAnsi="標楷體" w:cs="Arial"/>
                <w:szCs w:val="28"/>
              </w:rPr>
              <w:t>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7-9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60-69</w:t>
            </w:r>
            <w:r>
              <w:rPr>
                <w:rFonts w:ascii="標楷體" w:eastAsia="標楷體" w:hAnsi="標楷體" w:cs="Arial"/>
                <w:szCs w:val="28"/>
              </w:rPr>
              <w:t>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4-6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70</w:t>
            </w:r>
            <w:r>
              <w:rPr>
                <w:rFonts w:ascii="標楷體" w:eastAsia="標楷體" w:hAnsi="標楷體" w:cs="Arial"/>
                <w:szCs w:val="28"/>
              </w:rPr>
              <w:t>歲以上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3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申請人家人取得族語認證</w:t>
            </w:r>
          </w:p>
          <w:p w:rsidR="0031288E" w:rsidRDefault="00175D49">
            <w:pPr>
              <w:snapToGrid w:val="0"/>
              <w:ind w:left="535" w:hanging="221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  <w:shd w:val="clear" w:color="auto" w:fill="FFFF00"/>
              </w:rPr>
              <w:t>最高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  <w:shd w:val="clear" w:color="auto" w:fill="FFFF00"/>
              </w:rPr>
              <w:t>20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  <w:shd w:val="clear" w:color="auto" w:fill="FFFF00"/>
              </w:rPr>
              <w:t>分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:rsidR="0031288E" w:rsidRDefault="00175D49">
            <w:pPr>
              <w:snapToGrid w:val="0"/>
              <w:spacing w:line="240" w:lineRule="exact"/>
              <w:ind w:left="428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>
              <w:rPr>
                <w:rFonts w:ascii="微軟正黑體" w:eastAsia="微軟正黑體" w:hAnsi="微軟正黑體" w:cs="Arial"/>
                <w:b/>
                <w:szCs w:val="28"/>
              </w:rPr>
              <w:t>優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級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人得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5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分</w:t>
            </w:r>
          </w:p>
          <w:p w:rsidR="0031288E" w:rsidRDefault="00175D49">
            <w:pPr>
              <w:snapToGrid w:val="0"/>
              <w:spacing w:line="240" w:lineRule="exact"/>
              <w:ind w:left="428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>
              <w:rPr>
                <w:rFonts w:ascii="微軟正黑體" w:eastAsia="微軟正黑體" w:hAnsi="微軟正黑體" w:cs="Arial"/>
                <w:b/>
                <w:szCs w:val="28"/>
              </w:rPr>
              <w:t>高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級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人得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4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分</w:t>
            </w:r>
          </w:p>
          <w:p w:rsidR="0031288E" w:rsidRDefault="00175D49">
            <w:pPr>
              <w:snapToGrid w:val="0"/>
              <w:spacing w:line="240" w:lineRule="exact"/>
              <w:ind w:left="428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>
              <w:rPr>
                <w:rFonts w:ascii="微軟正黑體" w:eastAsia="微軟正黑體" w:hAnsi="微軟正黑體" w:cs="Arial"/>
                <w:b/>
                <w:szCs w:val="28"/>
              </w:rPr>
              <w:t>中高級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人得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3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分</w:t>
            </w:r>
          </w:p>
          <w:p w:rsidR="0031288E" w:rsidRDefault="00175D49">
            <w:pPr>
              <w:snapToGrid w:val="0"/>
              <w:spacing w:line="240" w:lineRule="exact"/>
              <w:ind w:left="428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>
              <w:rPr>
                <w:rFonts w:ascii="微軟正黑體" w:eastAsia="微軟正黑體" w:hAnsi="微軟正黑體" w:cs="Arial"/>
                <w:b/>
                <w:szCs w:val="28"/>
              </w:rPr>
              <w:t>中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級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人得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2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分</w:t>
            </w:r>
          </w:p>
          <w:p w:rsidR="0031288E" w:rsidRDefault="00175D49">
            <w:pPr>
              <w:snapToGrid w:val="0"/>
              <w:spacing w:line="240" w:lineRule="exact"/>
              <w:ind w:left="428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>
              <w:rPr>
                <w:rFonts w:ascii="微軟正黑體" w:eastAsia="微軟正黑體" w:hAnsi="微軟正黑體" w:cs="Arial"/>
                <w:b/>
                <w:szCs w:val="28"/>
              </w:rPr>
              <w:t>初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級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人得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分</w:t>
            </w:r>
          </w:p>
          <w:p w:rsidR="0031288E" w:rsidRDefault="0031288E">
            <w:pPr>
              <w:snapToGrid w:val="0"/>
              <w:spacing w:line="240" w:lineRule="exact"/>
              <w:ind w:left="428" w:hanging="190"/>
              <w:rPr>
                <w:rFonts w:ascii="微軟正黑體" w:eastAsia="微軟正黑體" w:hAnsi="微軟正黑體" w:cs="Arial"/>
                <w:b/>
                <w:szCs w:val="28"/>
              </w:rPr>
            </w:pPr>
          </w:p>
          <w:p w:rsidR="0031288E" w:rsidRDefault="00175D49">
            <w:pPr>
              <w:snapToGrid w:val="0"/>
              <w:spacing w:line="240" w:lineRule="exact"/>
              <w:ind w:left="428" w:hanging="190"/>
            </w:pPr>
            <w:r>
              <w:rPr>
                <w:rFonts w:ascii="微軟正黑體" w:eastAsia="微軟正黑體" w:hAnsi="微軟正黑體" w:cs="Arial"/>
                <w:b/>
                <w:szCs w:val="28"/>
              </w:rPr>
              <w:t>(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分數計算如</w:t>
            </w:r>
            <w:proofErr w:type="gramStart"/>
            <w:r>
              <w:rPr>
                <w:rFonts w:ascii="微軟正黑體" w:eastAsia="微軟正黑體" w:hAnsi="微軟正黑體" w:cs="Arial"/>
                <w:b/>
                <w:szCs w:val="28"/>
              </w:rPr>
              <w:t>註</w:t>
            </w:r>
            <w:proofErr w:type="gramEnd"/>
            <w:r>
              <w:rPr>
                <w:rFonts w:ascii="微軟正黑體" w:eastAsia="微軟正黑體" w:hAnsi="微軟正黑體" w:cs="Arial"/>
                <w:b/>
                <w:szCs w:val="28"/>
              </w:rPr>
              <w:t>1)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</w:pPr>
            <w:r>
              <w:rPr>
                <w:rFonts w:ascii="標楷體" w:eastAsia="標楷體" w:hAnsi="標楷體" w:cs="Arial"/>
                <w:szCs w:val="24"/>
              </w:rPr>
              <w:t>優</w:t>
            </w:r>
            <w:r>
              <w:rPr>
                <w:rFonts w:ascii="標楷體" w:eastAsia="標楷體" w:hAnsi="標楷體" w:cs="Arial"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szCs w:val="24"/>
              </w:rPr>
              <w:t>級：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/>
                <w:szCs w:val="24"/>
              </w:rPr>
              <w:t>人，小計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Cs w:val="24"/>
              </w:rPr>
              <w:t>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加總分數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175D49">
            <w:pPr>
              <w:snapToGrid w:val="0"/>
              <w:spacing w:line="240" w:lineRule="exact"/>
              <w:ind w:left="118" w:hanging="118"/>
              <w:jc w:val="both"/>
            </w:pPr>
            <w:r>
              <w:rPr>
                <w:rFonts w:ascii="標楷體" w:eastAsia="標楷體" w:hAnsi="標楷體" w:cs="Arial"/>
                <w:b/>
                <w:szCs w:val="24"/>
                <w:u w:val="single"/>
              </w:rPr>
              <w:t>(</w:t>
            </w:r>
            <w:r>
              <w:rPr>
                <w:rFonts w:ascii="標楷體" w:eastAsia="標楷體" w:hAnsi="標楷體" w:cs="Arial"/>
                <w:b/>
                <w:szCs w:val="24"/>
                <w:u w:val="single"/>
              </w:rPr>
              <w:t>加總分數</w:t>
            </w:r>
            <w:r>
              <w:rPr>
                <w:rFonts w:ascii="標楷體" w:eastAsia="標楷體" w:hAnsi="標楷體" w:cs="Arial"/>
                <w:bCs/>
                <w:szCs w:val="24"/>
              </w:rPr>
              <w:t>乘以家人取得認證人數比率</w:t>
            </w:r>
            <w:r>
              <w:rPr>
                <w:rFonts w:ascii="標楷體" w:eastAsia="標楷體" w:hAnsi="標楷體" w:cs="Arial"/>
                <w:bCs/>
                <w:szCs w:val="24"/>
              </w:rPr>
              <w:t>)</w:t>
            </w: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</w:pPr>
            <w:r>
              <w:rPr>
                <w:rFonts w:ascii="標楷體" w:eastAsia="標楷體" w:hAnsi="標楷體" w:cs="Arial"/>
                <w:szCs w:val="24"/>
              </w:rPr>
              <w:t>高</w:t>
            </w:r>
            <w:r>
              <w:rPr>
                <w:rFonts w:ascii="標楷體" w:eastAsia="標楷體" w:hAnsi="標楷體" w:cs="Arial"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szCs w:val="24"/>
              </w:rPr>
              <w:t>級：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/>
                <w:szCs w:val="24"/>
              </w:rPr>
              <w:t>人，小計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Cs w:val="24"/>
              </w:rPr>
              <w:t>分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snapToGrid w:val="0"/>
            </w:pPr>
            <w:r>
              <w:rPr>
                <w:rFonts w:ascii="標楷體" w:eastAsia="標楷體" w:hAnsi="標楷體" w:cs="Arial"/>
                <w:szCs w:val="24"/>
              </w:rPr>
              <w:t>中高級：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/>
                <w:szCs w:val="24"/>
              </w:rPr>
              <w:t>人，小計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Cs w:val="24"/>
              </w:rPr>
              <w:t>分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</w:pPr>
            <w:r>
              <w:rPr>
                <w:rFonts w:ascii="標楷體" w:eastAsia="標楷體" w:hAnsi="標楷體" w:cs="Arial"/>
                <w:szCs w:val="24"/>
              </w:rPr>
              <w:t>中</w:t>
            </w:r>
            <w:r>
              <w:rPr>
                <w:rFonts w:ascii="標楷體" w:eastAsia="標楷體" w:hAnsi="標楷體" w:cs="Arial"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szCs w:val="24"/>
              </w:rPr>
              <w:t>級：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/>
                <w:szCs w:val="24"/>
              </w:rPr>
              <w:t>人，小計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Cs w:val="24"/>
              </w:rPr>
              <w:t>分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</w:pPr>
            <w:r>
              <w:rPr>
                <w:rFonts w:ascii="標楷體" w:eastAsia="標楷體" w:hAnsi="標楷體" w:cs="Arial"/>
                <w:szCs w:val="24"/>
              </w:rPr>
              <w:t>初</w:t>
            </w:r>
            <w:r>
              <w:rPr>
                <w:rFonts w:ascii="標楷體" w:eastAsia="標楷體" w:hAnsi="標楷體" w:cs="Arial"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szCs w:val="24"/>
              </w:rPr>
              <w:t>級：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/>
                <w:szCs w:val="24"/>
              </w:rPr>
              <w:t>人，小計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Cs w:val="24"/>
              </w:rPr>
              <w:t>分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申請人建構家庭具生活化之族語環境</w:t>
            </w:r>
          </w:p>
          <w:p w:rsidR="0031288E" w:rsidRDefault="00175D49">
            <w:pPr>
              <w:snapToGrid w:val="0"/>
              <w:ind w:left="535" w:hanging="221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最高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30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分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所有成員在家庭中全族語對話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25-30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家庭中大部分時間及大部分成員使用族語對話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16-25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家庭中有一半時間或半數成員使用族語對話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9-15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ind w:left="221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特定時間才使用族語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如家庭禮拜、祭儀禮俗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1-8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1243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ind w:left="221" w:hanging="221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其他推動族語卓越事蹟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委員認定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00"/>
              </w:rPr>
              <w:t>最高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00"/>
              </w:rPr>
              <w:t>20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FFF00"/>
              </w:rPr>
              <w:t>分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clear" w:pos="-1769"/>
                <w:tab w:val="left" w:pos="0"/>
              </w:tabs>
              <w:spacing w:before="0" w:after="0" w:line="240" w:lineRule="auto"/>
              <w:ind w:left="1049" w:hanging="720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991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pStyle w:val="a"/>
              <w:numPr>
                <w:ilvl w:val="0"/>
                <w:numId w:val="0"/>
              </w:numPr>
              <w:tabs>
                <w:tab w:val="clear" w:pos="-3538"/>
                <w:tab w:val="left" w:pos="0"/>
              </w:tabs>
              <w:autoSpaceDE w:val="0"/>
              <w:snapToGrid/>
              <w:spacing w:before="0" w:after="0" w:line="240" w:lineRule="auto"/>
              <w:ind w:left="1769" w:hanging="720"/>
              <w:jc w:val="right"/>
              <w:textAlignment w:val="bottom"/>
            </w:pPr>
            <w:r>
              <w:rPr>
                <w:rFonts w:eastAsia="標楷體"/>
                <w:szCs w:val="28"/>
              </w:rPr>
              <w:t>總分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</w:tbl>
    <w:p w:rsidR="0031288E" w:rsidRDefault="00175D49">
      <w:pPr>
        <w:ind w:left="1132" w:hanging="566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審查委員簽名：</w:t>
      </w:r>
    </w:p>
    <w:p w:rsidR="0031288E" w:rsidRDefault="00175D49">
      <w:pPr>
        <w:snapToGrid w:val="0"/>
        <w:ind w:left="1398" w:hanging="832"/>
      </w:pPr>
      <w:r>
        <w:rPr>
          <w:rFonts w:ascii="Times New Roman" w:eastAsia="標楷體" w:hAnsi="Times New Roman" w:cs="Times New Roman"/>
          <w:b/>
          <w:sz w:val="28"/>
        </w:rPr>
        <w:t>說明：家人取得認證情形之個別分數加總後，乘以家人取得認證人數比率，即為該項之得分。</w:t>
      </w:r>
    </w:p>
    <w:p w:rsidR="0031288E" w:rsidRDefault="00175D49">
      <w:pPr>
        <w:snapToGrid w:val="0"/>
        <w:ind w:left="1850" w:hanging="890"/>
        <w:rPr>
          <w:rFonts w:ascii="標楷體" w:eastAsia="標楷體" w:hAnsi="標楷體"/>
          <w:b/>
          <w:sz w:val="44"/>
          <w:szCs w:val="32"/>
        </w:rPr>
      </w:pPr>
      <w:r>
        <w:rPr>
          <w:rFonts w:ascii="標楷體" w:eastAsia="標楷體" w:hAnsi="標楷體"/>
          <w:b/>
          <w:sz w:val="44"/>
          <w:szCs w:val="32"/>
        </w:rPr>
        <w:t xml:space="preserve"> </w:t>
      </w:r>
    </w:p>
    <w:p w:rsidR="0031288E" w:rsidRDefault="00175D49">
      <w:pPr>
        <w:pageBreakBefore/>
        <w:widowControl/>
        <w:jc w:val="center"/>
      </w:pPr>
      <w:r>
        <w:rPr>
          <w:rFonts w:ascii="Times New Roman" w:eastAsia="標楷體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3733796</wp:posOffset>
                </wp:positionH>
                <wp:positionV relativeFrom="paragraph">
                  <wp:posOffset>340357</wp:posOffset>
                </wp:positionV>
                <wp:extent cx="1371600" cy="657225"/>
                <wp:effectExtent l="0" t="0" r="0" b="9525"/>
                <wp:wrapTight wrapText="bothSides">
                  <wp:wrapPolygon edited="0">
                    <wp:start x="0" y="0"/>
                    <wp:lineTo x="0" y="21287"/>
                    <wp:lineTo x="21300" y="21287"/>
                    <wp:lineTo x="21300" y="0"/>
                    <wp:lineTo x="0" y="0"/>
                  </wp:wrapPolygon>
                </wp:wrapTight>
                <wp:docPr id="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1288E" w:rsidRDefault="00175D49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模範母親</w:t>
                            </w:r>
                          </w:p>
                          <w:p w:rsidR="0031288E" w:rsidRDefault="00175D49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模範父親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294pt;margin-top:26.8pt;width:108pt;height:5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" stroked="f">
                <v:textbox>
                  <w:txbxContent>
                    <w:p w:rsidR="0031288E" w:rsidRDefault="00175D49">
                      <w:pPr>
                        <w:snapToGrid w:val="0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模範母親</w:t>
                      </w:r>
                    </w:p>
                    <w:p w:rsidR="0031288E" w:rsidRDefault="00175D49">
                      <w:pPr>
                        <w:snapToGrid w:val="0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模範父親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45089</wp:posOffset>
                </wp:positionV>
                <wp:extent cx="789941" cy="1403988"/>
                <wp:effectExtent l="0" t="0" r="10159" b="24762"/>
                <wp:wrapNone/>
                <wp:docPr id="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1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1288E" w:rsidRDefault="00175D49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0;margin-top:3.55pt;width:62.2pt;height:110.5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" strokeweight=".26467mm">
                <v:textbox style="mso-fit-shape-to-text:t">
                  <w:txbxContent>
                    <w:p w:rsidR="0031288E" w:rsidRDefault="00175D49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附件</w:t>
                      </w:r>
                      <w:r>
                        <w:rPr>
                          <w:sz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88E" w:rsidRDefault="00175D49">
      <w:pPr>
        <w:widowControl/>
        <w:ind w:right="-283"/>
        <w:jc w:val="center"/>
        <w:rPr>
          <w:rFonts w:ascii="標楷體" w:eastAsia="標楷體" w:hAnsi="標楷體"/>
          <w:sz w:val="40"/>
          <w:szCs w:val="32"/>
        </w:rPr>
      </w:pPr>
      <w:proofErr w:type="gramStart"/>
      <w:r>
        <w:rPr>
          <w:rFonts w:ascii="標楷體" w:eastAsia="標楷體" w:hAnsi="標楷體"/>
          <w:sz w:val="40"/>
          <w:szCs w:val="32"/>
        </w:rPr>
        <w:t>113</w:t>
      </w:r>
      <w:proofErr w:type="gramEnd"/>
      <w:r>
        <w:rPr>
          <w:rFonts w:ascii="標楷體" w:eastAsia="標楷體" w:hAnsi="標楷體"/>
          <w:sz w:val="40"/>
          <w:szCs w:val="32"/>
        </w:rPr>
        <w:t>年度獎勵推廣原住民族語言審查總表</w:t>
      </w:r>
    </w:p>
    <w:p w:rsidR="0031288E" w:rsidRDefault="00175D49">
      <w:pPr>
        <w:widowControl/>
      </w:pPr>
      <w:r>
        <w:rPr>
          <w:rFonts w:ascii="標楷體" w:eastAsia="標楷體" w:hAnsi="標楷體"/>
          <w:sz w:val="36"/>
          <w:szCs w:val="32"/>
        </w:rPr>
        <w:t>族別：</w:t>
      </w:r>
    </w:p>
    <w:tbl>
      <w:tblPr>
        <w:tblW w:w="985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383"/>
        <w:gridCol w:w="1383"/>
        <w:gridCol w:w="1383"/>
        <w:gridCol w:w="1383"/>
        <w:gridCol w:w="1383"/>
        <w:gridCol w:w="1383"/>
      </w:tblGrid>
      <w:tr w:rsidR="0031288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申請者編號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72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175D49">
            <w:pPr>
              <w:spacing w:after="360"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  <w:p w:rsidR="0031288E" w:rsidRDefault="00175D4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評選委員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總得分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平均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288E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88E" w:rsidRDefault="00175D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序位名次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1288E" w:rsidRDefault="0031288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1288E" w:rsidRDefault="00175D49">
      <w:pPr>
        <w:widowControl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全體委員簽名：</w:t>
      </w:r>
    </w:p>
    <w:p w:rsidR="0031288E" w:rsidRDefault="0031288E">
      <w:pPr>
        <w:pageBreakBefore/>
        <w:widowControl/>
        <w:rPr>
          <w:rFonts w:ascii="Times New Roman" w:eastAsia="標楷體" w:hAnsi="Times New Roman" w:cs="Times New Roman"/>
          <w:sz w:val="36"/>
          <w:szCs w:val="28"/>
        </w:rPr>
      </w:pPr>
    </w:p>
    <w:p w:rsidR="0031288E" w:rsidRDefault="0031288E">
      <w:pPr>
        <w:widowControl/>
        <w:rPr>
          <w:rFonts w:ascii="Times New Roman" w:eastAsia="標楷體" w:hAnsi="Times New Roman" w:cs="Times New Roman"/>
          <w:sz w:val="36"/>
          <w:szCs w:val="28"/>
        </w:rPr>
      </w:pPr>
    </w:p>
    <w:p w:rsidR="0031288E" w:rsidRDefault="00175D49">
      <w:pPr>
        <w:widowControl/>
      </w:pPr>
      <w:r>
        <w:rPr>
          <w:rFonts w:ascii="Times New Roman" w:eastAsia="標楷體" w:hAnsi="Times New Roman" w:cs="Times New Roman"/>
          <w:sz w:val="36"/>
          <w:szCs w:val="28"/>
        </w:rPr>
        <w:t>附件</w:t>
      </w:r>
      <w:r>
        <w:rPr>
          <w:rFonts w:ascii="Times New Roman" w:eastAsia="標楷體" w:hAnsi="Times New Roman" w:cs="Times New Roman"/>
          <w:sz w:val="36"/>
          <w:szCs w:val="28"/>
        </w:rPr>
        <w:t xml:space="preserve">5 </w:t>
      </w:r>
    </w:p>
    <w:p w:rsidR="0031288E" w:rsidRDefault="00175D49">
      <w:pPr>
        <w:widowControl/>
        <w:jc w:val="center"/>
      </w:pPr>
      <w:proofErr w:type="gramStart"/>
      <w:r>
        <w:rPr>
          <w:rFonts w:ascii="標楷體" w:eastAsia="標楷體" w:hAnsi="標楷體"/>
          <w:sz w:val="42"/>
          <w:szCs w:val="42"/>
        </w:rPr>
        <w:t>113</w:t>
      </w:r>
      <w:proofErr w:type="gramEnd"/>
      <w:r>
        <w:rPr>
          <w:rFonts w:ascii="標楷體" w:eastAsia="標楷體" w:hAnsi="標楷體"/>
          <w:sz w:val="42"/>
          <w:szCs w:val="42"/>
        </w:rPr>
        <w:t>年度獎勵推廣原住民族語言模範母親及模範父親</w:t>
      </w:r>
    </w:p>
    <w:p w:rsidR="0031288E" w:rsidRDefault="00175D49">
      <w:pPr>
        <w:widowControl/>
        <w:jc w:val="center"/>
      </w:pPr>
      <w:r>
        <w:rPr>
          <w:rFonts w:ascii="標楷體" w:eastAsia="標楷體" w:hAnsi="標楷體"/>
          <w:sz w:val="42"/>
          <w:szCs w:val="42"/>
        </w:rPr>
        <w:t>審查流程</w:t>
      </w:r>
    </w:p>
    <w:p w:rsidR="0031288E" w:rsidRDefault="00175D49">
      <w:pPr>
        <w:widowControl/>
      </w:pPr>
      <w:r>
        <w:rPr>
          <w:rFonts w:ascii="Times New Roman" w:eastAsia="標楷體" w:hAnsi="Times New Roman" w:cs="Times New Roman"/>
          <w:sz w:val="32"/>
          <w:szCs w:val="28"/>
        </w:rPr>
        <w:t>一、主席致詞</w:t>
      </w:r>
      <w:r>
        <w:rPr>
          <w:rFonts w:ascii="標楷體" w:eastAsia="標楷體" w:hAnsi="標楷體" w:cs="Times New Roman"/>
          <w:sz w:val="32"/>
          <w:szCs w:val="28"/>
        </w:rPr>
        <w:t>。</w:t>
      </w:r>
    </w:p>
    <w:p w:rsidR="0031288E" w:rsidRDefault="00175D49">
      <w:pPr>
        <w:widowControl/>
        <w:ind w:left="2352" w:hanging="2352"/>
      </w:pPr>
      <w:r>
        <w:rPr>
          <w:rFonts w:ascii="Times New Roman" w:eastAsia="標楷體" w:hAnsi="Times New Roman" w:cs="Times New Roman"/>
          <w:sz w:val="32"/>
          <w:szCs w:val="28"/>
        </w:rPr>
        <w:t>二、介紹委員：</w:t>
      </w:r>
      <w:r>
        <w:rPr>
          <w:rFonts w:ascii="Times New Roman" w:eastAsia="標楷體" w:hAnsi="Times New Roman" w:cs="Times New Roman"/>
          <w:sz w:val="32"/>
          <w:szCs w:val="28"/>
        </w:rPr>
        <w:t>(</w:t>
      </w:r>
      <w:r>
        <w:rPr>
          <w:rFonts w:ascii="Times New Roman" w:eastAsia="標楷體" w:hAnsi="Times New Roman" w:cs="Times New Roman"/>
          <w:sz w:val="28"/>
        </w:rPr>
        <w:t>審查委員會議應有全體委員二分之一以上出席，並以出席委員過半數之同意為通過。</w:t>
      </w:r>
      <w:r>
        <w:rPr>
          <w:rFonts w:ascii="Times New Roman" w:eastAsia="標楷體" w:hAnsi="Times New Roman" w:cs="Times New Roman"/>
          <w:sz w:val="32"/>
          <w:szCs w:val="28"/>
        </w:rPr>
        <w:t>)</w:t>
      </w:r>
    </w:p>
    <w:p w:rsidR="0031288E" w:rsidRDefault="00175D49">
      <w:pPr>
        <w:widowControl/>
      </w:pPr>
      <w:r>
        <w:rPr>
          <w:rFonts w:ascii="Times New Roman" w:eastAsia="標楷體" w:hAnsi="Times New Roman" w:cs="Times New Roman"/>
          <w:sz w:val="32"/>
          <w:szCs w:val="28"/>
        </w:rPr>
        <w:t>三、計畫簡介</w:t>
      </w:r>
      <w:r>
        <w:rPr>
          <w:rFonts w:ascii="標楷體" w:eastAsia="標楷體" w:hAnsi="標楷體" w:cs="Times New Roman"/>
          <w:sz w:val="32"/>
          <w:szCs w:val="28"/>
        </w:rPr>
        <w:t>。</w:t>
      </w:r>
    </w:p>
    <w:p w:rsidR="0031288E" w:rsidRDefault="00175D49">
      <w:pPr>
        <w:widowControl/>
        <w:ind w:left="627" w:hanging="627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四、申請者整體背景簡述：</w:t>
      </w:r>
      <w:r>
        <w:rPr>
          <w:rFonts w:ascii="Times New Roman" w:eastAsia="標楷體" w:hAnsi="Times New Roman" w:cs="Times New Roman"/>
          <w:sz w:val="32"/>
          <w:szCs w:val="28"/>
        </w:rPr>
        <w:t>(</w:t>
      </w:r>
      <w:r>
        <w:rPr>
          <w:rFonts w:ascii="Times New Roman" w:eastAsia="標楷體" w:hAnsi="Times New Roman" w:cs="Times New Roman"/>
          <w:sz w:val="32"/>
          <w:szCs w:val="28"/>
        </w:rPr>
        <w:t>總人數、各族別人數、其他相關統計</w:t>
      </w:r>
      <w:r>
        <w:rPr>
          <w:rFonts w:ascii="Times New Roman" w:eastAsia="標楷體" w:hAnsi="Times New Roman" w:cs="Times New Roman"/>
          <w:sz w:val="32"/>
          <w:szCs w:val="28"/>
        </w:rPr>
        <w:t>)</w:t>
      </w:r>
    </w:p>
    <w:p w:rsidR="0031288E" w:rsidRDefault="00175D49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五、審查作業：</w:t>
      </w:r>
      <w:r>
        <w:rPr>
          <w:rFonts w:ascii="Times New Roman" w:eastAsia="標楷體" w:hAnsi="Times New Roman" w:cs="Times New Roman"/>
          <w:sz w:val="32"/>
          <w:szCs w:val="28"/>
        </w:rPr>
        <w:t>(</w:t>
      </w:r>
      <w:r>
        <w:rPr>
          <w:rFonts w:ascii="Times New Roman" w:eastAsia="標楷體" w:hAnsi="Times New Roman" w:cs="Times New Roman"/>
          <w:sz w:val="32"/>
          <w:szCs w:val="28"/>
        </w:rPr>
        <w:t>逐案審查</w:t>
      </w:r>
      <w:r>
        <w:rPr>
          <w:rFonts w:ascii="Times New Roman" w:eastAsia="標楷體" w:hAnsi="Times New Roman" w:cs="Times New Roman"/>
          <w:sz w:val="32"/>
          <w:szCs w:val="28"/>
        </w:rPr>
        <w:t>)</w:t>
      </w:r>
    </w:p>
    <w:p w:rsidR="0031288E" w:rsidRDefault="00175D49">
      <w:pPr>
        <w:widowControl/>
        <w:ind w:left="425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(</w:t>
      </w:r>
      <w:proofErr w:type="gramStart"/>
      <w:r>
        <w:rPr>
          <w:rFonts w:ascii="Times New Roman" w:eastAsia="標楷體" w:hAnsi="Times New Roman" w:cs="Times New Roman"/>
          <w:sz w:val="32"/>
          <w:szCs w:val="28"/>
        </w:rPr>
        <w:t>一</w:t>
      </w:r>
      <w:proofErr w:type="gramEnd"/>
      <w:r>
        <w:rPr>
          <w:rFonts w:ascii="Times New Roman" w:eastAsia="標楷體" w:hAnsi="Times New Roman" w:cs="Times New Roman"/>
          <w:sz w:val="32"/>
          <w:szCs w:val="28"/>
        </w:rPr>
        <w:t>)</w:t>
      </w:r>
      <w:r>
        <w:rPr>
          <w:rFonts w:ascii="Times New Roman" w:eastAsia="標楷體" w:hAnsi="Times New Roman" w:cs="Times New Roman"/>
          <w:sz w:val="32"/>
          <w:szCs w:val="28"/>
        </w:rPr>
        <w:t>說明申請者資料</w:t>
      </w:r>
    </w:p>
    <w:p w:rsidR="0031288E" w:rsidRDefault="00175D49">
      <w:pPr>
        <w:widowControl/>
        <w:ind w:left="425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(</w:t>
      </w:r>
      <w:r>
        <w:rPr>
          <w:rFonts w:ascii="Times New Roman" w:eastAsia="標楷體" w:hAnsi="Times New Roman" w:cs="Times New Roman"/>
          <w:sz w:val="32"/>
          <w:szCs w:val="28"/>
        </w:rPr>
        <w:t>二</w:t>
      </w:r>
      <w:r>
        <w:rPr>
          <w:rFonts w:ascii="Times New Roman" w:eastAsia="標楷體" w:hAnsi="Times New Roman" w:cs="Times New Roman"/>
          <w:sz w:val="32"/>
          <w:szCs w:val="28"/>
        </w:rPr>
        <w:t>)</w:t>
      </w:r>
      <w:r>
        <w:rPr>
          <w:rFonts w:ascii="Times New Roman" w:eastAsia="標楷體" w:hAnsi="Times New Roman" w:cs="Times New Roman"/>
          <w:sz w:val="32"/>
          <w:szCs w:val="28"/>
        </w:rPr>
        <w:t>委員評分</w:t>
      </w:r>
    </w:p>
    <w:p w:rsidR="0031288E" w:rsidRDefault="00175D49">
      <w:pPr>
        <w:widowControl/>
      </w:pPr>
      <w:r>
        <w:rPr>
          <w:rFonts w:ascii="Times New Roman" w:eastAsia="標楷體" w:hAnsi="Times New Roman" w:cs="Times New Roman"/>
          <w:sz w:val="32"/>
          <w:szCs w:val="28"/>
        </w:rPr>
        <w:t>六、統計得分</w:t>
      </w:r>
      <w:r>
        <w:rPr>
          <w:rFonts w:ascii="標楷體" w:eastAsia="標楷體" w:hAnsi="標楷體" w:cs="Times New Roman"/>
          <w:sz w:val="32"/>
          <w:szCs w:val="28"/>
        </w:rPr>
        <w:t>。</w:t>
      </w:r>
    </w:p>
    <w:p w:rsidR="0031288E" w:rsidRDefault="00175D49">
      <w:pPr>
        <w:widowControl/>
      </w:pPr>
      <w:r>
        <w:rPr>
          <w:rFonts w:ascii="Times New Roman" w:eastAsia="標楷體" w:hAnsi="Times New Roman" w:cs="Times New Roman"/>
          <w:sz w:val="32"/>
          <w:szCs w:val="28"/>
        </w:rPr>
        <w:t>七、同分處理</w:t>
      </w:r>
      <w:r>
        <w:rPr>
          <w:rFonts w:ascii="標楷體" w:eastAsia="標楷體" w:hAnsi="標楷體" w:cs="Times New Roman"/>
          <w:sz w:val="32"/>
          <w:szCs w:val="28"/>
        </w:rPr>
        <w:t>。</w:t>
      </w:r>
    </w:p>
    <w:p w:rsidR="0031288E" w:rsidRDefault="00175D49">
      <w:pPr>
        <w:widowControl/>
        <w:ind w:left="425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(</w:t>
      </w:r>
      <w:proofErr w:type="gramStart"/>
      <w:r>
        <w:rPr>
          <w:rFonts w:ascii="Times New Roman" w:eastAsia="標楷體" w:hAnsi="Times New Roman" w:cs="Times New Roman"/>
          <w:sz w:val="32"/>
          <w:szCs w:val="28"/>
        </w:rPr>
        <w:t>一</w:t>
      </w:r>
      <w:proofErr w:type="gramEnd"/>
      <w:r>
        <w:rPr>
          <w:rFonts w:ascii="Times New Roman" w:eastAsia="標楷體" w:hAnsi="Times New Roman" w:cs="Times New Roman"/>
          <w:sz w:val="32"/>
          <w:szCs w:val="28"/>
        </w:rPr>
        <w:t>)</w:t>
      </w:r>
      <w:r>
        <w:rPr>
          <w:rFonts w:ascii="Times New Roman" w:eastAsia="標楷體" w:hAnsi="Times New Roman" w:cs="Times New Roman"/>
          <w:sz w:val="32"/>
          <w:szCs w:val="28"/>
        </w:rPr>
        <w:t>依評選指標依序比較得分高者勝出</w:t>
      </w:r>
    </w:p>
    <w:p w:rsidR="0031288E" w:rsidRDefault="00175D49">
      <w:pPr>
        <w:widowControl/>
        <w:ind w:left="425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sz w:val="32"/>
          <w:szCs w:val="28"/>
        </w:rPr>
        <w:t>(</w:t>
      </w:r>
      <w:r>
        <w:rPr>
          <w:rFonts w:ascii="Times New Roman" w:eastAsia="標楷體" w:hAnsi="Times New Roman" w:cs="Times New Roman"/>
          <w:sz w:val="32"/>
          <w:szCs w:val="28"/>
        </w:rPr>
        <w:t>二</w:t>
      </w:r>
      <w:r>
        <w:rPr>
          <w:rFonts w:ascii="Times New Roman" w:eastAsia="標楷體" w:hAnsi="Times New Roman" w:cs="Times New Roman"/>
          <w:sz w:val="32"/>
          <w:szCs w:val="28"/>
        </w:rPr>
        <w:t>)</w:t>
      </w:r>
      <w:r>
        <w:rPr>
          <w:rFonts w:ascii="Times New Roman" w:eastAsia="標楷體" w:hAnsi="Times New Roman" w:cs="Times New Roman"/>
          <w:sz w:val="32"/>
          <w:szCs w:val="28"/>
        </w:rPr>
        <w:t>仍無法</w:t>
      </w:r>
      <w:proofErr w:type="gramStart"/>
      <w:r>
        <w:rPr>
          <w:rFonts w:ascii="Times New Roman" w:eastAsia="標楷體" w:hAnsi="Times New Roman" w:cs="Times New Roman"/>
          <w:sz w:val="32"/>
          <w:szCs w:val="28"/>
        </w:rPr>
        <w:t>比序由</w:t>
      </w:r>
      <w:proofErr w:type="gramEnd"/>
      <w:r>
        <w:rPr>
          <w:rFonts w:ascii="Times New Roman" w:eastAsia="標楷體" w:hAnsi="Times New Roman" w:cs="Times New Roman"/>
          <w:sz w:val="32"/>
          <w:szCs w:val="28"/>
        </w:rPr>
        <w:t>出席委員依申請者資料綜合比序</w:t>
      </w:r>
    </w:p>
    <w:p w:rsidR="0031288E" w:rsidRDefault="00175D49">
      <w:pPr>
        <w:widowControl/>
      </w:pPr>
      <w:r>
        <w:rPr>
          <w:rFonts w:ascii="Times New Roman" w:eastAsia="標楷體" w:hAnsi="Times New Roman" w:cs="Times New Roman"/>
          <w:sz w:val="32"/>
          <w:szCs w:val="28"/>
        </w:rPr>
        <w:t>八、完成評比：</w:t>
      </w:r>
      <w:r>
        <w:rPr>
          <w:rFonts w:ascii="Times New Roman" w:eastAsia="標楷體" w:hAnsi="Times New Roman" w:cs="Times New Roman"/>
          <w:sz w:val="32"/>
          <w:szCs w:val="28"/>
        </w:rPr>
        <w:t>(</w:t>
      </w:r>
      <w:r>
        <w:rPr>
          <w:rFonts w:ascii="Times New Roman" w:eastAsia="標楷體" w:hAnsi="Times New Roman" w:cs="Times New Roman"/>
          <w:sz w:val="32"/>
          <w:szCs w:val="28"/>
        </w:rPr>
        <w:t>全體出席委員應於審查總表簽名</w:t>
      </w:r>
      <w:r>
        <w:rPr>
          <w:rFonts w:ascii="Times New Roman" w:eastAsia="標楷體" w:hAnsi="Times New Roman" w:cs="Times New Roman"/>
          <w:sz w:val="32"/>
          <w:szCs w:val="28"/>
        </w:rPr>
        <w:t>)</w:t>
      </w:r>
    </w:p>
    <w:sectPr w:rsidR="0031288E">
      <w:footerReference w:type="default" r:id="rId7"/>
      <w:pgSz w:w="11906" w:h="16838"/>
      <w:pgMar w:top="1134" w:right="1134" w:bottom="1134" w:left="1134" w:header="851" w:footer="992" w:gutter="0"/>
      <w:cols w:space="720"/>
      <w:docGrid w:type="linesAndChar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D49" w:rsidRDefault="00175D49">
      <w:r>
        <w:separator/>
      </w:r>
    </w:p>
  </w:endnote>
  <w:endnote w:type="continuationSeparator" w:id="0">
    <w:p w:rsidR="00175D49" w:rsidRDefault="0017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華康楷書體W5">
    <w:charset w:val="00"/>
    <w:family w:val="script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雅真中楷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8F" w:rsidRDefault="00175D49">
    <w:pPr>
      <w:pStyle w:val="ad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1A648F" w:rsidRDefault="00175D4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D49" w:rsidRDefault="00175D49">
      <w:r>
        <w:rPr>
          <w:color w:val="000000"/>
        </w:rPr>
        <w:separator/>
      </w:r>
    </w:p>
  </w:footnote>
  <w:footnote w:type="continuationSeparator" w:id="0">
    <w:p w:rsidR="00175D49" w:rsidRDefault="0017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27B56"/>
    <w:multiLevelType w:val="multilevel"/>
    <w:tmpl w:val="A926BBA6"/>
    <w:styleLink w:val="LFO7"/>
    <w:lvl w:ilvl="0">
      <w:start w:val="1"/>
      <w:numFmt w:val="taiwaneseCountingThousand"/>
      <w:pStyle w:val="a"/>
      <w:lvlText w:val="(%1)"/>
      <w:lvlJc w:val="left"/>
      <w:pPr>
        <w:ind w:left="1769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CDB0E28"/>
    <w:multiLevelType w:val="multilevel"/>
    <w:tmpl w:val="6B169304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288E"/>
    <w:rsid w:val="00175D49"/>
    <w:rsid w:val="0031288E"/>
    <w:rsid w:val="006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0CEC2-DC89-44E2-8A3A-75BA13B6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ordia New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paragraph" w:styleId="2">
    <w:name w:val="heading 2"/>
    <w:basedOn w:val="a0"/>
    <w:next w:val="a0"/>
    <w:uiPriority w:val="9"/>
    <w:semiHidden/>
    <w:unhideWhenUsed/>
    <w:qFormat/>
    <w:pPr>
      <w:autoSpaceDE w:val="0"/>
      <w:ind w:left="270" w:hanging="270"/>
      <w:outlineLvl w:val="1"/>
    </w:pPr>
    <w:rPr>
      <w:rFonts w:ascii="Times New Roman" w:hAnsi="Times New Roman" w:cs="Times New Roman"/>
      <w:color w:val="000000"/>
      <w:kern w:val="0"/>
      <w:sz w:val="32"/>
      <w:szCs w:val="3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spacing w:after="120"/>
      <w:ind w:left="480"/>
    </w:pPr>
  </w:style>
  <w:style w:type="character" w:customStyle="1" w:styleId="a5">
    <w:name w:val="本文縮排 字元"/>
    <w:basedOn w:val="a1"/>
  </w:style>
  <w:style w:type="paragraph" w:customStyle="1" w:styleId="a6">
    <w:name w:val="一之文"/>
    <w:basedOn w:val="a0"/>
    <w:pPr>
      <w:snapToGrid w:val="0"/>
      <w:spacing w:line="360" w:lineRule="auto"/>
      <w:ind w:left="840" w:right="108" w:firstLine="599"/>
      <w:jc w:val="both"/>
    </w:pPr>
    <w:rPr>
      <w:rFonts w:ascii="華康楷書體W5" w:eastAsia="華康楷書體W5" w:hAnsi="華康楷書體W5" w:cs="Times New Roman"/>
      <w:sz w:val="32"/>
      <w:szCs w:val="20"/>
    </w:rPr>
  </w:style>
  <w:style w:type="paragraph" w:styleId="20">
    <w:name w:val="Body Text Indent 2"/>
    <w:basedOn w:val="a0"/>
    <w:pPr>
      <w:spacing w:before="100" w:after="120" w:line="480" w:lineRule="auto"/>
      <w:ind w:left="480"/>
      <w:jc w:val="both"/>
    </w:pPr>
    <w:rPr>
      <w:rFonts w:cs="Times New Roman"/>
    </w:rPr>
  </w:style>
  <w:style w:type="character" w:customStyle="1" w:styleId="21">
    <w:name w:val="本文縮排 2 字元"/>
    <w:basedOn w:val="a1"/>
    <w:rPr>
      <w:rFonts w:ascii="Calibri" w:eastAsia="新細明體" w:hAnsi="Calibri" w:cs="Times New Roman"/>
    </w:rPr>
  </w:style>
  <w:style w:type="paragraph" w:styleId="a7">
    <w:name w:val="Body Text"/>
    <w:basedOn w:val="a0"/>
    <w:pPr>
      <w:spacing w:after="120"/>
    </w:pPr>
  </w:style>
  <w:style w:type="character" w:customStyle="1" w:styleId="a8">
    <w:name w:val="本文 字元"/>
    <w:basedOn w:val="a1"/>
  </w:style>
  <w:style w:type="character" w:customStyle="1" w:styleId="22">
    <w:name w:val="標題 2 字元"/>
    <w:basedOn w:val="a1"/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paragraph" w:customStyle="1" w:styleId="1">
    <w:name w:val="純文字1"/>
    <w:basedOn w:val="a0"/>
    <w:rPr>
      <w:rFonts w:ascii="細明體" w:eastAsia="細明體" w:hAnsi="細明體" w:cs="Times New Roman"/>
      <w:szCs w:val="20"/>
    </w:rPr>
  </w:style>
  <w:style w:type="paragraph" w:styleId="a9">
    <w:name w:val="Balloon Text"/>
    <w:basedOn w:val="a0"/>
    <w:rPr>
      <w:rFonts w:ascii="Cambria" w:hAnsi="Cambria" w:cs="Angsana New"/>
      <w:sz w:val="18"/>
      <w:szCs w:val="18"/>
    </w:rPr>
  </w:style>
  <w:style w:type="character" w:customStyle="1" w:styleId="aa">
    <w:name w:val="註解方塊文字 字元"/>
    <w:basedOn w:val="a1"/>
    <w:rPr>
      <w:rFonts w:ascii="Cambria" w:eastAsia="新細明體" w:hAnsi="Cambria" w:cs="Angsana New"/>
      <w:sz w:val="18"/>
      <w:szCs w:val="18"/>
    </w:rPr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rPr>
      <w:sz w:val="20"/>
      <w:szCs w:val="20"/>
    </w:rPr>
  </w:style>
  <w:style w:type="paragraph" w:styleId="ad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1"/>
    <w:rPr>
      <w:sz w:val="20"/>
      <w:szCs w:val="20"/>
    </w:rPr>
  </w:style>
  <w:style w:type="paragraph" w:styleId="af">
    <w:name w:val="List Paragraph"/>
    <w:basedOn w:val="a0"/>
    <w:pPr>
      <w:ind w:left="480"/>
    </w:pPr>
  </w:style>
  <w:style w:type="paragraph" w:customStyle="1" w:styleId="a">
    <w:name w:val="一"/>
    <w:pPr>
      <w:numPr>
        <w:numId w:val="1"/>
      </w:numPr>
      <w:tabs>
        <w:tab w:val="left" w:pos="-3538"/>
        <w:tab w:val="left" w:pos="-1769"/>
      </w:tabs>
      <w:suppressAutoHyphens/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paragraph" w:customStyle="1" w:styleId="23">
    <w:name w:val="純文字2"/>
    <w:basedOn w:val="a0"/>
    <w:rPr>
      <w:rFonts w:ascii="細明體" w:eastAsia="細明體" w:hAnsi="細明體" w:cs="Times New Roman"/>
      <w:szCs w:val="20"/>
    </w:rPr>
  </w:style>
  <w:style w:type="character" w:styleId="af0">
    <w:name w:val="annotation reference"/>
    <w:basedOn w:val="a1"/>
    <w:rPr>
      <w:sz w:val="18"/>
      <w:szCs w:val="18"/>
    </w:rPr>
  </w:style>
  <w:style w:type="paragraph" w:styleId="af1">
    <w:name w:val="annotation text"/>
    <w:basedOn w:val="a0"/>
  </w:style>
  <w:style w:type="character" w:customStyle="1" w:styleId="af2">
    <w:name w:val="註解文字 字元"/>
    <w:basedOn w:val="a1"/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註解主旨 字元"/>
    <w:basedOn w:val="af2"/>
    <w:rPr>
      <w:b/>
      <w:bCs/>
    </w:rPr>
  </w:style>
  <w:style w:type="numbering" w:customStyle="1" w:styleId="LFO7">
    <w:name w:val="LFO7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吳采玲</cp:lastModifiedBy>
  <cp:revision>2</cp:revision>
  <cp:lastPrinted>2024-03-07T06:25:00Z</cp:lastPrinted>
  <dcterms:created xsi:type="dcterms:W3CDTF">2024-03-13T01:09:00Z</dcterms:created>
  <dcterms:modified xsi:type="dcterms:W3CDTF">2024-03-13T01:09:00Z</dcterms:modified>
</cp:coreProperties>
</file>