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571AC0" w:rsidRPr="004D520A" w:rsidRDefault="00571AC0" w:rsidP="007F5618">
      <w:pPr>
        <w:spacing w:after="0" w:line="500" w:lineRule="exact"/>
        <w:ind w:left="0" w:firstLine="0"/>
        <w:jc w:val="center"/>
        <w:rPr>
          <w:rFonts w:ascii="標楷體" w:eastAsia="標楷體" w:hAnsi="標楷體"/>
          <w:b/>
          <w:sz w:val="40"/>
          <w:szCs w:val="40"/>
        </w:rPr>
      </w:pPr>
      <w:r w:rsidRPr="004D520A">
        <w:rPr>
          <w:rFonts w:ascii="標楷體" w:eastAsia="標楷體" w:hAnsi="標楷體" w:hint="eastAsia"/>
          <w:b/>
          <w:sz w:val="40"/>
          <w:szCs w:val="40"/>
        </w:rPr>
        <w:t>花蓮縣政府</w:t>
      </w:r>
    </w:p>
    <w:p w:rsidR="004D520A" w:rsidRDefault="00F85980" w:rsidP="007F5618">
      <w:pPr>
        <w:spacing w:after="0" w:line="500" w:lineRule="exact"/>
        <w:ind w:left="0" w:firstLine="0"/>
        <w:jc w:val="center"/>
        <w:rPr>
          <w:rFonts w:ascii="標楷體" w:eastAsia="標楷體" w:hAnsi="標楷體"/>
          <w:b/>
          <w:sz w:val="40"/>
          <w:szCs w:val="40"/>
        </w:rPr>
      </w:pPr>
      <w:r w:rsidRPr="004D520A">
        <w:rPr>
          <w:rFonts w:ascii="標楷體" w:eastAsia="標楷體" w:hAnsi="標楷體"/>
          <w:b/>
          <w:sz w:val="40"/>
          <w:szCs w:val="40"/>
        </w:rPr>
        <w:t>參加202</w:t>
      </w:r>
      <w:r w:rsidR="00571AC0" w:rsidRPr="004D520A">
        <w:rPr>
          <w:rFonts w:ascii="標楷體" w:eastAsia="標楷體" w:hAnsi="標楷體"/>
          <w:b/>
          <w:sz w:val="40"/>
          <w:szCs w:val="40"/>
        </w:rPr>
        <w:t>4</w:t>
      </w:r>
      <w:r w:rsidRPr="004D520A">
        <w:rPr>
          <w:rFonts w:ascii="標楷體" w:eastAsia="標楷體" w:hAnsi="標楷體"/>
          <w:b/>
          <w:sz w:val="40"/>
          <w:szCs w:val="40"/>
        </w:rPr>
        <w:t>年</w:t>
      </w:r>
      <w:r w:rsidR="00037CBA">
        <w:rPr>
          <w:rFonts w:ascii="標楷體" w:eastAsia="標楷體" w:hAnsi="標楷體" w:hint="eastAsia"/>
          <w:b/>
          <w:sz w:val="40"/>
          <w:szCs w:val="40"/>
        </w:rPr>
        <w:t>夏威夷</w:t>
      </w:r>
      <w:r w:rsidRPr="004D520A">
        <w:rPr>
          <w:rFonts w:ascii="標楷體" w:eastAsia="標楷體" w:hAnsi="標楷體"/>
          <w:b/>
          <w:sz w:val="40"/>
          <w:szCs w:val="40"/>
        </w:rPr>
        <w:t>「第13屆太平洋藝術節」</w:t>
      </w:r>
    </w:p>
    <w:p w:rsidR="0008090A" w:rsidRPr="004D520A" w:rsidRDefault="00F85980" w:rsidP="007F5618">
      <w:pPr>
        <w:spacing w:after="0" w:line="500" w:lineRule="exact"/>
        <w:ind w:left="0" w:firstLine="0"/>
        <w:jc w:val="center"/>
        <w:rPr>
          <w:rFonts w:ascii="標楷體" w:eastAsia="標楷體" w:hAnsi="標楷體"/>
          <w:b/>
          <w:sz w:val="40"/>
          <w:szCs w:val="40"/>
        </w:rPr>
      </w:pPr>
      <w:r w:rsidRPr="004D520A">
        <w:rPr>
          <w:rFonts w:ascii="標楷體" w:eastAsia="標楷體" w:hAnsi="標楷體"/>
          <w:b/>
          <w:sz w:val="40"/>
          <w:szCs w:val="40"/>
        </w:rPr>
        <w:t>遴選</w:t>
      </w:r>
      <w:r w:rsidR="00FA0853">
        <w:rPr>
          <w:rFonts w:ascii="標楷體" w:eastAsia="標楷體" w:hAnsi="標楷體" w:hint="eastAsia"/>
          <w:b/>
          <w:sz w:val="40"/>
          <w:szCs w:val="40"/>
        </w:rPr>
        <w:t>計畫</w:t>
      </w:r>
      <w:bookmarkStart w:id="0" w:name="_GoBack"/>
      <w:bookmarkEnd w:id="0"/>
    </w:p>
    <w:p w:rsidR="004D520A" w:rsidRDefault="004D520A" w:rsidP="007F5618">
      <w:pPr>
        <w:spacing w:after="0" w:line="500" w:lineRule="exact"/>
        <w:ind w:left="0" w:firstLine="0"/>
        <w:rPr>
          <w:rFonts w:ascii="標楷體" w:eastAsia="標楷體" w:hAnsi="標楷體"/>
        </w:rPr>
      </w:pPr>
    </w:p>
    <w:p w:rsidR="0008090A" w:rsidRPr="001B7305" w:rsidRDefault="00F85980" w:rsidP="007F5618">
      <w:pPr>
        <w:spacing w:after="0" w:line="500" w:lineRule="exact"/>
        <w:ind w:left="0" w:firstLine="0"/>
        <w:rPr>
          <w:rFonts w:ascii="標楷體" w:eastAsia="標楷體" w:hAnsi="標楷體"/>
          <w:szCs w:val="28"/>
        </w:rPr>
      </w:pPr>
      <w:r w:rsidRPr="001B7305">
        <w:rPr>
          <w:rFonts w:ascii="標楷體" w:eastAsia="標楷體" w:hAnsi="標楷體"/>
          <w:szCs w:val="28"/>
        </w:rPr>
        <w:t>壹、緣起</w:t>
      </w:r>
    </w:p>
    <w:p w:rsidR="001B7305" w:rsidRPr="001B7305" w:rsidRDefault="00F85980" w:rsidP="001B7305">
      <w:pPr>
        <w:spacing w:after="0" w:line="500" w:lineRule="exact"/>
        <w:ind w:left="0" w:firstLineChars="253" w:firstLine="708"/>
        <w:rPr>
          <w:rFonts w:ascii="標楷體" w:eastAsia="標楷體" w:hAnsi="標楷體"/>
          <w:szCs w:val="28"/>
        </w:rPr>
      </w:pPr>
      <w:r w:rsidRPr="001B7305">
        <w:rPr>
          <w:rFonts w:ascii="標楷體" w:eastAsia="標楷體" w:hAnsi="標楷體"/>
          <w:szCs w:val="28"/>
        </w:rPr>
        <w:t>太平洋藝術節（</w:t>
      </w:r>
      <w:proofErr w:type="spellStart"/>
      <w:r w:rsidRPr="001B7305">
        <w:rPr>
          <w:rFonts w:ascii="標楷體" w:eastAsia="標楷體" w:hAnsi="標楷體"/>
          <w:szCs w:val="28"/>
        </w:rPr>
        <w:t>FestivalofPacificArts,FOPA</w:t>
      </w:r>
      <w:proofErr w:type="spellEnd"/>
      <w:r w:rsidRPr="001B7305">
        <w:rPr>
          <w:rFonts w:ascii="標楷體" w:eastAsia="標楷體" w:hAnsi="標楷體"/>
          <w:szCs w:val="28"/>
        </w:rPr>
        <w:t>）</w:t>
      </w:r>
      <w:proofErr w:type="gramStart"/>
      <w:r w:rsidRPr="001B7305">
        <w:rPr>
          <w:rFonts w:ascii="標楷體" w:eastAsia="標楷體" w:hAnsi="標楷體"/>
          <w:szCs w:val="28"/>
        </w:rPr>
        <w:t>係由係由</w:t>
      </w:r>
      <w:proofErr w:type="gramEnd"/>
      <w:r w:rsidRPr="001B7305">
        <w:rPr>
          <w:rFonts w:ascii="標楷體" w:eastAsia="標楷體" w:hAnsi="標楷體"/>
          <w:szCs w:val="28"/>
        </w:rPr>
        <w:t>太平洋地區重要組織太平洋共同體(</w:t>
      </w:r>
      <w:proofErr w:type="spellStart"/>
      <w:r w:rsidRPr="001B7305">
        <w:rPr>
          <w:rFonts w:ascii="標楷體" w:eastAsia="標楷體" w:hAnsi="標楷體"/>
          <w:szCs w:val="28"/>
        </w:rPr>
        <w:t>PacificCommunity,PC</w:t>
      </w:r>
      <w:proofErr w:type="spellEnd"/>
      <w:r w:rsidRPr="001B7305">
        <w:rPr>
          <w:rFonts w:ascii="標楷體" w:eastAsia="標楷體" w:hAnsi="標楷體"/>
          <w:szCs w:val="28"/>
        </w:rPr>
        <w:t>)辦理之國際藝術活動，目的在保存太平洋島嶼文化並增進文化交流，使27個會員國彼此建立深厚友誼。</w:t>
      </w:r>
    </w:p>
    <w:p w:rsidR="001B7305" w:rsidRPr="001B7305" w:rsidRDefault="00F85980" w:rsidP="001B7305">
      <w:pPr>
        <w:spacing w:after="0" w:line="500" w:lineRule="exact"/>
        <w:ind w:left="0" w:firstLineChars="253" w:firstLine="708"/>
        <w:rPr>
          <w:rFonts w:ascii="標楷體" w:eastAsia="標楷體" w:hAnsi="標楷體"/>
          <w:szCs w:val="28"/>
        </w:rPr>
      </w:pPr>
      <w:r w:rsidRPr="001B7305">
        <w:rPr>
          <w:rFonts w:ascii="標楷體" w:eastAsia="標楷體" w:hAnsi="標楷體"/>
          <w:szCs w:val="28"/>
        </w:rPr>
        <w:t>1972年迄今已辦理12屆的藝術節，每屆至少有2,500人參與，藝術節為期2</w:t>
      </w:r>
      <w:proofErr w:type="gramStart"/>
      <w:r w:rsidRPr="001B7305">
        <w:rPr>
          <w:rFonts w:ascii="標楷體" w:eastAsia="標楷體" w:hAnsi="標楷體"/>
          <w:szCs w:val="28"/>
        </w:rPr>
        <w:t>週</w:t>
      </w:r>
      <w:proofErr w:type="gramEnd"/>
      <w:r w:rsidRPr="001B7305">
        <w:rPr>
          <w:rFonts w:ascii="標楷體" w:eastAsia="標楷體" w:hAnsi="標楷體"/>
          <w:szCs w:val="28"/>
        </w:rPr>
        <w:t>，為太平洋地區最主要的文化活動，各國原住民透過藝術節相互進行文化交流，增進太平洋島民對彼此的認識。</w:t>
      </w:r>
    </w:p>
    <w:p w:rsidR="001B7305" w:rsidRPr="001B7305" w:rsidRDefault="00F85980" w:rsidP="001B7305">
      <w:pPr>
        <w:spacing w:after="0" w:line="500" w:lineRule="exact"/>
        <w:ind w:left="0" w:firstLineChars="253" w:firstLine="708"/>
        <w:rPr>
          <w:rFonts w:ascii="標楷體" w:eastAsia="標楷體" w:hAnsi="標楷體"/>
          <w:szCs w:val="28"/>
        </w:rPr>
      </w:pPr>
      <w:r w:rsidRPr="001B7305">
        <w:rPr>
          <w:rFonts w:ascii="標楷體" w:eastAsia="標楷體" w:hAnsi="標楷體"/>
          <w:szCs w:val="28"/>
        </w:rPr>
        <w:t>第13屆太平洋藝術節於202</w:t>
      </w:r>
      <w:r w:rsidR="00571AC0" w:rsidRPr="001B7305">
        <w:rPr>
          <w:rFonts w:ascii="標楷體" w:eastAsia="標楷體" w:hAnsi="標楷體"/>
          <w:szCs w:val="28"/>
        </w:rPr>
        <w:t>4</w:t>
      </w:r>
      <w:r w:rsidRPr="001B7305">
        <w:rPr>
          <w:rFonts w:ascii="標楷體" w:eastAsia="標楷體" w:hAnsi="標楷體"/>
          <w:szCs w:val="28"/>
        </w:rPr>
        <w:t>年6月</w:t>
      </w:r>
      <w:r w:rsidR="00571AC0" w:rsidRPr="001B7305">
        <w:rPr>
          <w:rFonts w:ascii="標楷體" w:eastAsia="標楷體" w:hAnsi="標楷體"/>
          <w:szCs w:val="28"/>
        </w:rPr>
        <w:t>6</w:t>
      </w:r>
      <w:r w:rsidRPr="001B7305">
        <w:rPr>
          <w:rFonts w:ascii="標楷體" w:eastAsia="標楷體" w:hAnsi="標楷體"/>
          <w:szCs w:val="28"/>
        </w:rPr>
        <w:t>日至</w:t>
      </w:r>
      <w:r w:rsidR="00571AC0" w:rsidRPr="001B7305">
        <w:rPr>
          <w:rFonts w:ascii="標楷體" w:eastAsia="標楷體" w:hAnsi="標楷體"/>
          <w:szCs w:val="28"/>
        </w:rPr>
        <w:t>16</w:t>
      </w:r>
      <w:r w:rsidRPr="001B7305">
        <w:rPr>
          <w:rFonts w:ascii="標楷體" w:eastAsia="標楷體" w:hAnsi="標楷體"/>
          <w:szCs w:val="28"/>
        </w:rPr>
        <w:t>日假夏威夷舉行，共有28國參與，活動期間將舉行live演出、文化工作坊、手作展示、電影、說故事等具太平洋地區多元並兼具傳統與當代之文化活動，藝術節同時聚焦於太平洋地區極重要的議題。</w:t>
      </w:r>
    </w:p>
    <w:p w:rsidR="0008090A" w:rsidRPr="001B7305" w:rsidRDefault="00F85980" w:rsidP="001B7305">
      <w:pPr>
        <w:spacing w:after="0" w:line="500" w:lineRule="exact"/>
        <w:ind w:left="0" w:firstLineChars="253" w:firstLine="708"/>
        <w:rPr>
          <w:rFonts w:ascii="標楷體" w:eastAsia="標楷體" w:hAnsi="標楷體"/>
          <w:szCs w:val="28"/>
        </w:rPr>
      </w:pPr>
      <w:r w:rsidRPr="001B7305">
        <w:rPr>
          <w:rFonts w:ascii="標楷體" w:eastAsia="標楷體" w:hAnsi="標楷體"/>
          <w:szCs w:val="28"/>
        </w:rPr>
        <w:t>為深化</w:t>
      </w:r>
      <w:r w:rsidR="00571AC0" w:rsidRPr="001B7305">
        <w:rPr>
          <w:rFonts w:ascii="標楷體" w:eastAsia="標楷體" w:hAnsi="標楷體" w:hint="eastAsia"/>
          <w:szCs w:val="28"/>
        </w:rPr>
        <w:t>花蓮</w:t>
      </w:r>
      <w:r w:rsidRPr="001B7305">
        <w:rPr>
          <w:rFonts w:ascii="標楷體" w:eastAsia="標楷體" w:hAnsi="標楷體"/>
          <w:szCs w:val="28"/>
        </w:rPr>
        <w:t>原住民族與太平洋地區原住民族文化交流</w:t>
      </w:r>
      <w:r w:rsidR="00571AC0" w:rsidRPr="001B7305">
        <w:rPr>
          <w:rFonts w:ascii="標楷體" w:eastAsia="標楷體" w:hAnsi="標楷體" w:hint="eastAsia"/>
          <w:szCs w:val="28"/>
        </w:rPr>
        <w:t>，係訂定本補助須知</w:t>
      </w:r>
      <w:r w:rsidRPr="001B7305">
        <w:rPr>
          <w:rFonts w:ascii="標楷體" w:eastAsia="標楷體" w:hAnsi="標楷體"/>
          <w:szCs w:val="28"/>
        </w:rPr>
        <w:t>，期提升臺灣原住民族與太平洋地區原住民族互動。</w:t>
      </w:r>
    </w:p>
    <w:p w:rsidR="001C4C4A" w:rsidRDefault="001C4C4A" w:rsidP="007F5618">
      <w:pPr>
        <w:spacing w:after="0" w:line="500" w:lineRule="exact"/>
        <w:ind w:left="0" w:firstLine="0"/>
        <w:rPr>
          <w:rFonts w:ascii="標楷體" w:eastAsia="標楷體" w:hAnsi="標楷體"/>
          <w:szCs w:val="28"/>
        </w:rPr>
      </w:pPr>
    </w:p>
    <w:p w:rsidR="00F85980" w:rsidRPr="001B7305" w:rsidRDefault="00F85980" w:rsidP="007F5618">
      <w:pPr>
        <w:spacing w:after="0" w:line="500" w:lineRule="exact"/>
        <w:ind w:left="0" w:firstLine="0"/>
        <w:rPr>
          <w:rFonts w:ascii="標楷體" w:eastAsia="標楷體" w:hAnsi="標楷體"/>
          <w:szCs w:val="28"/>
        </w:rPr>
      </w:pPr>
      <w:r w:rsidRPr="001B7305">
        <w:rPr>
          <w:rFonts w:ascii="標楷體" w:eastAsia="標楷體" w:hAnsi="標楷體"/>
          <w:szCs w:val="28"/>
        </w:rPr>
        <w:t>貳、</w:t>
      </w:r>
      <w:r w:rsidRPr="001B7305">
        <w:rPr>
          <w:rFonts w:ascii="標楷體" w:eastAsia="標楷體" w:hAnsi="標楷體" w:hint="eastAsia"/>
          <w:szCs w:val="28"/>
        </w:rPr>
        <w:t>辦理單位：</w:t>
      </w:r>
    </w:p>
    <w:p w:rsidR="00F85980" w:rsidRPr="001B7305" w:rsidRDefault="00F85980" w:rsidP="00A314C9">
      <w:pPr>
        <w:pStyle w:val="a5"/>
        <w:numPr>
          <w:ilvl w:val="0"/>
          <w:numId w:val="2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B7305">
        <w:rPr>
          <w:rFonts w:ascii="標楷體" w:eastAsia="標楷體" w:hAnsi="標楷體"/>
          <w:sz w:val="28"/>
          <w:szCs w:val="28"/>
        </w:rPr>
        <w:t>主辦單位</w:t>
      </w:r>
      <w:r w:rsidRPr="001B7305">
        <w:rPr>
          <w:rFonts w:ascii="標楷體" w:eastAsia="標楷體" w:hAnsi="標楷體" w:hint="eastAsia"/>
          <w:sz w:val="28"/>
          <w:szCs w:val="28"/>
        </w:rPr>
        <w:t>：花蓮縣政府</w:t>
      </w:r>
    </w:p>
    <w:p w:rsidR="00F85980" w:rsidRPr="001B7305" w:rsidRDefault="00F85980" w:rsidP="00A314C9">
      <w:pPr>
        <w:pStyle w:val="a5"/>
        <w:numPr>
          <w:ilvl w:val="0"/>
          <w:numId w:val="2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B7305">
        <w:rPr>
          <w:rFonts w:ascii="標楷體" w:eastAsia="標楷體" w:hAnsi="標楷體" w:hint="eastAsia"/>
          <w:sz w:val="28"/>
          <w:szCs w:val="28"/>
        </w:rPr>
        <w:t>承辦單位：花蓮縣政府原住民行政處</w:t>
      </w:r>
    </w:p>
    <w:p w:rsidR="001C4C4A" w:rsidRDefault="001C4C4A" w:rsidP="001B7305">
      <w:pPr>
        <w:spacing w:after="0" w:line="500" w:lineRule="exact"/>
        <w:ind w:left="566" w:hangingChars="202" w:hanging="566"/>
        <w:rPr>
          <w:rFonts w:ascii="標楷體" w:eastAsia="標楷體" w:hAnsi="標楷體"/>
          <w:szCs w:val="28"/>
        </w:rPr>
      </w:pPr>
    </w:p>
    <w:p w:rsidR="0008090A" w:rsidRPr="001B7305" w:rsidRDefault="00F85980" w:rsidP="001B7305">
      <w:pPr>
        <w:spacing w:after="0" w:line="500" w:lineRule="exact"/>
        <w:ind w:left="566" w:hangingChars="202" w:hanging="566"/>
        <w:rPr>
          <w:rFonts w:ascii="標楷體" w:eastAsia="標楷體" w:hAnsi="標楷體"/>
          <w:szCs w:val="28"/>
        </w:rPr>
      </w:pPr>
      <w:r w:rsidRPr="001B7305">
        <w:rPr>
          <w:rFonts w:ascii="標楷體" w:eastAsia="標楷體" w:hAnsi="標楷體"/>
          <w:szCs w:val="28"/>
        </w:rPr>
        <w:t>參、參加時間</w:t>
      </w:r>
      <w:r w:rsidR="001B7305">
        <w:rPr>
          <w:rFonts w:ascii="標楷體" w:eastAsia="標楷體" w:hAnsi="標楷體" w:hint="eastAsia"/>
          <w:szCs w:val="28"/>
        </w:rPr>
        <w:t>：</w:t>
      </w:r>
      <w:r w:rsidRPr="001B7305">
        <w:rPr>
          <w:rFonts w:ascii="標楷體" w:eastAsia="標楷體" w:hAnsi="標楷體"/>
          <w:szCs w:val="28"/>
        </w:rPr>
        <w:t>2024年6月4日至11日，共計</w:t>
      </w:r>
      <w:r w:rsidR="00571AC0" w:rsidRPr="001B7305">
        <w:rPr>
          <w:rFonts w:ascii="標楷體" w:eastAsia="標楷體" w:hAnsi="標楷體"/>
          <w:szCs w:val="28"/>
        </w:rPr>
        <w:t>8</w:t>
      </w:r>
      <w:r w:rsidRPr="001B7305">
        <w:rPr>
          <w:rFonts w:ascii="標楷體" w:eastAsia="標楷體" w:hAnsi="標楷體"/>
          <w:szCs w:val="28"/>
        </w:rPr>
        <w:t>日(按實際參與項目之日程參加)。</w:t>
      </w:r>
    </w:p>
    <w:p w:rsidR="001C4C4A" w:rsidRDefault="001C4C4A" w:rsidP="007F5618">
      <w:pPr>
        <w:spacing w:after="0" w:line="500" w:lineRule="exact"/>
        <w:ind w:left="0" w:firstLine="0"/>
        <w:rPr>
          <w:rFonts w:ascii="標楷體" w:eastAsia="標楷體" w:hAnsi="標楷體"/>
          <w:szCs w:val="28"/>
        </w:rPr>
      </w:pPr>
    </w:p>
    <w:p w:rsidR="00E24609" w:rsidRPr="001B7305" w:rsidRDefault="00F85980" w:rsidP="007F5618">
      <w:pPr>
        <w:spacing w:after="0" w:line="500" w:lineRule="exact"/>
        <w:ind w:left="0" w:firstLine="0"/>
        <w:rPr>
          <w:rFonts w:ascii="標楷體" w:eastAsia="標楷體" w:hAnsi="標楷體"/>
          <w:szCs w:val="28"/>
        </w:rPr>
      </w:pPr>
      <w:r w:rsidRPr="001B7305">
        <w:rPr>
          <w:rFonts w:ascii="標楷體" w:eastAsia="標楷體" w:hAnsi="標楷體"/>
          <w:szCs w:val="28"/>
        </w:rPr>
        <w:t>肆、</w:t>
      </w:r>
      <w:r w:rsidR="00E71863">
        <w:rPr>
          <w:rFonts w:ascii="標楷體" w:eastAsia="標楷體" w:hAnsi="標楷體" w:hint="eastAsia"/>
          <w:szCs w:val="28"/>
        </w:rPr>
        <w:t>補助</w:t>
      </w:r>
      <w:r w:rsidR="00045066">
        <w:rPr>
          <w:rFonts w:ascii="標楷體" w:eastAsia="標楷體" w:hAnsi="標楷體" w:hint="eastAsia"/>
          <w:szCs w:val="28"/>
        </w:rPr>
        <w:t>金部分</w:t>
      </w:r>
      <w:r w:rsidRPr="001B7305">
        <w:rPr>
          <w:rFonts w:ascii="標楷體" w:eastAsia="標楷體" w:hAnsi="標楷體"/>
          <w:szCs w:val="28"/>
        </w:rPr>
        <w:t>：</w:t>
      </w:r>
    </w:p>
    <w:p w:rsidR="0008090A" w:rsidRPr="001B7305" w:rsidRDefault="00E24609" w:rsidP="00A314C9">
      <w:pPr>
        <w:pStyle w:val="a5"/>
        <w:numPr>
          <w:ilvl w:val="0"/>
          <w:numId w:val="1"/>
        </w:numPr>
        <w:spacing w:line="500" w:lineRule="exact"/>
        <w:ind w:leftChars="203" w:left="1134" w:hangingChars="202" w:hanging="566"/>
        <w:rPr>
          <w:rFonts w:ascii="標楷體" w:eastAsia="標楷體" w:hAnsi="標楷體"/>
          <w:sz w:val="28"/>
          <w:szCs w:val="28"/>
        </w:rPr>
      </w:pPr>
      <w:r w:rsidRPr="001B7305">
        <w:rPr>
          <w:rFonts w:ascii="標楷體" w:eastAsia="標楷體" w:hAnsi="標楷體" w:cs="MS PGothic"/>
          <w:sz w:val="28"/>
          <w:szCs w:val="28"/>
        </w:rPr>
        <w:lastRenderedPageBreak/>
        <w:t>獲選參與</w:t>
      </w:r>
      <w:r w:rsidRPr="001B7305">
        <w:rPr>
          <w:rFonts w:ascii="標楷體" w:eastAsia="標楷體" w:hAnsi="標楷體" w:cs="細明體"/>
          <w:sz w:val="28"/>
          <w:szCs w:val="28"/>
        </w:rPr>
        <w:t>【</w:t>
      </w:r>
      <w:r w:rsidRPr="001B7305">
        <w:rPr>
          <w:rFonts w:ascii="標楷體" w:eastAsia="標楷體" w:hAnsi="標楷體" w:cs="Arial"/>
          <w:sz w:val="28"/>
          <w:szCs w:val="28"/>
        </w:rPr>
        <w:t>2024</w:t>
      </w:r>
      <w:r w:rsidRPr="001B7305">
        <w:rPr>
          <w:rFonts w:ascii="標楷體" w:eastAsia="標楷體" w:hAnsi="標楷體"/>
          <w:b/>
          <w:sz w:val="28"/>
          <w:szCs w:val="28"/>
        </w:rPr>
        <w:t>第13屆太平洋藝術節</w:t>
      </w:r>
      <w:r w:rsidRPr="001B7305">
        <w:rPr>
          <w:rFonts w:ascii="標楷體" w:eastAsia="標楷體" w:hAnsi="標楷體" w:cs="細明體"/>
          <w:sz w:val="28"/>
          <w:szCs w:val="28"/>
        </w:rPr>
        <w:t>】</w:t>
      </w:r>
      <w:r w:rsidRPr="001B7305">
        <w:rPr>
          <w:rFonts w:ascii="標楷體" w:eastAsia="標楷體" w:hAnsi="標楷體" w:cs="MS PGothic"/>
          <w:sz w:val="28"/>
          <w:szCs w:val="28"/>
        </w:rPr>
        <w:t>每一人</w:t>
      </w:r>
      <w:r w:rsidR="00E71863">
        <w:rPr>
          <w:rFonts w:ascii="標楷體" w:eastAsia="標楷體" w:hAnsi="標楷體" w:cs="MS PGothic" w:hint="eastAsia"/>
          <w:sz w:val="28"/>
          <w:szCs w:val="28"/>
        </w:rPr>
        <w:t>補助</w:t>
      </w:r>
      <w:r w:rsidRPr="001B7305">
        <w:rPr>
          <w:rFonts w:ascii="標楷體" w:eastAsia="標楷體" w:hAnsi="標楷體" w:cs="MS PGothic"/>
          <w:sz w:val="28"/>
          <w:szCs w:val="28"/>
        </w:rPr>
        <w:t>金</w:t>
      </w:r>
      <w:r w:rsidRPr="001B7305">
        <w:rPr>
          <w:rFonts w:ascii="標楷體" w:eastAsia="標楷體" w:hAnsi="標楷體" w:cs="MS PGothic" w:hint="eastAsia"/>
          <w:sz w:val="28"/>
          <w:szCs w:val="28"/>
        </w:rPr>
        <w:t>8</w:t>
      </w:r>
      <w:r w:rsidRPr="001B7305">
        <w:rPr>
          <w:rFonts w:ascii="標楷體" w:eastAsia="標楷體" w:hAnsi="標楷體" w:cs="MS PGothic"/>
          <w:sz w:val="28"/>
          <w:szCs w:val="28"/>
        </w:rPr>
        <w:t>萬元</w:t>
      </w:r>
      <w:r w:rsidRPr="001B7305">
        <w:rPr>
          <w:rFonts w:ascii="標楷體" w:eastAsia="標楷體" w:hAnsi="標楷體" w:cs="MS PGothic" w:hint="eastAsia"/>
          <w:sz w:val="28"/>
          <w:szCs w:val="28"/>
        </w:rPr>
        <w:t>整</w:t>
      </w:r>
      <w:r w:rsidR="001A0122">
        <w:rPr>
          <w:rFonts w:ascii="標楷體" w:eastAsia="標楷體" w:hAnsi="標楷體" w:cs="MS PGothic" w:hint="eastAsia"/>
          <w:sz w:val="28"/>
          <w:szCs w:val="28"/>
        </w:rPr>
        <w:t>(費用含機票、交通、保險、生活費等，</w:t>
      </w:r>
      <w:proofErr w:type="gramStart"/>
      <w:r w:rsidR="001A0122">
        <w:rPr>
          <w:rFonts w:ascii="標楷體" w:eastAsia="標楷體" w:hAnsi="標楷體" w:cs="MS PGothic" w:hint="eastAsia"/>
          <w:sz w:val="28"/>
          <w:szCs w:val="28"/>
        </w:rPr>
        <w:t>不</w:t>
      </w:r>
      <w:proofErr w:type="gramEnd"/>
      <w:r w:rsidR="001A0122">
        <w:rPr>
          <w:rFonts w:ascii="標楷體" w:eastAsia="標楷體" w:hAnsi="標楷體" w:cs="MS PGothic" w:hint="eastAsia"/>
          <w:sz w:val="28"/>
          <w:szCs w:val="28"/>
        </w:rPr>
        <w:t>足額自理)</w:t>
      </w:r>
      <w:r w:rsidRPr="001B7305">
        <w:rPr>
          <w:rFonts w:ascii="標楷體" w:eastAsia="標楷體" w:hAnsi="標楷體" w:cs="MS PGothic"/>
          <w:sz w:val="28"/>
          <w:szCs w:val="28"/>
        </w:rPr>
        <w:t>。</w:t>
      </w:r>
    </w:p>
    <w:p w:rsidR="0008090A" w:rsidRPr="001B7305" w:rsidRDefault="00E24609" w:rsidP="00A314C9">
      <w:pPr>
        <w:pStyle w:val="a5"/>
        <w:numPr>
          <w:ilvl w:val="0"/>
          <w:numId w:val="1"/>
        </w:numPr>
        <w:spacing w:line="500" w:lineRule="exact"/>
        <w:ind w:leftChars="203" w:left="1134" w:hangingChars="202" w:hanging="566"/>
        <w:rPr>
          <w:rFonts w:ascii="標楷體" w:eastAsia="標楷體" w:hAnsi="標楷體"/>
          <w:sz w:val="28"/>
          <w:szCs w:val="28"/>
        </w:rPr>
      </w:pPr>
      <w:r w:rsidRPr="001B7305">
        <w:rPr>
          <w:rFonts w:ascii="標楷體" w:eastAsia="標楷體" w:hAnsi="標楷體" w:hint="eastAsia"/>
          <w:sz w:val="28"/>
          <w:szCs w:val="28"/>
        </w:rPr>
        <w:t>出發1</w:t>
      </w:r>
      <w:r w:rsidRPr="001B7305">
        <w:rPr>
          <w:rFonts w:ascii="標楷體" w:eastAsia="標楷體" w:hAnsi="標楷體"/>
          <w:sz w:val="28"/>
          <w:szCs w:val="28"/>
        </w:rPr>
        <w:t>5</w:t>
      </w:r>
      <w:r w:rsidRPr="00FB7B2A">
        <w:rPr>
          <w:rFonts w:ascii="標楷體" w:eastAsia="標楷體" w:hAnsi="標楷體" w:hint="eastAsia"/>
          <w:sz w:val="28"/>
          <w:szCs w:val="28"/>
        </w:rPr>
        <w:t>日</w:t>
      </w:r>
      <w:r w:rsidR="00B036E8" w:rsidRPr="00FB7B2A">
        <w:rPr>
          <w:rFonts w:ascii="標楷體" w:eastAsia="標楷體" w:hAnsi="標楷體" w:hint="eastAsia"/>
          <w:sz w:val="28"/>
          <w:szCs w:val="28"/>
        </w:rPr>
        <w:t>前</w:t>
      </w:r>
      <w:r w:rsidRPr="00FB7B2A">
        <w:rPr>
          <w:rFonts w:ascii="標楷體" w:eastAsia="標楷體" w:hAnsi="標楷體" w:hint="eastAsia"/>
          <w:sz w:val="28"/>
          <w:szCs w:val="28"/>
        </w:rPr>
        <w:t>須先</w:t>
      </w:r>
      <w:r w:rsidR="00B036E8" w:rsidRPr="00FB7B2A">
        <w:rPr>
          <w:rFonts w:ascii="標楷體" w:eastAsia="標楷體" w:hAnsi="標楷體" w:hint="eastAsia"/>
          <w:sz w:val="28"/>
          <w:szCs w:val="28"/>
        </w:rPr>
        <w:t>提</w:t>
      </w:r>
      <w:r w:rsidRPr="001B7305">
        <w:rPr>
          <w:rFonts w:ascii="標楷體" w:eastAsia="標楷體" w:hAnsi="標楷體" w:hint="eastAsia"/>
          <w:sz w:val="28"/>
          <w:szCs w:val="28"/>
        </w:rPr>
        <w:t>送電子機票及保險(</w:t>
      </w:r>
      <w:r w:rsidRPr="001B7305">
        <w:rPr>
          <w:rFonts w:ascii="標楷體" w:eastAsia="標楷體" w:hAnsi="標楷體"/>
          <w:sz w:val="28"/>
          <w:szCs w:val="28"/>
        </w:rPr>
        <w:t>包含意外、醫療及旅行平安保險</w:t>
      </w:r>
      <w:r w:rsidRPr="001B7305">
        <w:rPr>
          <w:rFonts w:ascii="標楷體" w:eastAsia="標楷體" w:hAnsi="標楷體" w:hint="eastAsia"/>
          <w:sz w:val="28"/>
          <w:szCs w:val="28"/>
        </w:rPr>
        <w:t>)證明，返台後1個月內</w:t>
      </w:r>
      <w:r w:rsidR="00F85980" w:rsidRPr="001B7305">
        <w:rPr>
          <w:rFonts w:ascii="標楷體" w:eastAsia="標楷體" w:hAnsi="標楷體"/>
          <w:sz w:val="28"/>
          <w:szCs w:val="28"/>
        </w:rPr>
        <w:t>檢附票根及收據，</w:t>
      </w:r>
      <w:proofErr w:type="gramStart"/>
      <w:r w:rsidR="00F85980" w:rsidRPr="001B7305">
        <w:rPr>
          <w:rFonts w:ascii="標楷體" w:eastAsia="標楷體" w:hAnsi="標楷體"/>
          <w:sz w:val="28"/>
          <w:szCs w:val="28"/>
        </w:rPr>
        <w:t>覈</w:t>
      </w:r>
      <w:proofErr w:type="gramEnd"/>
      <w:r w:rsidR="00F85980" w:rsidRPr="001B7305">
        <w:rPr>
          <w:rFonts w:ascii="標楷體" w:eastAsia="標楷體" w:hAnsi="標楷體"/>
          <w:sz w:val="28"/>
          <w:szCs w:val="28"/>
        </w:rPr>
        <w:t>實支付。</w:t>
      </w:r>
    </w:p>
    <w:p w:rsidR="00E24609" w:rsidRPr="001B7305" w:rsidRDefault="00E24609" w:rsidP="007F5618">
      <w:pPr>
        <w:spacing w:after="0" w:line="500" w:lineRule="exact"/>
        <w:ind w:left="0" w:firstLine="0"/>
        <w:rPr>
          <w:rFonts w:ascii="標楷體" w:eastAsia="標楷體" w:hAnsi="標楷體"/>
          <w:szCs w:val="28"/>
        </w:rPr>
      </w:pPr>
    </w:p>
    <w:p w:rsidR="00A20267" w:rsidRDefault="00F85980" w:rsidP="007F5618">
      <w:pPr>
        <w:spacing w:after="0" w:line="500" w:lineRule="exact"/>
        <w:ind w:left="0" w:firstLine="0"/>
        <w:rPr>
          <w:rFonts w:ascii="標楷體" w:eastAsia="標楷體" w:hAnsi="標楷體"/>
          <w:szCs w:val="28"/>
        </w:rPr>
      </w:pPr>
      <w:r w:rsidRPr="001B7305">
        <w:rPr>
          <w:rFonts w:ascii="標楷體" w:eastAsia="標楷體" w:hAnsi="標楷體"/>
          <w:szCs w:val="28"/>
        </w:rPr>
        <w:t>伍、</w:t>
      </w:r>
      <w:r w:rsidRPr="001B7305">
        <w:rPr>
          <w:rFonts w:ascii="標楷體" w:eastAsia="標楷體" w:hAnsi="標楷體" w:hint="eastAsia"/>
          <w:szCs w:val="28"/>
        </w:rPr>
        <w:t>申請資格：</w:t>
      </w:r>
    </w:p>
    <w:p w:rsidR="0008090A" w:rsidRPr="00B6720B" w:rsidRDefault="00B6720B" w:rsidP="00B6720B">
      <w:pPr>
        <w:spacing w:line="500" w:lineRule="exact"/>
        <w:ind w:left="1134" w:hanging="1134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</w:t>
      </w:r>
      <w:r w:rsidRPr="00B6720B">
        <w:rPr>
          <w:rFonts w:ascii="標楷體" w:eastAsia="標楷體" w:hAnsi="標楷體" w:hint="eastAsia"/>
          <w:szCs w:val="28"/>
        </w:rPr>
        <w:t>花蓮</w:t>
      </w:r>
      <w:r w:rsidRPr="00B6720B">
        <w:rPr>
          <w:rFonts w:ascii="標楷體" w:eastAsia="標楷體" w:hAnsi="標楷體"/>
          <w:szCs w:val="28"/>
        </w:rPr>
        <w:t>本地或長期於</w:t>
      </w:r>
      <w:r w:rsidRPr="00B6720B">
        <w:rPr>
          <w:rFonts w:ascii="標楷體" w:eastAsia="標楷體" w:hAnsi="標楷體" w:hint="eastAsia"/>
          <w:szCs w:val="28"/>
        </w:rPr>
        <w:t>花蓮</w:t>
      </w:r>
      <w:r w:rsidRPr="00B6720B">
        <w:rPr>
          <w:rFonts w:ascii="標楷體" w:eastAsia="標楷體" w:hAnsi="標楷體"/>
          <w:szCs w:val="28"/>
        </w:rPr>
        <w:t>深耕駐點</w:t>
      </w:r>
      <w:r w:rsidRPr="00B6720B">
        <w:rPr>
          <w:rFonts w:ascii="標楷體" w:eastAsia="標楷體" w:hAnsi="標楷體" w:hint="eastAsia"/>
          <w:szCs w:val="28"/>
        </w:rPr>
        <w:t>且</w:t>
      </w:r>
      <w:r w:rsidR="00F85980" w:rsidRPr="00B6720B">
        <w:rPr>
          <w:rFonts w:ascii="標楷體" w:eastAsia="標楷體" w:hAnsi="標楷體"/>
          <w:szCs w:val="28"/>
        </w:rPr>
        <w:t>從事樂舞表演或工藝創作之藝術家</w:t>
      </w:r>
      <w:r w:rsidRPr="00B6720B">
        <w:rPr>
          <w:rFonts w:ascii="標楷體" w:eastAsia="標楷體" w:hAnsi="標楷體" w:hint="eastAsia"/>
          <w:szCs w:val="28"/>
        </w:rPr>
        <w:t>、</w:t>
      </w:r>
      <w:r w:rsidR="00F85980" w:rsidRPr="00B6720B">
        <w:rPr>
          <w:rFonts w:ascii="標楷體" w:eastAsia="標楷體" w:hAnsi="標楷體" w:hint="eastAsia"/>
          <w:szCs w:val="28"/>
        </w:rPr>
        <w:t>工藝師、樂舞人才、歌手等。</w:t>
      </w:r>
    </w:p>
    <w:p w:rsidR="0008090A" w:rsidRPr="001B7305" w:rsidRDefault="00F85980" w:rsidP="007F5618">
      <w:pPr>
        <w:spacing w:after="0" w:line="500" w:lineRule="exact"/>
        <w:ind w:left="0" w:firstLine="0"/>
        <w:rPr>
          <w:rFonts w:ascii="標楷體" w:eastAsia="標楷體" w:hAnsi="標楷體"/>
          <w:szCs w:val="28"/>
        </w:rPr>
      </w:pPr>
      <w:r w:rsidRPr="001B7305">
        <w:rPr>
          <w:rFonts w:ascii="標楷體" w:eastAsia="標楷體" w:hAnsi="標楷體"/>
          <w:szCs w:val="28"/>
        </w:rPr>
        <w:t>陸、報名對象:共</w:t>
      </w:r>
      <w:r w:rsidR="00E974F1">
        <w:rPr>
          <w:rFonts w:ascii="標楷體" w:eastAsia="標楷體" w:hAnsi="標楷體"/>
          <w:szCs w:val="28"/>
        </w:rPr>
        <w:t>18</w:t>
      </w:r>
      <w:r w:rsidRPr="001B7305">
        <w:rPr>
          <w:rFonts w:ascii="標楷體" w:eastAsia="標楷體" w:hAnsi="標楷體"/>
          <w:szCs w:val="28"/>
        </w:rPr>
        <w:t>人</w:t>
      </w:r>
    </w:p>
    <w:p w:rsidR="0008090A" w:rsidRPr="001B7305" w:rsidRDefault="00F85980" w:rsidP="00A20267">
      <w:pPr>
        <w:spacing w:after="0" w:line="500" w:lineRule="exact"/>
        <w:ind w:leftChars="203" w:left="1134" w:hangingChars="202" w:hanging="566"/>
        <w:rPr>
          <w:rFonts w:ascii="標楷體" w:eastAsia="標楷體" w:hAnsi="標楷體"/>
          <w:szCs w:val="28"/>
        </w:rPr>
      </w:pPr>
      <w:r w:rsidRPr="001B7305">
        <w:rPr>
          <w:rFonts w:ascii="標楷體" w:eastAsia="標楷體" w:hAnsi="標楷體"/>
          <w:szCs w:val="28"/>
        </w:rPr>
        <w:t>一、表演藝術：樂舞及吟唱1團，共</w:t>
      </w:r>
      <w:r w:rsidR="00B6720B">
        <w:rPr>
          <w:rFonts w:ascii="標楷體" w:eastAsia="標楷體" w:hAnsi="標楷體" w:hint="eastAsia"/>
          <w:szCs w:val="28"/>
        </w:rPr>
        <w:t>8</w:t>
      </w:r>
      <w:r w:rsidRPr="001B7305">
        <w:rPr>
          <w:rFonts w:ascii="標楷體" w:eastAsia="標楷體" w:hAnsi="標楷體"/>
          <w:szCs w:val="28"/>
        </w:rPr>
        <w:t>人</w:t>
      </w:r>
    </w:p>
    <w:p w:rsidR="0008090A" w:rsidRPr="00A20267" w:rsidRDefault="00F85980" w:rsidP="00A314C9">
      <w:pPr>
        <w:pStyle w:val="a5"/>
        <w:numPr>
          <w:ilvl w:val="0"/>
          <w:numId w:val="4"/>
        </w:numPr>
        <w:spacing w:line="500" w:lineRule="exact"/>
        <w:ind w:leftChars="0" w:left="1701" w:hanging="567"/>
        <w:rPr>
          <w:rFonts w:ascii="標楷體" w:eastAsia="標楷體" w:hAnsi="標楷體"/>
          <w:sz w:val="28"/>
          <w:szCs w:val="28"/>
        </w:rPr>
      </w:pPr>
      <w:r w:rsidRPr="00A20267">
        <w:rPr>
          <w:rFonts w:ascii="標楷體" w:eastAsia="標楷體" w:hAnsi="標楷體"/>
          <w:sz w:val="28"/>
          <w:szCs w:val="28"/>
        </w:rPr>
        <w:t>原住民立案團體或法人(成立年限不限)，以團體申請為限。</w:t>
      </w:r>
    </w:p>
    <w:p w:rsidR="0008090A" w:rsidRPr="00A20267" w:rsidRDefault="00F85980" w:rsidP="00A314C9">
      <w:pPr>
        <w:pStyle w:val="a5"/>
        <w:numPr>
          <w:ilvl w:val="0"/>
          <w:numId w:val="4"/>
        </w:numPr>
        <w:spacing w:line="500" w:lineRule="exact"/>
        <w:ind w:leftChars="0" w:left="1701" w:hanging="567"/>
        <w:rPr>
          <w:rFonts w:ascii="標楷體" w:eastAsia="標楷體" w:hAnsi="標楷體"/>
          <w:sz w:val="28"/>
          <w:szCs w:val="28"/>
        </w:rPr>
      </w:pPr>
      <w:r w:rsidRPr="00A20267">
        <w:rPr>
          <w:rFonts w:ascii="標楷體" w:eastAsia="標楷體" w:hAnsi="標楷體"/>
          <w:sz w:val="28"/>
          <w:szCs w:val="28"/>
        </w:rPr>
        <w:t>報名團隊至多</w:t>
      </w:r>
      <w:r w:rsidR="00B6720B">
        <w:rPr>
          <w:rFonts w:ascii="標楷體" w:eastAsia="標楷體" w:hAnsi="標楷體" w:hint="eastAsia"/>
          <w:sz w:val="28"/>
          <w:szCs w:val="28"/>
        </w:rPr>
        <w:t>8</w:t>
      </w:r>
      <w:r w:rsidRPr="00A20267">
        <w:rPr>
          <w:rFonts w:ascii="標楷體" w:eastAsia="標楷體" w:hAnsi="標楷體"/>
          <w:sz w:val="28"/>
          <w:szCs w:val="28"/>
        </w:rPr>
        <w:t>人為限，須有參與國際性藝術節或音樂節演出經驗，並以團員具英文能力之團體優先。團員應具原住民身分，演出內容應為原住民族傳統樂舞之舞碼及歌謠</w:t>
      </w:r>
      <w:r w:rsidR="0007303C" w:rsidRPr="00FB7B2A">
        <w:rPr>
          <w:rFonts w:ascii="標楷體" w:eastAsia="標楷體" w:hAnsi="標楷體" w:hint="eastAsia"/>
          <w:sz w:val="28"/>
          <w:szCs w:val="28"/>
        </w:rPr>
        <w:t>、並配有樂器</w:t>
      </w:r>
      <w:r w:rsidRPr="00A20267">
        <w:rPr>
          <w:rFonts w:ascii="標楷體" w:eastAsia="標楷體" w:hAnsi="標楷體"/>
          <w:sz w:val="28"/>
          <w:szCs w:val="28"/>
        </w:rPr>
        <w:t>。</w:t>
      </w:r>
    </w:p>
    <w:p w:rsidR="0008090A" w:rsidRPr="001B7305" w:rsidRDefault="00F85980" w:rsidP="00A20267">
      <w:pPr>
        <w:spacing w:after="0" w:line="500" w:lineRule="exact"/>
        <w:ind w:left="0" w:firstLineChars="202" w:firstLine="566"/>
        <w:rPr>
          <w:rFonts w:ascii="標楷體" w:eastAsia="標楷體" w:hAnsi="標楷體"/>
          <w:szCs w:val="28"/>
        </w:rPr>
      </w:pPr>
      <w:r w:rsidRPr="001B7305">
        <w:rPr>
          <w:rFonts w:ascii="標楷體" w:eastAsia="標楷體" w:hAnsi="標楷體"/>
          <w:szCs w:val="28"/>
        </w:rPr>
        <w:t>二、視覺</w:t>
      </w:r>
      <w:r w:rsidR="00B6720B">
        <w:rPr>
          <w:rFonts w:ascii="標楷體" w:eastAsia="標楷體" w:hAnsi="標楷體" w:hint="eastAsia"/>
          <w:szCs w:val="28"/>
        </w:rPr>
        <w:t>、</w:t>
      </w:r>
      <w:r w:rsidR="00B6720B" w:rsidRPr="001B7305">
        <w:rPr>
          <w:rFonts w:ascii="標楷體" w:eastAsia="標楷體" w:hAnsi="標楷體" w:hint="eastAsia"/>
          <w:szCs w:val="28"/>
        </w:rPr>
        <w:t>工</w:t>
      </w:r>
      <w:r w:rsidR="00B6720B" w:rsidRPr="001B7305">
        <w:rPr>
          <w:rFonts w:ascii="標楷體" w:eastAsia="標楷體" w:hAnsi="標楷體"/>
          <w:szCs w:val="28"/>
        </w:rPr>
        <w:t>藝</w:t>
      </w:r>
      <w:r w:rsidRPr="001B7305">
        <w:rPr>
          <w:rFonts w:ascii="標楷體" w:eastAsia="標楷體" w:hAnsi="標楷體"/>
          <w:szCs w:val="28"/>
        </w:rPr>
        <w:t>藝術：共</w:t>
      </w:r>
      <w:r w:rsidR="00B6720B">
        <w:rPr>
          <w:rFonts w:ascii="標楷體" w:eastAsia="標楷體" w:hAnsi="標楷體" w:hint="eastAsia"/>
          <w:szCs w:val="28"/>
        </w:rPr>
        <w:t>8</w:t>
      </w:r>
      <w:r w:rsidRPr="001B7305">
        <w:rPr>
          <w:rFonts w:ascii="標楷體" w:eastAsia="標楷體" w:hAnsi="標楷體"/>
          <w:szCs w:val="28"/>
        </w:rPr>
        <w:t>人</w:t>
      </w:r>
    </w:p>
    <w:p w:rsidR="0008090A" w:rsidRPr="00A20267" w:rsidRDefault="00F85980" w:rsidP="00A314C9">
      <w:pPr>
        <w:pStyle w:val="a5"/>
        <w:numPr>
          <w:ilvl w:val="0"/>
          <w:numId w:val="5"/>
        </w:numPr>
        <w:spacing w:line="500" w:lineRule="exact"/>
        <w:ind w:leftChars="0" w:left="1701" w:hanging="567"/>
        <w:rPr>
          <w:rFonts w:ascii="標楷體" w:eastAsia="標楷體" w:hAnsi="標楷體"/>
          <w:sz w:val="28"/>
          <w:szCs w:val="28"/>
        </w:rPr>
      </w:pPr>
      <w:r w:rsidRPr="00A20267">
        <w:rPr>
          <w:rFonts w:ascii="標楷體" w:eastAsia="標楷體" w:hAnsi="標楷體"/>
          <w:sz w:val="28"/>
          <w:szCs w:val="28"/>
        </w:rPr>
        <w:t>年滿</w:t>
      </w:r>
      <w:r w:rsidR="0007303C" w:rsidRPr="00A20267">
        <w:rPr>
          <w:rFonts w:ascii="標楷體" w:eastAsia="標楷體" w:hAnsi="標楷體"/>
          <w:sz w:val="28"/>
          <w:szCs w:val="28"/>
        </w:rPr>
        <w:t>20</w:t>
      </w:r>
      <w:r w:rsidRPr="00A20267">
        <w:rPr>
          <w:rFonts w:ascii="標楷體" w:eastAsia="標楷體" w:hAnsi="標楷體"/>
          <w:sz w:val="28"/>
          <w:szCs w:val="28"/>
        </w:rPr>
        <w:t>歲以上之原住民個人（以徵件截止日為</w:t>
      </w:r>
      <w:proofErr w:type="gramStart"/>
      <w:r w:rsidRPr="00A20267">
        <w:rPr>
          <w:rFonts w:ascii="標楷體" w:eastAsia="標楷體" w:hAnsi="標楷體"/>
          <w:sz w:val="28"/>
          <w:szCs w:val="28"/>
        </w:rPr>
        <w:t>準</w:t>
      </w:r>
      <w:proofErr w:type="gramEnd"/>
      <w:r w:rsidRPr="00A20267">
        <w:rPr>
          <w:rFonts w:ascii="標楷體" w:eastAsia="標楷體" w:hAnsi="標楷體"/>
          <w:sz w:val="28"/>
          <w:szCs w:val="28"/>
        </w:rPr>
        <w:t>），以個人申請為限。</w:t>
      </w:r>
    </w:p>
    <w:p w:rsidR="0008090A" w:rsidRPr="00B6720B" w:rsidRDefault="00F85980" w:rsidP="001A486E">
      <w:pPr>
        <w:pStyle w:val="a5"/>
        <w:numPr>
          <w:ilvl w:val="0"/>
          <w:numId w:val="5"/>
        </w:numPr>
        <w:spacing w:line="500" w:lineRule="exact"/>
        <w:ind w:leftChars="0" w:left="1701" w:rightChars="-54" w:right="-151" w:hanging="567"/>
        <w:rPr>
          <w:rFonts w:ascii="標楷體" w:eastAsia="標楷體" w:hAnsi="標楷體"/>
          <w:sz w:val="28"/>
          <w:szCs w:val="28"/>
        </w:rPr>
      </w:pPr>
      <w:r w:rsidRPr="00A20267">
        <w:rPr>
          <w:rFonts w:ascii="標楷體" w:eastAsia="標楷體" w:hAnsi="標楷體"/>
          <w:sz w:val="28"/>
          <w:szCs w:val="28"/>
        </w:rPr>
        <w:t>現地創作</w:t>
      </w:r>
      <w:r w:rsidR="00B6720B" w:rsidRPr="00A20267">
        <w:rPr>
          <w:rFonts w:ascii="標楷體" w:eastAsia="標楷體" w:hAnsi="標楷體" w:hint="eastAsia"/>
          <w:sz w:val="28"/>
          <w:szCs w:val="28"/>
        </w:rPr>
        <w:t>製作</w:t>
      </w:r>
      <w:r w:rsidRPr="00A20267">
        <w:rPr>
          <w:rFonts w:ascii="標楷體" w:eastAsia="標楷體" w:hAnsi="標楷體"/>
          <w:sz w:val="28"/>
          <w:szCs w:val="28"/>
        </w:rPr>
        <w:t>：不限創</w:t>
      </w:r>
      <w:proofErr w:type="gramStart"/>
      <w:r w:rsidRPr="00A20267">
        <w:rPr>
          <w:rFonts w:ascii="標楷體" w:eastAsia="標楷體" w:hAnsi="標楷體"/>
          <w:sz w:val="28"/>
          <w:szCs w:val="28"/>
        </w:rPr>
        <w:t>作媒</w:t>
      </w:r>
      <w:proofErr w:type="gramEnd"/>
      <w:r w:rsidRPr="00A20267">
        <w:rPr>
          <w:rFonts w:ascii="標楷體" w:eastAsia="標楷體" w:hAnsi="標楷體"/>
          <w:sz w:val="28"/>
          <w:szCs w:val="28"/>
        </w:rPr>
        <w:t>材，但以現地製作，</w:t>
      </w:r>
      <w:r w:rsidR="00B6720B">
        <w:rPr>
          <w:rFonts w:ascii="標楷體" w:eastAsia="標楷體" w:hAnsi="標楷體" w:hint="eastAsia"/>
          <w:sz w:val="28"/>
          <w:szCs w:val="28"/>
        </w:rPr>
        <w:t>如</w:t>
      </w:r>
      <w:r w:rsidR="00B6720B" w:rsidRPr="00A20267">
        <w:rPr>
          <w:rFonts w:ascii="標楷體" w:eastAsia="標楷體" w:hAnsi="標楷體" w:hint="eastAsia"/>
          <w:sz w:val="28"/>
          <w:szCs w:val="28"/>
        </w:rPr>
        <w:t>木雕、織布、竹</w:t>
      </w:r>
      <w:proofErr w:type="gramStart"/>
      <w:r w:rsidR="00B6720B" w:rsidRPr="00A20267">
        <w:rPr>
          <w:rFonts w:ascii="標楷體" w:eastAsia="標楷體" w:hAnsi="標楷體" w:hint="eastAsia"/>
          <w:sz w:val="28"/>
          <w:szCs w:val="28"/>
        </w:rPr>
        <w:t>籐</w:t>
      </w:r>
      <w:proofErr w:type="gramEnd"/>
      <w:r w:rsidR="00B6720B" w:rsidRPr="00A20267">
        <w:rPr>
          <w:rFonts w:ascii="標楷體" w:eastAsia="標楷體" w:hAnsi="標楷體" w:hint="eastAsia"/>
          <w:sz w:val="28"/>
          <w:szCs w:val="28"/>
        </w:rPr>
        <w:t>編</w:t>
      </w:r>
      <w:r w:rsidR="00B6720B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B6720B">
        <w:rPr>
          <w:rFonts w:ascii="標楷體" w:eastAsia="標楷體" w:hAnsi="標楷體" w:hint="eastAsia"/>
          <w:sz w:val="28"/>
          <w:szCs w:val="28"/>
        </w:rPr>
        <w:t>、、</w:t>
      </w:r>
      <w:proofErr w:type="gramEnd"/>
      <w:r w:rsidR="00B6720B" w:rsidRPr="00A20267">
        <w:rPr>
          <w:rFonts w:ascii="標楷體" w:eastAsia="標楷體" w:hAnsi="標楷體" w:hint="eastAsia"/>
          <w:sz w:val="28"/>
          <w:szCs w:val="28"/>
        </w:rPr>
        <w:t>等各類傳統原住民工藝</w:t>
      </w:r>
      <w:r w:rsidR="00B6720B" w:rsidRPr="00A20267">
        <w:rPr>
          <w:rFonts w:ascii="標楷體" w:eastAsia="標楷體" w:hAnsi="標楷體"/>
          <w:sz w:val="28"/>
          <w:szCs w:val="28"/>
        </w:rPr>
        <w:t>媒材，</w:t>
      </w:r>
      <w:r w:rsidRPr="00B6720B">
        <w:rPr>
          <w:rFonts w:ascii="標楷體" w:eastAsia="標楷體" w:hAnsi="標楷體"/>
          <w:sz w:val="28"/>
          <w:szCs w:val="28"/>
        </w:rPr>
        <w:t>並須依美國海關入境須知規定管制品材料為宜，可自行獨立完成之創作為主</w:t>
      </w:r>
      <w:r w:rsidR="001A486E">
        <w:rPr>
          <w:rFonts w:ascii="標楷體" w:eastAsia="標楷體" w:hAnsi="標楷體" w:hint="eastAsia"/>
          <w:sz w:val="28"/>
          <w:szCs w:val="28"/>
        </w:rPr>
        <w:t>，</w:t>
      </w:r>
      <w:r w:rsidR="001A486E" w:rsidRPr="00A20267">
        <w:rPr>
          <w:rFonts w:ascii="標楷體" w:eastAsia="標楷體" w:hAnsi="標楷體"/>
          <w:sz w:val="28"/>
          <w:szCs w:val="28"/>
        </w:rPr>
        <w:t>並以具英文</w:t>
      </w:r>
      <w:r w:rsidR="001A486E">
        <w:rPr>
          <w:rFonts w:ascii="標楷體" w:eastAsia="標楷體" w:hAnsi="標楷體" w:hint="eastAsia"/>
          <w:sz w:val="28"/>
          <w:szCs w:val="28"/>
        </w:rPr>
        <w:t>解說</w:t>
      </w:r>
      <w:r w:rsidR="001A486E" w:rsidRPr="00A20267">
        <w:rPr>
          <w:rFonts w:ascii="標楷體" w:eastAsia="標楷體" w:hAnsi="標楷體"/>
          <w:sz w:val="28"/>
          <w:szCs w:val="28"/>
        </w:rPr>
        <w:t>能力</w:t>
      </w:r>
      <w:r w:rsidR="001A486E">
        <w:rPr>
          <w:rFonts w:ascii="標楷體" w:eastAsia="標楷體" w:hAnsi="標楷體" w:hint="eastAsia"/>
          <w:sz w:val="28"/>
          <w:szCs w:val="28"/>
        </w:rPr>
        <w:t>人員</w:t>
      </w:r>
      <w:r w:rsidR="001A486E" w:rsidRPr="00A20267">
        <w:rPr>
          <w:rFonts w:ascii="標楷體" w:eastAsia="標楷體" w:hAnsi="標楷體"/>
          <w:sz w:val="28"/>
          <w:szCs w:val="28"/>
        </w:rPr>
        <w:t>優先。</w:t>
      </w:r>
      <w:r w:rsidRPr="00B6720B">
        <w:rPr>
          <w:rFonts w:ascii="標楷體" w:eastAsia="標楷體" w:hAnsi="標楷體"/>
          <w:sz w:val="28"/>
          <w:szCs w:val="28"/>
        </w:rPr>
        <w:t>。(國外創作場地未定，屆時獲選者需於本</w:t>
      </w:r>
      <w:r w:rsidR="0007303C" w:rsidRPr="00B6720B">
        <w:rPr>
          <w:rFonts w:ascii="標楷體" w:eastAsia="標楷體" w:hAnsi="標楷體" w:hint="eastAsia"/>
          <w:sz w:val="28"/>
          <w:szCs w:val="28"/>
        </w:rPr>
        <w:t>府</w:t>
      </w:r>
      <w:r w:rsidRPr="00B6720B">
        <w:rPr>
          <w:rFonts w:ascii="標楷體" w:eastAsia="標楷體" w:hAnsi="標楷體"/>
          <w:sz w:val="28"/>
          <w:szCs w:val="28"/>
        </w:rPr>
        <w:t>最後洽定之場地創作)</w:t>
      </w:r>
    </w:p>
    <w:p w:rsidR="00B6720B" w:rsidRPr="00B6720B" w:rsidRDefault="00F85980" w:rsidP="00B6720B">
      <w:pPr>
        <w:pStyle w:val="a5"/>
        <w:numPr>
          <w:ilvl w:val="0"/>
          <w:numId w:val="5"/>
        </w:numPr>
        <w:spacing w:line="500" w:lineRule="exact"/>
        <w:ind w:leftChars="0" w:left="1701" w:hanging="567"/>
        <w:rPr>
          <w:rFonts w:ascii="標楷體" w:eastAsia="標楷體" w:hAnsi="標楷體"/>
          <w:sz w:val="28"/>
          <w:szCs w:val="28"/>
        </w:rPr>
      </w:pPr>
      <w:r w:rsidRPr="00A20267">
        <w:rPr>
          <w:rFonts w:ascii="標楷體" w:eastAsia="標楷體" w:hAnsi="標楷體"/>
          <w:sz w:val="28"/>
          <w:szCs w:val="28"/>
        </w:rPr>
        <w:t>參與</w:t>
      </w:r>
      <w:r w:rsidR="0007303C" w:rsidRPr="00A20267">
        <w:rPr>
          <w:rFonts w:ascii="標楷體" w:eastAsia="標楷體" w:hAnsi="標楷體" w:hint="eastAsia"/>
          <w:sz w:val="28"/>
          <w:szCs w:val="28"/>
        </w:rPr>
        <w:t>本府</w:t>
      </w:r>
      <w:r w:rsidRPr="00A20267">
        <w:rPr>
          <w:rFonts w:ascii="標楷體" w:eastAsia="標楷體" w:hAnsi="標楷體"/>
          <w:sz w:val="28"/>
          <w:szCs w:val="28"/>
        </w:rPr>
        <w:t>辦理之展覽/展示：</w:t>
      </w:r>
      <w:r w:rsidR="0007303C" w:rsidRPr="00A20267">
        <w:rPr>
          <w:rFonts w:ascii="標楷體" w:eastAsia="標楷體" w:hAnsi="標楷體" w:hint="eastAsia"/>
          <w:sz w:val="28"/>
          <w:szCs w:val="28"/>
        </w:rPr>
        <w:t>於</w:t>
      </w:r>
      <w:r w:rsidRPr="00A20267">
        <w:rPr>
          <w:rFonts w:ascii="標楷體" w:eastAsia="標楷體" w:hAnsi="標楷體"/>
          <w:sz w:val="28"/>
          <w:szCs w:val="28"/>
        </w:rPr>
        <w:t>本</w:t>
      </w:r>
      <w:r w:rsidR="0007303C" w:rsidRPr="00A20267">
        <w:rPr>
          <w:rFonts w:ascii="標楷體" w:eastAsia="標楷體" w:hAnsi="標楷體" w:hint="eastAsia"/>
          <w:sz w:val="28"/>
          <w:szCs w:val="28"/>
        </w:rPr>
        <w:t>府</w:t>
      </w:r>
      <w:r w:rsidRPr="00A20267">
        <w:rPr>
          <w:rFonts w:ascii="標楷體" w:eastAsia="標楷體" w:hAnsi="標楷體"/>
          <w:sz w:val="28"/>
          <w:szCs w:val="28"/>
        </w:rPr>
        <w:t>規定之場地展館辦理展出，展出作品皆</w:t>
      </w:r>
      <w:r w:rsidR="0007303C" w:rsidRPr="00A20267">
        <w:rPr>
          <w:rFonts w:ascii="標楷體" w:eastAsia="標楷體" w:hAnsi="標楷體" w:hint="eastAsia"/>
          <w:sz w:val="28"/>
          <w:szCs w:val="28"/>
        </w:rPr>
        <w:t>由申請人自行</w:t>
      </w:r>
      <w:r w:rsidRPr="00A20267">
        <w:rPr>
          <w:rFonts w:ascii="標楷體" w:eastAsia="標楷體" w:hAnsi="標楷體"/>
          <w:sz w:val="28"/>
          <w:szCs w:val="28"/>
        </w:rPr>
        <w:t>報關。(展出作品需經評審會議挑選)</w:t>
      </w:r>
      <w:r w:rsidR="00B6720B" w:rsidRPr="00A20267">
        <w:rPr>
          <w:rFonts w:ascii="標楷體" w:eastAsia="標楷體" w:hAnsi="標楷體" w:hint="eastAsia"/>
          <w:sz w:val="28"/>
          <w:szCs w:val="28"/>
        </w:rPr>
        <w:t>並可</w:t>
      </w:r>
      <w:r w:rsidR="00B6720B" w:rsidRPr="00A20267">
        <w:rPr>
          <w:rFonts w:ascii="標楷體" w:eastAsia="標楷體" w:hAnsi="標楷體"/>
          <w:sz w:val="28"/>
          <w:szCs w:val="28"/>
        </w:rPr>
        <w:t>供參與活動民眾DIY之創作為主。</w:t>
      </w:r>
    </w:p>
    <w:p w:rsidR="0008090A" w:rsidRPr="001B7305" w:rsidRDefault="00B6720B" w:rsidP="008A1517">
      <w:pPr>
        <w:spacing w:after="0" w:line="500" w:lineRule="exact"/>
        <w:ind w:left="0" w:firstLineChars="202" w:firstLine="56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三</w:t>
      </w:r>
      <w:r w:rsidR="00F85980" w:rsidRPr="001B7305">
        <w:rPr>
          <w:rFonts w:ascii="標楷體" w:eastAsia="標楷體" w:hAnsi="標楷體"/>
          <w:szCs w:val="28"/>
        </w:rPr>
        <w:t>、</w:t>
      </w:r>
      <w:r w:rsidR="00A0202B" w:rsidRPr="001B7305">
        <w:rPr>
          <w:rFonts w:ascii="標楷體" w:eastAsia="標楷體" w:hAnsi="標楷體" w:hint="eastAsia"/>
          <w:szCs w:val="28"/>
        </w:rPr>
        <w:t>伴手禮</w:t>
      </w:r>
      <w:r w:rsidR="009706C2" w:rsidRPr="001B7305">
        <w:rPr>
          <w:rFonts w:ascii="標楷體" w:eastAsia="標楷體" w:hAnsi="標楷體" w:hint="eastAsia"/>
          <w:szCs w:val="28"/>
        </w:rPr>
        <w:t>推廣</w:t>
      </w:r>
      <w:r w:rsidR="00F85980" w:rsidRPr="001B7305">
        <w:rPr>
          <w:rFonts w:ascii="標楷體" w:eastAsia="標楷體" w:hAnsi="標楷體"/>
          <w:szCs w:val="28"/>
        </w:rPr>
        <w:t>：共</w:t>
      </w:r>
      <w:r>
        <w:rPr>
          <w:rFonts w:ascii="標楷體" w:eastAsia="標楷體" w:hAnsi="標楷體" w:hint="eastAsia"/>
          <w:szCs w:val="28"/>
        </w:rPr>
        <w:t>1</w:t>
      </w:r>
      <w:r w:rsidR="009706C2" w:rsidRPr="001B7305">
        <w:rPr>
          <w:rFonts w:ascii="標楷體" w:eastAsia="標楷體" w:hAnsi="標楷體" w:hint="eastAsia"/>
          <w:szCs w:val="28"/>
        </w:rPr>
        <w:t>隊</w:t>
      </w:r>
    </w:p>
    <w:p w:rsidR="009706C2" w:rsidRPr="008A1517" w:rsidRDefault="009706C2" w:rsidP="00A314C9">
      <w:pPr>
        <w:pStyle w:val="a5"/>
        <w:numPr>
          <w:ilvl w:val="0"/>
          <w:numId w:val="7"/>
        </w:numPr>
        <w:spacing w:line="500" w:lineRule="exact"/>
        <w:ind w:leftChars="0" w:left="1701" w:hanging="567"/>
        <w:rPr>
          <w:rFonts w:ascii="標楷體" w:eastAsia="標楷體" w:hAnsi="標楷體"/>
          <w:sz w:val="28"/>
          <w:szCs w:val="28"/>
        </w:rPr>
      </w:pPr>
      <w:r w:rsidRPr="008A1517">
        <w:rPr>
          <w:rFonts w:ascii="標楷體" w:eastAsia="標楷體" w:hAnsi="標楷體" w:hint="eastAsia"/>
          <w:sz w:val="28"/>
          <w:szCs w:val="28"/>
        </w:rPr>
        <w:t>合法公司</w:t>
      </w:r>
      <w:r w:rsidRPr="008A1517">
        <w:rPr>
          <w:rFonts w:ascii="標楷體" w:eastAsia="標楷體" w:hAnsi="標楷體"/>
          <w:sz w:val="28"/>
          <w:szCs w:val="28"/>
        </w:rPr>
        <w:t>立案或法人(成立年限不限)，以團體申請為限。</w:t>
      </w:r>
    </w:p>
    <w:p w:rsidR="0008090A" w:rsidRPr="006F3781" w:rsidRDefault="009706C2" w:rsidP="00A314C9">
      <w:pPr>
        <w:pStyle w:val="a5"/>
        <w:numPr>
          <w:ilvl w:val="0"/>
          <w:numId w:val="7"/>
        </w:numPr>
        <w:spacing w:line="500" w:lineRule="exact"/>
        <w:ind w:leftChars="0" w:left="1701" w:hanging="567"/>
        <w:rPr>
          <w:rFonts w:ascii="標楷體" w:eastAsia="標楷體" w:hAnsi="標楷體"/>
          <w:sz w:val="28"/>
          <w:szCs w:val="28"/>
        </w:rPr>
      </w:pPr>
      <w:r w:rsidRPr="008A1517">
        <w:rPr>
          <w:rFonts w:ascii="標楷體" w:eastAsia="標楷體" w:hAnsi="標楷體"/>
          <w:sz w:val="28"/>
          <w:szCs w:val="28"/>
        </w:rPr>
        <w:lastRenderedPageBreak/>
        <w:t>報名團隊至多2人為限，須有參與國際性</w:t>
      </w:r>
      <w:r w:rsidR="00FE4C38" w:rsidRPr="008A1517">
        <w:rPr>
          <w:rFonts w:ascii="標楷體" w:eastAsia="標楷體" w:hAnsi="標楷體" w:hint="eastAsia"/>
          <w:sz w:val="28"/>
          <w:szCs w:val="28"/>
        </w:rPr>
        <w:t>活動</w:t>
      </w:r>
      <w:r w:rsidRPr="008A1517">
        <w:rPr>
          <w:rFonts w:ascii="標楷體" w:eastAsia="標楷體" w:hAnsi="標楷體"/>
          <w:sz w:val="28"/>
          <w:szCs w:val="28"/>
        </w:rPr>
        <w:t>經驗，並以未參與過太平洋藝術節及團員具英文能力之團體優先。團員</w:t>
      </w:r>
      <w:r w:rsidR="00FE4C38" w:rsidRPr="006F3781">
        <w:rPr>
          <w:rFonts w:ascii="標楷體" w:eastAsia="標楷體" w:hAnsi="標楷體" w:hint="eastAsia"/>
          <w:sz w:val="28"/>
          <w:szCs w:val="28"/>
        </w:rPr>
        <w:t>以</w:t>
      </w:r>
      <w:r w:rsidRPr="006F3781">
        <w:rPr>
          <w:rFonts w:ascii="標楷體" w:eastAsia="標楷體" w:hAnsi="標楷體"/>
          <w:sz w:val="28"/>
          <w:szCs w:val="28"/>
        </w:rPr>
        <w:t>具原住民身分</w:t>
      </w:r>
      <w:r w:rsidR="00FE4C38" w:rsidRPr="006F3781">
        <w:rPr>
          <w:rFonts w:ascii="標楷體" w:eastAsia="標楷體" w:hAnsi="標楷體" w:hint="eastAsia"/>
          <w:sz w:val="28"/>
          <w:szCs w:val="28"/>
        </w:rPr>
        <w:t>為優先；伴</w:t>
      </w:r>
      <w:proofErr w:type="gramStart"/>
      <w:r w:rsidR="00FE4C38" w:rsidRPr="006F3781">
        <w:rPr>
          <w:rFonts w:ascii="標楷體" w:eastAsia="標楷體" w:hAnsi="標楷體" w:hint="eastAsia"/>
          <w:sz w:val="28"/>
          <w:szCs w:val="28"/>
        </w:rPr>
        <w:t>手禮須具</w:t>
      </w:r>
      <w:proofErr w:type="gramEnd"/>
      <w:r w:rsidR="00FE4C38" w:rsidRPr="006F3781">
        <w:rPr>
          <w:rFonts w:ascii="標楷體" w:eastAsia="標楷體" w:hAnsi="標楷體" w:hint="eastAsia"/>
          <w:sz w:val="28"/>
          <w:szCs w:val="28"/>
        </w:rPr>
        <w:t>花蓮縣代表性</w:t>
      </w:r>
      <w:r w:rsidRPr="006F3781">
        <w:rPr>
          <w:rFonts w:ascii="標楷體" w:eastAsia="標楷體" w:hAnsi="標楷體"/>
          <w:sz w:val="28"/>
          <w:szCs w:val="28"/>
        </w:rPr>
        <w:t>。</w:t>
      </w:r>
    </w:p>
    <w:p w:rsidR="009706C2" w:rsidRPr="006F3781" w:rsidRDefault="009706C2" w:rsidP="00A314C9">
      <w:pPr>
        <w:pStyle w:val="a5"/>
        <w:numPr>
          <w:ilvl w:val="0"/>
          <w:numId w:val="7"/>
        </w:numPr>
        <w:spacing w:line="500" w:lineRule="exact"/>
        <w:ind w:leftChars="0" w:left="1701" w:hanging="567"/>
        <w:rPr>
          <w:rFonts w:ascii="標楷體" w:eastAsia="標楷體" w:hAnsi="標楷體"/>
          <w:sz w:val="28"/>
          <w:szCs w:val="28"/>
        </w:rPr>
      </w:pPr>
      <w:r w:rsidRPr="006F3781">
        <w:rPr>
          <w:rFonts w:ascii="標楷體" w:eastAsia="標楷體" w:hAnsi="標楷體"/>
          <w:sz w:val="28"/>
          <w:szCs w:val="28"/>
        </w:rPr>
        <w:t>參與</w:t>
      </w:r>
      <w:r w:rsidRPr="006F3781">
        <w:rPr>
          <w:rFonts w:ascii="標楷體" w:eastAsia="標楷體" w:hAnsi="標楷體" w:hint="eastAsia"/>
          <w:sz w:val="28"/>
          <w:szCs w:val="28"/>
        </w:rPr>
        <w:t>本府</w:t>
      </w:r>
      <w:r w:rsidRPr="006F3781">
        <w:rPr>
          <w:rFonts w:ascii="標楷體" w:eastAsia="標楷體" w:hAnsi="標楷體"/>
          <w:sz w:val="28"/>
          <w:szCs w:val="28"/>
        </w:rPr>
        <w:t>辦理之展覽/展示</w:t>
      </w:r>
      <w:r w:rsidRPr="006F3781">
        <w:rPr>
          <w:rFonts w:ascii="標楷體" w:eastAsia="標楷體" w:hAnsi="標楷體" w:hint="eastAsia"/>
          <w:sz w:val="28"/>
          <w:szCs w:val="28"/>
        </w:rPr>
        <w:t>/解說/推廣</w:t>
      </w:r>
      <w:r w:rsidRPr="006F3781">
        <w:rPr>
          <w:rFonts w:ascii="標楷體" w:eastAsia="標楷體" w:hAnsi="標楷體"/>
          <w:sz w:val="28"/>
          <w:szCs w:val="28"/>
        </w:rPr>
        <w:t>：</w:t>
      </w:r>
      <w:r w:rsidRPr="006F3781">
        <w:rPr>
          <w:rFonts w:ascii="標楷體" w:eastAsia="標楷體" w:hAnsi="標楷體" w:hint="eastAsia"/>
          <w:sz w:val="28"/>
          <w:szCs w:val="28"/>
        </w:rPr>
        <w:t>於</w:t>
      </w:r>
      <w:r w:rsidRPr="006F3781">
        <w:rPr>
          <w:rFonts w:ascii="標楷體" w:eastAsia="標楷體" w:hAnsi="標楷體"/>
          <w:sz w:val="28"/>
          <w:szCs w:val="28"/>
        </w:rPr>
        <w:t>本</w:t>
      </w:r>
      <w:r w:rsidRPr="006F3781">
        <w:rPr>
          <w:rFonts w:ascii="標楷體" w:eastAsia="標楷體" w:hAnsi="標楷體" w:hint="eastAsia"/>
          <w:sz w:val="28"/>
          <w:szCs w:val="28"/>
        </w:rPr>
        <w:t>府</w:t>
      </w:r>
      <w:r w:rsidRPr="006F3781">
        <w:rPr>
          <w:rFonts w:ascii="標楷體" w:eastAsia="標楷體" w:hAnsi="標楷體"/>
          <w:sz w:val="28"/>
          <w:szCs w:val="28"/>
        </w:rPr>
        <w:t>規定之場地展館辦理展出，展出作品皆</w:t>
      </w:r>
      <w:r w:rsidRPr="006F3781">
        <w:rPr>
          <w:rFonts w:ascii="標楷體" w:eastAsia="標楷體" w:hAnsi="標楷體" w:hint="eastAsia"/>
          <w:sz w:val="28"/>
          <w:szCs w:val="28"/>
        </w:rPr>
        <w:t>由申請人自行</w:t>
      </w:r>
      <w:r w:rsidRPr="006F3781">
        <w:rPr>
          <w:rFonts w:ascii="標楷體" w:eastAsia="標楷體" w:hAnsi="標楷體"/>
          <w:sz w:val="28"/>
          <w:szCs w:val="28"/>
        </w:rPr>
        <w:t>報關。(</w:t>
      </w:r>
      <w:r w:rsidR="00AE54D8" w:rsidRPr="006F3781">
        <w:rPr>
          <w:rFonts w:ascii="標楷體" w:eastAsia="標楷體" w:hAnsi="標楷體" w:hint="eastAsia"/>
          <w:sz w:val="28"/>
          <w:szCs w:val="28"/>
        </w:rPr>
        <w:t>推廣品須</w:t>
      </w:r>
      <w:r w:rsidRPr="006F3781">
        <w:rPr>
          <w:rFonts w:ascii="標楷體" w:eastAsia="標楷體" w:hAnsi="標楷體"/>
          <w:sz w:val="28"/>
          <w:szCs w:val="28"/>
        </w:rPr>
        <w:t>經評審會議挑選)</w:t>
      </w:r>
    </w:p>
    <w:p w:rsidR="008A1517" w:rsidRPr="006F3781" w:rsidRDefault="008A1517" w:rsidP="007F5618">
      <w:pPr>
        <w:spacing w:after="0" w:line="500" w:lineRule="exact"/>
        <w:ind w:left="0" w:firstLine="0"/>
        <w:rPr>
          <w:rFonts w:ascii="標楷體" w:eastAsia="標楷體" w:hAnsi="標楷體"/>
          <w:szCs w:val="28"/>
        </w:rPr>
      </w:pPr>
    </w:p>
    <w:p w:rsidR="0008090A" w:rsidRPr="00137882" w:rsidRDefault="00F85980" w:rsidP="007F5618">
      <w:pPr>
        <w:spacing w:after="0" w:line="500" w:lineRule="exact"/>
        <w:ind w:left="0" w:firstLine="0"/>
        <w:rPr>
          <w:rFonts w:ascii="標楷體" w:eastAsia="標楷體" w:hAnsi="標楷體"/>
          <w:szCs w:val="28"/>
        </w:rPr>
      </w:pPr>
      <w:proofErr w:type="gramStart"/>
      <w:r w:rsidRPr="00137882">
        <w:rPr>
          <w:rFonts w:ascii="標楷體" w:eastAsia="標楷體" w:hAnsi="標楷體"/>
          <w:szCs w:val="28"/>
        </w:rPr>
        <w:t>柒</w:t>
      </w:r>
      <w:proofErr w:type="gramEnd"/>
      <w:r w:rsidRPr="00137882">
        <w:rPr>
          <w:rFonts w:ascii="標楷體" w:eastAsia="標楷體" w:hAnsi="標楷體"/>
          <w:szCs w:val="28"/>
        </w:rPr>
        <w:t>、報名辦法</w:t>
      </w:r>
    </w:p>
    <w:p w:rsidR="0008090A" w:rsidRPr="00137882" w:rsidRDefault="00F85980" w:rsidP="00A314C9">
      <w:pPr>
        <w:pStyle w:val="a5"/>
        <w:numPr>
          <w:ilvl w:val="0"/>
          <w:numId w:val="8"/>
        </w:numPr>
        <w:spacing w:line="500" w:lineRule="exact"/>
        <w:ind w:leftChars="0" w:left="1701" w:hanging="567"/>
        <w:rPr>
          <w:rFonts w:ascii="標楷體" w:eastAsia="標楷體" w:hAnsi="標楷體"/>
          <w:sz w:val="28"/>
          <w:szCs w:val="28"/>
        </w:rPr>
      </w:pPr>
      <w:r w:rsidRPr="00137882">
        <w:rPr>
          <w:rFonts w:ascii="標楷體" w:eastAsia="標楷體" w:hAnsi="標楷體"/>
          <w:sz w:val="28"/>
          <w:szCs w:val="28"/>
        </w:rPr>
        <w:t>報名期限：即日起至1</w:t>
      </w:r>
      <w:r w:rsidR="00DB49E5" w:rsidRPr="00137882">
        <w:rPr>
          <w:rFonts w:ascii="標楷體" w:eastAsia="標楷體" w:hAnsi="標楷體"/>
          <w:sz w:val="28"/>
          <w:szCs w:val="28"/>
        </w:rPr>
        <w:t>13</w:t>
      </w:r>
      <w:r w:rsidRPr="00137882">
        <w:rPr>
          <w:rFonts w:ascii="標楷體" w:eastAsia="標楷體" w:hAnsi="標楷體"/>
          <w:sz w:val="28"/>
          <w:szCs w:val="28"/>
        </w:rPr>
        <w:t>年</w:t>
      </w:r>
      <w:r w:rsidR="00DB49E5" w:rsidRPr="00137882">
        <w:rPr>
          <w:rFonts w:ascii="標楷體" w:eastAsia="標楷體" w:hAnsi="標楷體"/>
          <w:sz w:val="28"/>
          <w:szCs w:val="28"/>
        </w:rPr>
        <w:t>4</w:t>
      </w:r>
      <w:r w:rsidRPr="00137882">
        <w:rPr>
          <w:rFonts w:ascii="標楷體" w:eastAsia="標楷體" w:hAnsi="標楷體"/>
          <w:sz w:val="28"/>
          <w:szCs w:val="28"/>
        </w:rPr>
        <w:t>月</w:t>
      </w:r>
      <w:r w:rsidR="0078796D">
        <w:rPr>
          <w:rFonts w:ascii="標楷體" w:eastAsia="標楷體" w:hAnsi="標楷體" w:hint="eastAsia"/>
          <w:sz w:val="28"/>
          <w:szCs w:val="28"/>
        </w:rPr>
        <w:t>9</w:t>
      </w:r>
      <w:r w:rsidRPr="00137882">
        <w:rPr>
          <w:rFonts w:ascii="標楷體" w:eastAsia="標楷體" w:hAnsi="標楷體"/>
          <w:sz w:val="28"/>
          <w:szCs w:val="28"/>
        </w:rPr>
        <w:t>日(星期</w:t>
      </w:r>
      <w:r w:rsidR="0078796D">
        <w:rPr>
          <w:rFonts w:ascii="標楷體" w:eastAsia="標楷體" w:hAnsi="標楷體" w:hint="eastAsia"/>
          <w:sz w:val="28"/>
          <w:szCs w:val="28"/>
        </w:rPr>
        <w:t>二</w:t>
      </w:r>
      <w:r w:rsidRPr="00137882">
        <w:rPr>
          <w:rFonts w:ascii="標楷體" w:eastAsia="標楷體" w:hAnsi="標楷體"/>
          <w:sz w:val="28"/>
          <w:szCs w:val="28"/>
        </w:rPr>
        <w:t>)下午5時止。</w:t>
      </w:r>
    </w:p>
    <w:p w:rsidR="0008090A" w:rsidRPr="00137882" w:rsidRDefault="00F85980" w:rsidP="00A314C9">
      <w:pPr>
        <w:pStyle w:val="a5"/>
        <w:numPr>
          <w:ilvl w:val="0"/>
          <w:numId w:val="8"/>
        </w:numPr>
        <w:spacing w:line="500" w:lineRule="exact"/>
        <w:ind w:leftChars="0" w:left="1701" w:hanging="567"/>
        <w:rPr>
          <w:rFonts w:ascii="標楷體" w:eastAsia="標楷體" w:hAnsi="標楷體"/>
          <w:sz w:val="28"/>
          <w:szCs w:val="28"/>
        </w:rPr>
      </w:pPr>
      <w:r w:rsidRPr="00137882">
        <w:rPr>
          <w:rFonts w:ascii="標楷體" w:eastAsia="標楷體" w:hAnsi="標楷體"/>
          <w:sz w:val="28"/>
          <w:szCs w:val="28"/>
        </w:rPr>
        <w:t>報名資料：</w:t>
      </w:r>
    </w:p>
    <w:p w:rsidR="00AE54D8" w:rsidRPr="00137882" w:rsidRDefault="00AE54D8" w:rsidP="00A314C9">
      <w:pPr>
        <w:pStyle w:val="a5"/>
        <w:numPr>
          <w:ilvl w:val="0"/>
          <w:numId w:val="9"/>
        </w:numPr>
        <w:spacing w:line="500" w:lineRule="exact"/>
        <w:ind w:leftChars="0" w:left="1985" w:hanging="284"/>
        <w:rPr>
          <w:rFonts w:ascii="標楷體" w:eastAsia="標楷體" w:hAnsi="標楷體"/>
          <w:sz w:val="28"/>
          <w:szCs w:val="28"/>
        </w:rPr>
      </w:pPr>
      <w:r w:rsidRPr="00137882">
        <w:rPr>
          <w:rFonts w:ascii="標楷體" w:eastAsia="標楷體" w:hAnsi="標楷體"/>
          <w:sz w:val="28"/>
          <w:szCs w:val="28"/>
        </w:rPr>
        <w:t>申請書。內容應包括以下項目具體資料，並依申請</w:t>
      </w:r>
      <w:r w:rsidRPr="00137882">
        <w:rPr>
          <w:rFonts w:ascii="標楷體" w:eastAsia="標楷體" w:hAnsi="標楷體" w:hint="eastAsia"/>
          <w:sz w:val="28"/>
          <w:szCs w:val="28"/>
        </w:rPr>
        <w:t>部分</w:t>
      </w:r>
      <w:r w:rsidRPr="00137882">
        <w:rPr>
          <w:rFonts w:ascii="標楷體" w:eastAsia="標楷體" w:hAnsi="標楷體"/>
          <w:sz w:val="28"/>
          <w:szCs w:val="28"/>
        </w:rPr>
        <w:t>項目依序撰寫：</w:t>
      </w:r>
    </w:p>
    <w:p w:rsidR="00AE54D8" w:rsidRPr="00137882" w:rsidRDefault="00AE54D8" w:rsidP="007A6DE7">
      <w:pPr>
        <w:spacing w:after="0" w:line="500" w:lineRule="exact"/>
        <w:ind w:leftChars="709" w:left="2408" w:hangingChars="151" w:hanging="423"/>
        <w:rPr>
          <w:rFonts w:ascii="標楷體" w:eastAsia="標楷體" w:hAnsi="標楷體"/>
          <w:szCs w:val="28"/>
        </w:rPr>
      </w:pPr>
      <w:r w:rsidRPr="00137882">
        <w:rPr>
          <w:rFonts w:ascii="標楷體" w:eastAsia="標楷體" w:hAnsi="標楷體" w:hint="eastAsia"/>
          <w:szCs w:val="28"/>
        </w:rPr>
        <w:t>(1)個人介紹，包含個人經歷、作品、創作</w:t>
      </w:r>
      <w:r w:rsidRPr="00137882">
        <w:rPr>
          <w:rFonts w:ascii="標楷體" w:eastAsia="標楷體" w:hAnsi="標楷體"/>
          <w:szCs w:val="28"/>
        </w:rPr>
        <w:t>過去活動紀錄影音或作品紀錄</w:t>
      </w:r>
    </w:p>
    <w:p w:rsidR="00AE54D8" w:rsidRPr="00137882" w:rsidRDefault="00AE54D8" w:rsidP="007A6DE7">
      <w:pPr>
        <w:spacing w:after="0" w:line="500" w:lineRule="exact"/>
        <w:ind w:leftChars="709" w:left="2408" w:hangingChars="151" w:hanging="423"/>
        <w:rPr>
          <w:rFonts w:ascii="標楷體" w:eastAsia="標楷體" w:hAnsi="標楷體"/>
          <w:szCs w:val="28"/>
        </w:rPr>
      </w:pPr>
      <w:r w:rsidRPr="00137882">
        <w:rPr>
          <w:rFonts w:ascii="標楷體" w:eastAsia="標楷體" w:hAnsi="標楷體" w:hint="eastAsia"/>
          <w:szCs w:val="28"/>
        </w:rPr>
        <w:t>(2)</w:t>
      </w:r>
      <w:r w:rsidRPr="00137882">
        <w:rPr>
          <w:rFonts w:ascii="標楷體" w:eastAsia="標楷體" w:hAnsi="標楷體"/>
          <w:szCs w:val="28"/>
        </w:rPr>
        <w:t>敘述演出概念及呈現方式</w:t>
      </w:r>
      <w:r w:rsidRPr="00137882">
        <w:rPr>
          <w:rFonts w:ascii="標楷體" w:eastAsia="標楷體" w:hAnsi="標楷體" w:hint="eastAsia"/>
          <w:szCs w:val="28"/>
        </w:rPr>
        <w:t>，</w:t>
      </w:r>
      <w:r w:rsidRPr="00137882">
        <w:rPr>
          <w:rFonts w:ascii="標楷體" w:eastAsia="標楷體" w:hAnsi="標楷體"/>
          <w:szCs w:val="28"/>
        </w:rPr>
        <w:t>作品概念及工作坊流程簡述。</w:t>
      </w:r>
    </w:p>
    <w:p w:rsidR="007A6DE7" w:rsidRPr="007A6DE7" w:rsidRDefault="00F85980" w:rsidP="00A314C9">
      <w:pPr>
        <w:pStyle w:val="a5"/>
        <w:numPr>
          <w:ilvl w:val="0"/>
          <w:numId w:val="9"/>
        </w:numPr>
        <w:spacing w:line="500" w:lineRule="exact"/>
        <w:ind w:leftChars="0" w:left="1985" w:hanging="284"/>
        <w:rPr>
          <w:rFonts w:ascii="標楷體" w:eastAsia="標楷體" w:hAnsi="標楷體"/>
          <w:sz w:val="28"/>
          <w:szCs w:val="28"/>
        </w:rPr>
      </w:pPr>
      <w:r w:rsidRPr="007A6DE7">
        <w:rPr>
          <w:rFonts w:ascii="標楷體" w:eastAsia="標楷體" w:hAnsi="標楷體"/>
          <w:sz w:val="28"/>
          <w:szCs w:val="28"/>
        </w:rPr>
        <w:t>個人申請表1式。</w:t>
      </w:r>
    </w:p>
    <w:p w:rsidR="0008090A" w:rsidRPr="007A6DE7" w:rsidRDefault="00F85980" w:rsidP="00A314C9">
      <w:pPr>
        <w:pStyle w:val="a5"/>
        <w:numPr>
          <w:ilvl w:val="0"/>
          <w:numId w:val="9"/>
        </w:numPr>
        <w:spacing w:line="500" w:lineRule="exact"/>
        <w:ind w:leftChars="0" w:left="1985" w:hanging="284"/>
        <w:rPr>
          <w:rFonts w:ascii="標楷體" w:eastAsia="標楷體" w:hAnsi="標楷體"/>
          <w:sz w:val="28"/>
          <w:szCs w:val="28"/>
        </w:rPr>
      </w:pPr>
      <w:r w:rsidRPr="007A6DE7">
        <w:rPr>
          <w:rFonts w:ascii="標楷體" w:eastAsia="標楷體" w:hAnsi="標楷體"/>
          <w:sz w:val="28"/>
          <w:szCs w:val="28"/>
        </w:rPr>
        <w:t>作品說明表1式。</w:t>
      </w:r>
    </w:p>
    <w:p w:rsidR="0008090A" w:rsidRPr="007A6DE7" w:rsidRDefault="00F85980" w:rsidP="00A314C9">
      <w:pPr>
        <w:pStyle w:val="a5"/>
        <w:numPr>
          <w:ilvl w:val="0"/>
          <w:numId w:val="10"/>
        </w:numPr>
        <w:spacing w:line="500" w:lineRule="exact"/>
        <w:ind w:leftChars="0" w:left="2410"/>
        <w:rPr>
          <w:rFonts w:ascii="標楷體" w:eastAsia="標楷體" w:hAnsi="標楷體"/>
          <w:sz w:val="28"/>
          <w:szCs w:val="28"/>
        </w:rPr>
      </w:pPr>
      <w:r w:rsidRPr="007A6DE7">
        <w:rPr>
          <w:rFonts w:ascii="標楷體" w:eastAsia="標楷體" w:hAnsi="標楷體"/>
          <w:sz w:val="28"/>
          <w:szCs w:val="28"/>
        </w:rPr>
        <w:t>現地創作：提供作品草圖及說明，可提供</w:t>
      </w:r>
      <w:proofErr w:type="gramStart"/>
      <w:r w:rsidRPr="007A6DE7">
        <w:rPr>
          <w:rFonts w:ascii="標楷體" w:eastAsia="標楷體" w:hAnsi="標楷體"/>
          <w:sz w:val="28"/>
          <w:szCs w:val="28"/>
        </w:rPr>
        <w:t>手繪稿或</w:t>
      </w:r>
      <w:proofErr w:type="gramEnd"/>
      <w:r w:rsidRPr="007A6DE7">
        <w:rPr>
          <w:rFonts w:ascii="標楷體" w:eastAsia="標楷體" w:hAnsi="標楷體"/>
          <w:sz w:val="28"/>
          <w:szCs w:val="28"/>
        </w:rPr>
        <w:t>電子繪圖檔、創作所需材料費經費概算表。作品可單件</w:t>
      </w:r>
      <w:proofErr w:type="gramStart"/>
      <w:r w:rsidRPr="007A6DE7">
        <w:rPr>
          <w:rFonts w:ascii="標楷體" w:eastAsia="標楷體" w:hAnsi="標楷體"/>
          <w:sz w:val="28"/>
          <w:szCs w:val="28"/>
        </w:rPr>
        <w:t>或組件</w:t>
      </w:r>
      <w:proofErr w:type="gramEnd"/>
      <w:r w:rsidRPr="007A6DE7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7A6DE7">
        <w:rPr>
          <w:rFonts w:ascii="標楷體" w:eastAsia="標楷體" w:hAnsi="標楷體"/>
          <w:sz w:val="28"/>
          <w:szCs w:val="28"/>
        </w:rPr>
        <w:t>不限媒材</w:t>
      </w:r>
      <w:proofErr w:type="gramEnd"/>
      <w:r w:rsidRPr="007A6DE7">
        <w:rPr>
          <w:rFonts w:ascii="標楷體" w:eastAsia="標楷體" w:hAnsi="標楷體"/>
          <w:sz w:val="28"/>
          <w:szCs w:val="28"/>
        </w:rPr>
        <w:t>、尺寸。</w:t>
      </w:r>
    </w:p>
    <w:p w:rsidR="0008090A" w:rsidRPr="007A6DE7" w:rsidRDefault="00F85980" w:rsidP="00A314C9">
      <w:pPr>
        <w:pStyle w:val="a5"/>
        <w:numPr>
          <w:ilvl w:val="0"/>
          <w:numId w:val="10"/>
        </w:numPr>
        <w:spacing w:line="500" w:lineRule="exact"/>
        <w:ind w:leftChars="0" w:left="2410"/>
        <w:rPr>
          <w:rFonts w:ascii="標楷體" w:eastAsia="標楷體" w:hAnsi="標楷體"/>
          <w:sz w:val="28"/>
          <w:szCs w:val="28"/>
        </w:rPr>
      </w:pPr>
      <w:r w:rsidRPr="007A6DE7">
        <w:rPr>
          <w:rFonts w:ascii="標楷體" w:eastAsia="標楷體" w:hAnsi="標楷體"/>
          <w:sz w:val="28"/>
          <w:szCs w:val="28"/>
        </w:rPr>
        <w:t>參與大會辦理之展覽/展示：提供展出作品照片3件(含3個角度)，作品運輸報關所需費用由</w:t>
      </w:r>
      <w:r w:rsidR="00571AC0" w:rsidRPr="007A6DE7">
        <w:rPr>
          <w:rFonts w:ascii="標楷體" w:eastAsia="標楷體" w:hAnsi="標楷體"/>
          <w:sz w:val="28"/>
          <w:szCs w:val="28"/>
        </w:rPr>
        <w:t>本府</w:t>
      </w:r>
      <w:r w:rsidRPr="007A6DE7">
        <w:rPr>
          <w:rFonts w:ascii="標楷體" w:eastAsia="標楷體" w:hAnsi="標楷體"/>
          <w:sz w:val="28"/>
          <w:szCs w:val="28"/>
        </w:rPr>
        <w:t>統籌辦理。作品可單件</w:t>
      </w:r>
      <w:proofErr w:type="gramStart"/>
      <w:r w:rsidRPr="007A6DE7">
        <w:rPr>
          <w:rFonts w:ascii="標楷體" w:eastAsia="標楷體" w:hAnsi="標楷體"/>
          <w:sz w:val="28"/>
          <w:szCs w:val="28"/>
        </w:rPr>
        <w:t>或組件</w:t>
      </w:r>
      <w:proofErr w:type="gramEnd"/>
      <w:r w:rsidRPr="007A6DE7">
        <w:rPr>
          <w:rFonts w:ascii="標楷體" w:eastAsia="標楷體" w:hAnsi="標楷體"/>
          <w:sz w:val="28"/>
          <w:szCs w:val="28"/>
        </w:rPr>
        <w:t>，媒材、尺寸需視大會場地狀況及資源限制提供。</w:t>
      </w:r>
    </w:p>
    <w:p w:rsidR="0008090A" w:rsidRPr="00137882" w:rsidRDefault="00F85980" w:rsidP="00A314C9">
      <w:pPr>
        <w:pStyle w:val="a5"/>
        <w:numPr>
          <w:ilvl w:val="0"/>
          <w:numId w:val="9"/>
        </w:numPr>
        <w:spacing w:line="500" w:lineRule="exact"/>
        <w:ind w:leftChars="0" w:left="1985" w:hanging="284"/>
        <w:rPr>
          <w:rFonts w:ascii="標楷體" w:eastAsia="標楷體" w:hAnsi="標楷體"/>
          <w:sz w:val="28"/>
          <w:szCs w:val="28"/>
        </w:rPr>
      </w:pPr>
      <w:r w:rsidRPr="00137882">
        <w:rPr>
          <w:rFonts w:ascii="標楷體" w:eastAsia="標楷體" w:hAnsi="標楷體"/>
          <w:sz w:val="28"/>
          <w:szCs w:val="28"/>
        </w:rPr>
        <w:t>請將申請表、作品說明表及草圖1式</w:t>
      </w:r>
      <w:r w:rsidR="00F3338A" w:rsidRPr="00137882">
        <w:rPr>
          <w:rFonts w:ascii="標楷體" w:eastAsia="標楷體" w:hAnsi="標楷體"/>
          <w:sz w:val="28"/>
          <w:szCs w:val="28"/>
        </w:rPr>
        <w:t>5</w:t>
      </w:r>
      <w:r w:rsidRPr="00137882">
        <w:rPr>
          <w:rFonts w:ascii="標楷體" w:eastAsia="標楷體" w:hAnsi="標楷體"/>
          <w:sz w:val="28"/>
          <w:szCs w:val="28"/>
        </w:rPr>
        <w:t>份，以A4規格雙面列印繳交，並於左上角以迴紋針或</w:t>
      </w:r>
      <w:proofErr w:type="gramStart"/>
      <w:r w:rsidRPr="00137882">
        <w:rPr>
          <w:rFonts w:ascii="標楷體" w:eastAsia="標楷體" w:hAnsi="標楷體"/>
          <w:sz w:val="28"/>
          <w:szCs w:val="28"/>
        </w:rPr>
        <w:t>長尾夾裝訂</w:t>
      </w:r>
      <w:proofErr w:type="gramEnd"/>
      <w:r w:rsidR="00F3338A" w:rsidRPr="00137882">
        <w:rPr>
          <w:rFonts w:ascii="標楷體" w:eastAsia="標楷體" w:hAnsi="標楷體" w:hint="eastAsia"/>
          <w:sz w:val="28"/>
          <w:szCs w:val="28"/>
        </w:rPr>
        <w:t>(</w:t>
      </w:r>
      <w:r w:rsidR="00F3338A" w:rsidRPr="00137882">
        <w:rPr>
          <w:rFonts w:ascii="標楷體" w:eastAsia="標楷體" w:hAnsi="標楷體"/>
          <w:sz w:val="28"/>
          <w:szCs w:val="28"/>
        </w:rPr>
        <w:t>請勿環裝</w:t>
      </w:r>
      <w:proofErr w:type="gramStart"/>
      <w:r w:rsidR="00F3338A" w:rsidRPr="00137882">
        <w:rPr>
          <w:rFonts w:ascii="標楷體" w:eastAsia="標楷體" w:hAnsi="標楷體"/>
          <w:sz w:val="28"/>
          <w:szCs w:val="28"/>
        </w:rPr>
        <w:t>）</w:t>
      </w:r>
      <w:proofErr w:type="gramEnd"/>
      <w:r w:rsidRPr="00137882">
        <w:rPr>
          <w:rFonts w:ascii="標楷體" w:eastAsia="標楷體" w:hAnsi="標楷體"/>
          <w:sz w:val="28"/>
          <w:szCs w:val="28"/>
        </w:rPr>
        <w:t>。</w:t>
      </w:r>
    </w:p>
    <w:p w:rsidR="0008090A" w:rsidRPr="00137882" w:rsidRDefault="00F85980" w:rsidP="00A314C9">
      <w:pPr>
        <w:pStyle w:val="a5"/>
        <w:numPr>
          <w:ilvl w:val="0"/>
          <w:numId w:val="9"/>
        </w:numPr>
        <w:spacing w:line="500" w:lineRule="exact"/>
        <w:ind w:leftChars="0" w:left="1985" w:hanging="284"/>
        <w:rPr>
          <w:rFonts w:ascii="標楷體" w:eastAsia="標楷體" w:hAnsi="標楷體"/>
          <w:sz w:val="28"/>
          <w:szCs w:val="28"/>
        </w:rPr>
      </w:pPr>
      <w:r w:rsidRPr="00137882">
        <w:rPr>
          <w:rFonts w:ascii="標楷體" w:eastAsia="標楷體" w:hAnsi="標楷體"/>
          <w:sz w:val="28"/>
          <w:szCs w:val="28"/>
        </w:rPr>
        <w:t>報名方式：</w:t>
      </w:r>
    </w:p>
    <w:p w:rsidR="0008090A" w:rsidRPr="007A6DE7" w:rsidRDefault="00F85980" w:rsidP="00A314C9">
      <w:pPr>
        <w:pStyle w:val="a5"/>
        <w:numPr>
          <w:ilvl w:val="0"/>
          <w:numId w:val="11"/>
        </w:numPr>
        <w:spacing w:line="500" w:lineRule="exact"/>
        <w:ind w:leftChars="0" w:left="2410"/>
        <w:rPr>
          <w:rFonts w:ascii="標楷體" w:eastAsia="標楷體" w:hAnsi="標楷體"/>
          <w:sz w:val="28"/>
          <w:szCs w:val="28"/>
        </w:rPr>
      </w:pPr>
      <w:r w:rsidRPr="007A6DE7">
        <w:rPr>
          <w:rFonts w:ascii="標楷體" w:eastAsia="標楷體" w:hAnsi="標楷體"/>
          <w:sz w:val="28"/>
          <w:szCs w:val="28"/>
        </w:rPr>
        <w:t>郵寄報名：報名資料請於1</w:t>
      </w:r>
      <w:r w:rsidR="00F3338A" w:rsidRPr="007A6DE7">
        <w:rPr>
          <w:rFonts w:ascii="標楷體" w:eastAsia="標楷體" w:hAnsi="標楷體"/>
          <w:sz w:val="28"/>
          <w:szCs w:val="28"/>
        </w:rPr>
        <w:t>13</w:t>
      </w:r>
      <w:r w:rsidRPr="007A6DE7">
        <w:rPr>
          <w:rFonts w:ascii="標楷體" w:eastAsia="標楷體" w:hAnsi="標楷體"/>
          <w:sz w:val="28"/>
          <w:szCs w:val="28"/>
        </w:rPr>
        <w:t>年</w:t>
      </w:r>
      <w:r w:rsidR="00F3338A" w:rsidRPr="007A6DE7">
        <w:rPr>
          <w:rFonts w:ascii="標楷體" w:eastAsia="標楷體" w:hAnsi="標楷體"/>
          <w:sz w:val="28"/>
          <w:szCs w:val="28"/>
        </w:rPr>
        <w:t>4</w:t>
      </w:r>
      <w:r w:rsidRPr="007A6DE7">
        <w:rPr>
          <w:rFonts w:ascii="標楷體" w:eastAsia="標楷體" w:hAnsi="標楷體"/>
          <w:sz w:val="28"/>
          <w:szCs w:val="28"/>
        </w:rPr>
        <w:t>月</w:t>
      </w:r>
      <w:r w:rsidR="0078796D">
        <w:rPr>
          <w:rFonts w:ascii="標楷體" w:eastAsia="標楷體" w:hAnsi="標楷體" w:hint="eastAsia"/>
          <w:sz w:val="28"/>
          <w:szCs w:val="28"/>
        </w:rPr>
        <w:t>9</w:t>
      </w:r>
      <w:r w:rsidRPr="007A6DE7">
        <w:rPr>
          <w:rFonts w:ascii="標楷體" w:eastAsia="標楷體" w:hAnsi="標楷體"/>
          <w:sz w:val="28"/>
          <w:szCs w:val="28"/>
        </w:rPr>
        <w:t>日(星期</w:t>
      </w:r>
      <w:r w:rsidR="0078796D">
        <w:rPr>
          <w:rFonts w:ascii="標楷體" w:eastAsia="標楷體" w:hAnsi="標楷體" w:hint="eastAsia"/>
          <w:sz w:val="28"/>
          <w:szCs w:val="28"/>
        </w:rPr>
        <w:t>二</w:t>
      </w:r>
      <w:r w:rsidRPr="007A6DE7">
        <w:rPr>
          <w:rFonts w:ascii="標楷體" w:eastAsia="標楷體" w:hAnsi="標楷體"/>
          <w:sz w:val="28"/>
          <w:szCs w:val="28"/>
        </w:rPr>
        <w:t>)</w:t>
      </w:r>
      <w:r w:rsidR="00FA0853" w:rsidRPr="00FA0853">
        <w:rPr>
          <w:rFonts w:ascii="標楷體" w:eastAsia="標楷體" w:hAnsi="標楷體"/>
          <w:sz w:val="28"/>
          <w:szCs w:val="28"/>
        </w:rPr>
        <w:t xml:space="preserve"> </w:t>
      </w:r>
      <w:r w:rsidR="00FA0853" w:rsidRPr="00137882">
        <w:rPr>
          <w:rFonts w:ascii="標楷體" w:eastAsia="標楷體" w:hAnsi="標楷體"/>
          <w:sz w:val="28"/>
          <w:szCs w:val="28"/>
        </w:rPr>
        <w:t>下午5</w:t>
      </w:r>
      <w:r w:rsidR="00FA0853" w:rsidRPr="00137882">
        <w:rPr>
          <w:rFonts w:ascii="標楷體" w:eastAsia="標楷體" w:hAnsi="標楷體"/>
          <w:sz w:val="28"/>
          <w:szCs w:val="28"/>
        </w:rPr>
        <w:lastRenderedPageBreak/>
        <w:t>時</w:t>
      </w:r>
      <w:r w:rsidR="00F3338A" w:rsidRPr="007A6DE7">
        <w:rPr>
          <w:rFonts w:ascii="標楷體" w:eastAsia="標楷體" w:hAnsi="標楷體" w:hint="eastAsia"/>
          <w:sz w:val="28"/>
          <w:szCs w:val="28"/>
        </w:rPr>
        <w:t>前</w:t>
      </w:r>
      <w:r w:rsidRPr="007A6DE7">
        <w:rPr>
          <w:rFonts w:ascii="標楷體" w:eastAsia="標楷體" w:hAnsi="標楷體"/>
          <w:sz w:val="28"/>
          <w:szCs w:val="28"/>
        </w:rPr>
        <w:t>，以掛號郵遞（郵戳為憑）至本</w:t>
      </w:r>
      <w:r w:rsidR="00F3338A" w:rsidRPr="007A6DE7">
        <w:rPr>
          <w:rFonts w:ascii="標楷體" w:eastAsia="標楷體" w:hAnsi="標楷體" w:hint="eastAsia"/>
          <w:sz w:val="28"/>
          <w:szCs w:val="28"/>
        </w:rPr>
        <w:t>府原住民行政處</w:t>
      </w:r>
      <w:r w:rsidRPr="007A6DE7">
        <w:rPr>
          <w:rFonts w:ascii="標楷體" w:eastAsia="標楷體" w:hAnsi="標楷體"/>
          <w:sz w:val="28"/>
          <w:szCs w:val="28"/>
        </w:rPr>
        <w:t>（</w:t>
      </w:r>
      <w:r w:rsidR="00F3338A" w:rsidRPr="007A6DE7">
        <w:rPr>
          <w:rFonts w:ascii="標楷體" w:eastAsia="標楷體" w:hAnsi="標楷體" w:hint="eastAsia"/>
          <w:sz w:val="28"/>
          <w:szCs w:val="28"/>
        </w:rPr>
        <w:t>9</w:t>
      </w:r>
      <w:r w:rsidR="00F3338A" w:rsidRPr="007A6DE7">
        <w:rPr>
          <w:rFonts w:ascii="標楷體" w:eastAsia="標楷體" w:hAnsi="標楷體"/>
          <w:sz w:val="28"/>
          <w:szCs w:val="28"/>
        </w:rPr>
        <w:t>70</w:t>
      </w:r>
      <w:r w:rsidR="00F3338A" w:rsidRPr="007A6DE7">
        <w:rPr>
          <w:rFonts w:ascii="標楷體" w:eastAsia="標楷體" w:hAnsi="標楷體" w:hint="eastAsia"/>
          <w:sz w:val="28"/>
          <w:szCs w:val="28"/>
        </w:rPr>
        <w:t>花蓮</w:t>
      </w:r>
      <w:r w:rsidRPr="007A6DE7">
        <w:rPr>
          <w:rFonts w:ascii="標楷體" w:eastAsia="標楷體" w:hAnsi="標楷體"/>
          <w:sz w:val="28"/>
          <w:szCs w:val="28"/>
        </w:rPr>
        <w:t>市</w:t>
      </w:r>
      <w:r w:rsidR="00F3338A" w:rsidRPr="007A6DE7">
        <w:rPr>
          <w:rFonts w:ascii="標楷體" w:eastAsia="標楷體" w:hAnsi="標楷體" w:hint="eastAsia"/>
          <w:sz w:val="28"/>
          <w:szCs w:val="28"/>
        </w:rPr>
        <w:t>民權路1</w:t>
      </w:r>
      <w:r w:rsidR="00F3338A" w:rsidRPr="007A6DE7">
        <w:rPr>
          <w:rFonts w:ascii="標楷體" w:eastAsia="標楷體" w:hAnsi="標楷體"/>
          <w:sz w:val="28"/>
          <w:szCs w:val="28"/>
        </w:rPr>
        <w:t>23</w:t>
      </w:r>
      <w:r w:rsidR="00F3338A" w:rsidRPr="007A6DE7">
        <w:rPr>
          <w:rFonts w:ascii="標楷體" w:eastAsia="標楷體" w:hAnsi="標楷體" w:hint="eastAsia"/>
          <w:sz w:val="28"/>
          <w:szCs w:val="28"/>
        </w:rPr>
        <w:t>號</w:t>
      </w:r>
      <w:r w:rsidRPr="007A6DE7">
        <w:rPr>
          <w:rFonts w:ascii="標楷體" w:eastAsia="標楷體" w:hAnsi="標楷體"/>
          <w:sz w:val="28"/>
          <w:szCs w:val="28"/>
        </w:rPr>
        <w:t>收），並於信封明顯處加</w:t>
      </w:r>
      <w:proofErr w:type="gramStart"/>
      <w:r w:rsidRPr="007A6DE7">
        <w:rPr>
          <w:rFonts w:ascii="標楷體" w:eastAsia="標楷體" w:hAnsi="標楷體"/>
          <w:sz w:val="28"/>
          <w:szCs w:val="28"/>
        </w:rPr>
        <w:t>註</w:t>
      </w:r>
      <w:proofErr w:type="gramEnd"/>
      <w:r w:rsidRPr="007A6DE7">
        <w:rPr>
          <w:rFonts w:ascii="標楷體" w:eastAsia="標楷體" w:hAnsi="標楷體"/>
          <w:sz w:val="28"/>
          <w:szCs w:val="28"/>
        </w:rPr>
        <w:t>「參加202</w:t>
      </w:r>
      <w:r w:rsidR="00F3338A" w:rsidRPr="007A6DE7">
        <w:rPr>
          <w:rFonts w:ascii="標楷體" w:eastAsia="標楷體" w:hAnsi="標楷體"/>
          <w:sz w:val="28"/>
          <w:szCs w:val="28"/>
        </w:rPr>
        <w:t>4</w:t>
      </w:r>
      <w:r w:rsidRPr="007A6DE7">
        <w:rPr>
          <w:rFonts w:ascii="標楷體" w:eastAsia="標楷體" w:hAnsi="標楷體"/>
          <w:sz w:val="28"/>
          <w:szCs w:val="28"/>
        </w:rPr>
        <w:t>年『第13屆太平洋藝術節』遴選」。</w:t>
      </w:r>
    </w:p>
    <w:p w:rsidR="0008090A" w:rsidRPr="007A6DE7" w:rsidRDefault="00F85980" w:rsidP="00A314C9">
      <w:pPr>
        <w:pStyle w:val="a5"/>
        <w:numPr>
          <w:ilvl w:val="0"/>
          <w:numId w:val="11"/>
        </w:numPr>
        <w:spacing w:line="500" w:lineRule="exact"/>
        <w:ind w:leftChars="0" w:left="2410"/>
        <w:rPr>
          <w:rFonts w:ascii="標楷體" w:eastAsia="標楷體" w:hAnsi="標楷體"/>
          <w:sz w:val="28"/>
          <w:szCs w:val="28"/>
        </w:rPr>
      </w:pPr>
      <w:r w:rsidRPr="007A6DE7">
        <w:rPr>
          <w:rFonts w:ascii="標楷體" w:eastAsia="標楷體" w:hAnsi="標楷體"/>
          <w:sz w:val="28"/>
          <w:szCs w:val="28"/>
        </w:rPr>
        <w:t>親送報名：於截止日以前，親送至本</w:t>
      </w:r>
      <w:r w:rsidR="00F3338A" w:rsidRPr="007A6DE7">
        <w:rPr>
          <w:rFonts w:ascii="標楷體" w:eastAsia="標楷體" w:hAnsi="標楷體" w:hint="eastAsia"/>
          <w:sz w:val="28"/>
          <w:szCs w:val="28"/>
        </w:rPr>
        <w:t>府原住民行政處</w:t>
      </w:r>
      <w:r w:rsidRPr="007A6DE7">
        <w:rPr>
          <w:rFonts w:ascii="標楷體" w:eastAsia="標楷體" w:hAnsi="標楷體"/>
          <w:sz w:val="28"/>
          <w:szCs w:val="28"/>
        </w:rPr>
        <w:t>櫃台。每日受理時間自上午9時至下午5時。</w:t>
      </w:r>
    </w:p>
    <w:p w:rsidR="007A6DE7" w:rsidRPr="007A6DE7" w:rsidRDefault="00F85980" w:rsidP="00A314C9">
      <w:pPr>
        <w:pStyle w:val="a5"/>
        <w:numPr>
          <w:ilvl w:val="0"/>
          <w:numId w:val="12"/>
        </w:numPr>
        <w:spacing w:line="500" w:lineRule="exact"/>
        <w:ind w:leftChars="0" w:left="1985" w:hanging="284"/>
        <w:rPr>
          <w:rFonts w:ascii="標楷體" w:eastAsia="標楷體" w:hAnsi="標楷體"/>
          <w:sz w:val="28"/>
          <w:szCs w:val="28"/>
        </w:rPr>
      </w:pPr>
      <w:r w:rsidRPr="007A6DE7">
        <w:rPr>
          <w:rFonts w:ascii="標楷體" w:eastAsia="標楷體" w:hAnsi="標楷體"/>
          <w:sz w:val="28"/>
          <w:szCs w:val="28"/>
        </w:rPr>
        <w:t>若有補件通知，請在規定期限內補件，</w:t>
      </w:r>
      <w:proofErr w:type="gramStart"/>
      <w:r w:rsidRPr="007A6DE7">
        <w:rPr>
          <w:rFonts w:ascii="標楷體" w:eastAsia="標楷體" w:hAnsi="標楷體"/>
          <w:sz w:val="28"/>
          <w:szCs w:val="28"/>
        </w:rPr>
        <w:t>逾時恕不受理</w:t>
      </w:r>
      <w:proofErr w:type="gramEnd"/>
      <w:r w:rsidRPr="007A6DE7">
        <w:rPr>
          <w:rFonts w:ascii="標楷體" w:eastAsia="標楷體" w:hAnsi="標楷體"/>
          <w:sz w:val="28"/>
          <w:szCs w:val="28"/>
        </w:rPr>
        <w:t>申請。</w:t>
      </w:r>
    </w:p>
    <w:p w:rsidR="007A6DE7" w:rsidRPr="007A6DE7" w:rsidRDefault="00F85980" w:rsidP="00A314C9">
      <w:pPr>
        <w:pStyle w:val="a5"/>
        <w:numPr>
          <w:ilvl w:val="0"/>
          <w:numId w:val="12"/>
        </w:numPr>
        <w:spacing w:line="500" w:lineRule="exact"/>
        <w:ind w:leftChars="0" w:left="1985" w:hanging="284"/>
        <w:rPr>
          <w:rFonts w:ascii="標楷體" w:eastAsia="標楷體" w:hAnsi="標楷體"/>
          <w:sz w:val="28"/>
          <w:szCs w:val="28"/>
        </w:rPr>
      </w:pPr>
      <w:r w:rsidRPr="007A6DE7">
        <w:rPr>
          <w:rFonts w:ascii="標楷體" w:eastAsia="標楷體" w:hAnsi="標楷體"/>
          <w:sz w:val="28"/>
          <w:szCs w:val="28"/>
        </w:rPr>
        <w:t>所有申請資料恕不退件，請申請者自留原稿。</w:t>
      </w:r>
    </w:p>
    <w:p w:rsidR="0008090A" w:rsidRPr="007A6DE7" w:rsidRDefault="00F85980" w:rsidP="00A314C9">
      <w:pPr>
        <w:pStyle w:val="a5"/>
        <w:numPr>
          <w:ilvl w:val="0"/>
          <w:numId w:val="12"/>
        </w:numPr>
        <w:spacing w:line="500" w:lineRule="exact"/>
        <w:ind w:leftChars="0" w:left="1985" w:hanging="284"/>
        <w:rPr>
          <w:rFonts w:ascii="標楷體" w:eastAsia="標楷體" w:hAnsi="標楷體"/>
          <w:sz w:val="28"/>
          <w:szCs w:val="28"/>
        </w:rPr>
      </w:pPr>
      <w:r w:rsidRPr="007A6DE7">
        <w:rPr>
          <w:rFonts w:ascii="標楷體" w:eastAsia="標楷體" w:hAnsi="標楷體"/>
          <w:sz w:val="28"/>
          <w:szCs w:val="28"/>
        </w:rPr>
        <w:t>如有任何疑問，請於上班時間電洽：</w:t>
      </w:r>
      <w:r w:rsidR="00F3338A" w:rsidRPr="007A6DE7">
        <w:rPr>
          <w:rFonts w:ascii="標楷體" w:eastAsia="標楷體" w:hAnsi="標楷體"/>
          <w:sz w:val="28"/>
          <w:szCs w:val="28"/>
        </w:rPr>
        <w:t>03-8225123</w:t>
      </w:r>
      <w:r w:rsidR="00F3338A" w:rsidRPr="007A6DE7">
        <w:rPr>
          <w:rFonts w:ascii="標楷體" w:eastAsia="標楷體" w:hAnsi="標楷體" w:hint="eastAsia"/>
          <w:sz w:val="28"/>
          <w:szCs w:val="28"/>
        </w:rPr>
        <w:t>莊先生</w:t>
      </w:r>
      <w:r w:rsidRPr="007A6DE7">
        <w:rPr>
          <w:rFonts w:ascii="標楷體" w:eastAsia="標楷體" w:hAnsi="標楷體"/>
          <w:sz w:val="28"/>
          <w:szCs w:val="28"/>
        </w:rPr>
        <w:t>洽詢。</w:t>
      </w:r>
    </w:p>
    <w:p w:rsidR="00137882" w:rsidRPr="007A6DE7" w:rsidRDefault="00137882" w:rsidP="007F5618">
      <w:pPr>
        <w:spacing w:after="0" w:line="500" w:lineRule="exact"/>
        <w:ind w:left="0" w:firstLine="0"/>
        <w:rPr>
          <w:rFonts w:ascii="標楷體" w:eastAsia="標楷體" w:hAnsi="標楷體"/>
          <w:szCs w:val="28"/>
        </w:rPr>
      </w:pPr>
    </w:p>
    <w:p w:rsidR="0008090A" w:rsidRPr="001B7305" w:rsidRDefault="00F85980" w:rsidP="007F5618">
      <w:pPr>
        <w:spacing w:after="0" w:line="500" w:lineRule="exact"/>
        <w:ind w:left="0" w:firstLine="0"/>
        <w:rPr>
          <w:rFonts w:ascii="標楷體" w:eastAsia="標楷體" w:hAnsi="標楷體"/>
          <w:szCs w:val="28"/>
        </w:rPr>
      </w:pPr>
      <w:r w:rsidRPr="001B7305">
        <w:rPr>
          <w:rFonts w:ascii="標楷體" w:eastAsia="標楷體" w:hAnsi="標楷體"/>
          <w:szCs w:val="28"/>
        </w:rPr>
        <w:t>捌、遴選方式</w:t>
      </w:r>
    </w:p>
    <w:p w:rsidR="0008090A" w:rsidRPr="001B7305" w:rsidRDefault="00F85980" w:rsidP="00B034E5">
      <w:pPr>
        <w:spacing w:after="0" w:line="500" w:lineRule="exact"/>
        <w:ind w:leftChars="203" w:left="1134" w:hangingChars="202" w:hanging="566"/>
        <w:rPr>
          <w:rFonts w:ascii="標楷體" w:eastAsia="標楷體" w:hAnsi="標楷體"/>
          <w:szCs w:val="28"/>
        </w:rPr>
      </w:pPr>
      <w:r w:rsidRPr="001B7305">
        <w:rPr>
          <w:rFonts w:ascii="標楷體" w:eastAsia="標楷體" w:hAnsi="標楷體"/>
          <w:szCs w:val="28"/>
        </w:rPr>
        <w:t>一、兩階段評審作業</w:t>
      </w:r>
    </w:p>
    <w:p w:rsidR="0008090A" w:rsidRPr="00B034E5" w:rsidRDefault="00F85980" w:rsidP="00A314C9">
      <w:pPr>
        <w:pStyle w:val="a5"/>
        <w:numPr>
          <w:ilvl w:val="0"/>
          <w:numId w:val="13"/>
        </w:numPr>
        <w:spacing w:line="500" w:lineRule="exact"/>
        <w:ind w:leftChars="0" w:left="1560" w:hanging="567"/>
        <w:rPr>
          <w:rFonts w:ascii="標楷體" w:eastAsia="標楷體" w:hAnsi="標楷體"/>
          <w:sz w:val="28"/>
          <w:szCs w:val="28"/>
        </w:rPr>
      </w:pPr>
      <w:r w:rsidRPr="00B034E5">
        <w:rPr>
          <w:rFonts w:ascii="標楷體" w:eastAsia="標楷體" w:hAnsi="標楷體"/>
          <w:sz w:val="28"/>
          <w:szCs w:val="28"/>
        </w:rPr>
        <w:t>初審：就申請者資格、申請者應備文件資料及應載內容進行書面審核。</w:t>
      </w:r>
    </w:p>
    <w:p w:rsidR="0008090A" w:rsidRPr="00B034E5" w:rsidRDefault="00F85980" w:rsidP="00A314C9">
      <w:pPr>
        <w:pStyle w:val="a5"/>
        <w:numPr>
          <w:ilvl w:val="0"/>
          <w:numId w:val="13"/>
        </w:numPr>
        <w:spacing w:line="500" w:lineRule="exact"/>
        <w:ind w:leftChars="0" w:left="1560" w:hanging="567"/>
        <w:rPr>
          <w:rFonts w:ascii="標楷體" w:eastAsia="標楷體" w:hAnsi="標楷體"/>
          <w:sz w:val="28"/>
          <w:szCs w:val="28"/>
        </w:rPr>
      </w:pPr>
      <w:proofErr w:type="gramStart"/>
      <w:r w:rsidRPr="00B034E5">
        <w:rPr>
          <w:rFonts w:ascii="標楷體" w:eastAsia="標楷體" w:hAnsi="標楷體"/>
          <w:sz w:val="28"/>
          <w:szCs w:val="28"/>
        </w:rPr>
        <w:t>複</w:t>
      </w:r>
      <w:proofErr w:type="gramEnd"/>
      <w:r w:rsidRPr="00B034E5">
        <w:rPr>
          <w:rFonts w:ascii="標楷體" w:eastAsia="標楷體" w:hAnsi="標楷體"/>
          <w:sz w:val="28"/>
          <w:szCs w:val="28"/>
        </w:rPr>
        <w:t>審：召開</w:t>
      </w:r>
      <w:proofErr w:type="gramStart"/>
      <w:r w:rsidRPr="00B034E5">
        <w:rPr>
          <w:rFonts w:ascii="標楷體" w:eastAsia="標楷體" w:hAnsi="標楷體"/>
          <w:sz w:val="28"/>
          <w:szCs w:val="28"/>
        </w:rPr>
        <w:t>複</w:t>
      </w:r>
      <w:proofErr w:type="gramEnd"/>
      <w:r w:rsidRPr="00B034E5">
        <w:rPr>
          <w:rFonts w:ascii="標楷體" w:eastAsia="標楷體" w:hAnsi="標楷體"/>
          <w:sz w:val="28"/>
          <w:szCs w:val="28"/>
        </w:rPr>
        <w:t>審會議，聘請國內專業人士組成評審委員團就所提送之資料、作品草圖進行評選，評審過程依行政程序法第32條相關迴避規定辦理。</w:t>
      </w:r>
    </w:p>
    <w:p w:rsidR="0008090A" w:rsidRPr="001B7305" w:rsidRDefault="00B034E5" w:rsidP="00B034E5">
      <w:pPr>
        <w:spacing w:after="0" w:line="500" w:lineRule="exact"/>
        <w:ind w:left="0" w:firstLineChars="202" w:firstLine="56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二</w:t>
      </w:r>
      <w:r w:rsidR="00F85980" w:rsidRPr="001B7305">
        <w:rPr>
          <w:rFonts w:ascii="標楷體" w:eastAsia="標楷體" w:hAnsi="標楷體"/>
          <w:szCs w:val="28"/>
        </w:rPr>
        <w:t>、審查標準：</w:t>
      </w:r>
    </w:p>
    <w:p w:rsidR="0008090A" w:rsidRPr="00B034E5" w:rsidRDefault="00F85980" w:rsidP="00A314C9">
      <w:pPr>
        <w:pStyle w:val="a5"/>
        <w:numPr>
          <w:ilvl w:val="0"/>
          <w:numId w:val="14"/>
        </w:numPr>
        <w:spacing w:line="500" w:lineRule="exact"/>
        <w:ind w:leftChars="0" w:left="1560" w:hanging="567"/>
        <w:rPr>
          <w:rFonts w:ascii="標楷體" w:eastAsia="標楷體" w:hAnsi="標楷體"/>
          <w:sz w:val="28"/>
          <w:szCs w:val="28"/>
        </w:rPr>
      </w:pPr>
      <w:r w:rsidRPr="00B034E5">
        <w:rPr>
          <w:rFonts w:ascii="標楷體" w:eastAsia="標楷體" w:hAnsi="標楷體"/>
          <w:sz w:val="28"/>
          <w:szCs w:val="28"/>
        </w:rPr>
        <w:t>創作計畫的具體性與完整性(30%)。</w:t>
      </w:r>
    </w:p>
    <w:p w:rsidR="0008090A" w:rsidRPr="00B034E5" w:rsidRDefault="00F85980" w:rsidP="00A314C9">
      <w:pPr>
        <w:pStyle w:val="a5"/>
        <w:numPr>
          <w:ilvl w:val="0"/>
          <w:numId w:val="14"/>
        </w:numPr>
        <w:spacing w:line="500" w:lineRule="exact"/>
        <w:ind w:leftChars="0" w:left="1560" w:hanging="567"/>
        <w:rPr>
          <w:rFonts w:ascii="標楷體" w:eastAsia="標楷體" w:hAnsi="標楷體"/>
          <w:sz w:val="28"/>
          <w:szCs w:val="28"/>
        </w:rPr>
      </w:pPr>
      <w:r w:rsidRPr="00B034E5">
        <w:rPr>
          <w:rFonts w:ascii="標楷體" w:eastAsia="標楷體" w:hAnsi="標楷體"/>
          <w:sz w:val="28"/>
          <w:szCs w:val="28"/>
        </w:rPr>
        <w:t>創作圖稿及理念闡述(20%)。</w:t>
      </w:r>
    </w:p>
    <w:p w:rsidR="0008090A" w:rsidRPr="00B034E5" w:rsidRDefault="00F85980" w:rsidP="00A314C9">
      <w:pPr>
        <w:pStyle w:val="a5"/>
        <w:numPr>
          <w:ilvl w:val="0"/>
          <w:numId w:val="14"/>
        </w:numPr>
        <w:spacing w:line="500" w:lineRule="exact"/>
        <w:ind w:leftChars="0" w:left="1560" w:hanging="567"/>
        <w:rPr>
          <w:rFonts w:ascii="標楷體" w:eastAsia="標楷體" w:hAnsi="標楷體"/>
          <w:sz w:val="28"/>
          <w:szCs w:val="28"/>
        </w:rPr>
      </w:pPr>
      <w:r w:rsidRPr="00B034E5">
        <w:rPr>
          <w:rFonts w:ascii="標楷體" w:eastAsia="標楷體" w:hAnsi="標楷體"/>
          <w:sz w:val="28"/>
          <w:szCs w:val="28"/>
        </w:rPr>
        <w:t>藝術潛力、成就經歷及溝通能力(30%)。</w:t>
      </w:r>
    </w:p>
    <w:p w:rsidR="0008090A" w:rsidRPr="00B034E5" w:rsidRDefault="00F85980" w:rsidP="00A314C9">
      <w:pPr>
        <w:pStyle w:val="a5"/>
        <w:numPr>
          <w:ilvl w:val="0"/>
          <w:numId w:val="14"/>
        </w:numPr>
        <w:spacing w:line="500" w:lineRule="exact"/>
        <w:ind w:leftChars="0" w:left="1560" w:hanging="567"/>
        <w:rPr>
          <w:rFonts w:ascii="標楷體" w:eastAsia="標楷體" w:hAnsi="標楷體"/>
          <w:sz w:val="28"/>
          <w:szCs w:val="28"/>
        </w:rPr>
      </w:pPr>
      <w:r w:rsidRPr="00B034E5">
        <w:rPr>
          <w:rFonts w:ascii="標楷體" w:eastAsia="標楷體" w:hAnsi="標楷體"/>
          <w:sz w:val="28"/>
          <w:szCs w:val="28"/>
        </w:rPr>
        <w:t>創作內容是否具勇於突破創作現狀或提升自我價值(20%)。</w:t>
      </w:r>
    </w:p>
    <w:p w:rsidR="00E71863" w:rsidRPr="00E71863" w:rsidRDefault="00F85980" w:rsidP="00E71863">
      <w:pPr>
        <w:pStyle w:val="a5"/>
        <w:numPr>
          <w:ilvl w:val="0"/>
          <w:numId w:val="3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034E5">
        <w:rPr>
          <w:rFonts w:ascii="標楷體" w:eastAsia="標楷體" w:hAnsi="標楷體"/>
          <w:sz w:val="28"/>
          <w:szCs w:val="28"/>
        </w:rPr>
        <w:t>評審結果將於</w:t>
      </w:r>
      <w:r w:rsidR="00571AC0" w:rsidRPr="00B034E5">
        <w:rPr>
          <w:rFonts w:ascii="標楷體" w:eastAsia="標楷體" w:hAnsi="標楷體"/>
          <w:sz w:val="28"/>
          <w:szCs w:val="28"/>
        </w:rPr>
        <w:t>本府</w:t>
      </w:r>
      <w:r w:rsidRPr="00B034E5">
        <w:rPr>
          <w:rFonts w:ascii="標楷體" w:eastAsia="標楷體" w:hAnsi="標楷體"/>
          <w:sz w:val="28"/>
          <w:szCs w:val="28"/>
        </w:rPr>
        <w:t>網站公布，並以紙本公文及電子郵件通知獲選者。</w:t>
      </w:r>
      <w:r w:rsidR="00571AC0" w:rsidRPr="00B034E5">
        <w:rPr>
          <w:rFonts w:ascii="標楷體" w:eastAsia="標楷體" w:hAnsi="標楷體"/>
          <w:sz w:val="28"/>
          <w:szCs w:val="28"/>
        </w:rPr>
        <w:t>本</w:t>
      </w:r>
      <w:proofErr w:type="gramStart"/>
      <w:r w:rsidR="00571AC0" w:rsidRPr="00B034E5">
        <w:rPr>
          <w:rFonts w:ascii="標楷體" w:eastAsia="標楷體" w:hAnsi="標楷體"/>
          <w:sz w:val="28"/>
          <w:szCs w:val="28"/>
        </w:rPr>
        <w:t>府</w:t>
      </w:r>
      <w:r w:rsidRPr="00B034E5">
        <w:rPr>
          <w:rFonts w:ascii="標楷體" w:eastAsia="標楷體" w:hAnsi="標楷體"/>
          <w:sz w:val="28"/>
          <w:szCs w:val="28"/>
        </w:rPr>
        <w:t>按獲</w:t>
      </w:r>
      <w:proofErr w:type="gramEnd"/>
      <w:r w:rsidRPr="00B034E5">
        <w:rPr>
          <w:rFonts w:ascii="標楷體" w:eastAsia="標楷體" w:hAnsi="標楷體"/>
          <w:sz w:val="28"/>
          <w:szCs w:val="28"/>
        </w:rPr>
        <w:t>選之正取及備取人員名單，依序辦理相關手續。</w:t>
      </w:r>
    </w:p>
    <w:p w:rsidR="00E71863" w:rsidRPr="00E71863" w:rsidRDefault="008F6199" w:rsidP="00E71863">
      <w:pPr>
        <w:spacing w:line="360" w:lineRule="exact"/>
        <w:ind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>玖</w:t>
      </w:r>
      <w:r w:rsidR="00E71863" w:rsidRPr="00E71863">
        <w:rPr>
          <w:rFonts w:ascii="標楷體" w:eastAsia="標楷體" w:hAnsi="標楷體" w:hint="eastAsia"/>
          <w:szCs w:val="28"/>
        </w:rPr>
        <w:t>、</w:t>
      </w:r>
      <w:r w:rsidR="00E71863" w:rsidRPr="00E71863">
        <w:rPr>
          <w:rFonts w:ascii="標楷體" w:eastAsia="標楷體" w:hAnsi="標楷體" w:hint="eastAsia"/>
        </w:rPr>
        <w:t>核銷辦法：</w:t>
      </w:r>
    </w:p>
    <w:p w:rsidR="00E71863" w:rsidRPr="00E023BA" w:rsidRDefault="00E71863" w:rsidP="00E71863">
      <w:pPr>
        <w:pStyle w:val="a5"/>
        <w:numPr>
          <w:ilvl w:val="0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E023BA">
        <w:rPr>
          <w:rFonts w:ascii="標楷體" w:eastAsia="標楷體" w:hAnsi="標楷體" w:hint="eastAsia"/>
          <w:color w:val="000000"/>
          <w:sz w:val="28"/>
        </w:rPr>
        <w:t>於活動結束後至遲須於11</w:t>
      </w:r>
      <w:r>
        <w:rPr>
          <w:rFonts w:ascii="標楷體" w:eastAsia="標楷體" w:hAnsi="標楷體" w:hint="eastAsia"/>
          <w:color w:val="000000"/>
          <w:sz w:val="28"/>
        </w:rPr>
        <w:t>3</w:t>
      </w:r>
      <w:r w:rsidRPr="00E023BA">
        <w:rPr>
          <w:rFonts w:ascii="標楷體" w:eastAsia="標楷體" w:hAnsi="標楷體" w:hint="eastAsia"/>
          <w:color w:val="000000"/>
          <w:sz w:val="28"/>
        </w:rPr>
        <w:t>年</w:t>
      </w:r>
      <w:r>
        <w:rPr>
          <w:rFonts w:ascii="標楷體" w:eastAsia="標楷體" w:hAnsi="標楷體" w:hint="eastAsia"/>
          <w:color w:val="000000"/>
          <w:sz w:val="28"/>
        </w:rPr>
        <w:t>7</w:t>
      </w:r>
      <w:r w:rsidRPr="00E023BA">
        <w:rPr>
          <w:rFonts w:ascii="標楷體" w:eastAsia="標楷體" w:hAnsi="標楷體" w:hint="eastAsia"/>
          <w:color w:val="000000"/>
          <w:sz w:val="28"/>
        </w:rPr>
        <w:t>月</w:t>
      </w:r>
      <w:r>
        <w:rPr>
          <w:rFonts w:ascii="標楷體" w:eastAsia="標楷體" w:hAnsi="標楷體" w:hint="eastAsia"/>
          <w:color w:val="000000"/>
          <w:sz w:val="28"/>
        </w:rPr>
        <w:t>30</w:t>
      </w:r>
      <w:r w:rsidRPr="00E023BA">
        <w:rPr>
          <w:rFonts w:ascii="標楷體" w:eastAsia="標楷體" w:hAnsi="標楷體" w:hint="eastAsia"/>
          <w:color w:val="000000"/>
          <w:sz w:val="28"/>
        </w:rPr>
        <w:t>日前完成結案及核銷手續，檢附核定函影本、成果報告書(</w:t>
      </w:r>
      <w:proofErr w:type="gramStart"/>
      <w:r w:rsidRPr="00E023BA">
        <w:rPr>
          <w:rFonts w:ascii="標楷體" w:eastAsia="標楷體" w:hAnsi="標楷體" w:hint="eastAsia"/>
          <w:color w:val="000000"/>
          <w:sz w:val="28"/>
        </w:rPr>
        <w:t>須含</w:t>
      </w:r>
      <w:r w:rsidR="00674440">
        <w:rPr>
          <w:rFonts w:ascii="標楷體" w:eastAsia="標楷體" w:hAnsi="標楷體" w:hint="eastAsia"/>
          <w:color w:val="000000"/>
          <w:sz w:val="28"/>
        </w:rPr>
        <w:t>約</w:t>
      </w:r>
      <w:r w:rsidR="008F6199" w:rsidRPr="00B034E5">
        <w:rPr>
          <w:rFonts w:ascii="標楷體" w:eastAsia="標楷體" w:hAnsi="標楷體"/>
          <w:sz w:val="28"/>
          <w:szCs w:val="28"/>
        </w:rPr>
        <w:t>5千</w:t>
      </w:r>
      <w:proofErr w:type="gramEnd"/>
      <w:r w:rsidR="008F6199" w:rsidRPr="00B034E5">
        <w:rPr>
          <w:rFonts w:ascii="標楷體" w:eastAsia="標楷體" w:hAnsi="標楷體"/>
          <w:sz w:val="28"/>
          <w:szCs w:val="28"/>
        </w:rPr>
        <w:t>字之出國報告，內容包含參與動機、心得感想、活動相關照片及後續建議事項</w:t>
      </w:r>
      <w:r w:rsidR="008F6199">
        <w:rPr>
          <w:rFonts w:ascii="標楷體" w:eastAsia="標楷體" w:hAnsi="標楷體" w:hint="eastAsia"/>
          <w:sz w:val="28"/>
          <w:szCs w:val="28"/>
        </w:rPr>
        <w:t>，</w:t>
      </w:r>
      <w:r w:rsidR="00793ABF">
        <w:rPr>
          <w:rFonts w:ascii="標楷體" w:eastAsia="標楷體" w:hAnsi="標楷體" w:hint="eastAsia"/>
          <w:sz w:val="28"/>
          <w:szCs w:val="28"/>
        </w:rPr>
        <w:t>需附</w:t>
      </w:r>
      <w:r w:rsidRPr="00E023BA">
        <w:rPr>
          <w:rFonts w:ascii="標楷體" w:eastAsia="標楷體" w:hAnsi="標楷體" w:hint="eastAsia"/>
          <w:color w:val="000000"/>
          <w:sz w:val="28"/>
        </w:rPr>
        <w:t>成果照片原始檔案之電子光碟1份)、領據（含匯款資料）、經費結報表陳報</w:t>
      </w:r>
      <w:r>
        <w:rPr>
          <w:rFonts w:ascii="標楷體" w:eastAsia="標楷體" w:hAnsi="標楷體" w:hint="eastAsia"/>
          <w:color w:val="000000"/>
          <w:sz w:val="28"/>
        </w:rPr>
        <w:t>本府原住民行政處</w:t>
      </w:r>
      <w:r w:rsidRPr="00E023BA">
        <w:rPr>
          <w:rFonts w:ascii="標楷體" w:eastAsia="標楷體" w:hAnsi="標楷體" w:hint="eastAsia"/>
          <w:color w:val="000000"/>
          <w:sz w:val="28"/>
        </w:rPr>
        <w:t>。</w:t>
      </w:r>
    </w:p>
    <w:p w:rsidR="00E71863" w:rsidRDefault="00E71863" w:rsidP="00E71863">
      <w:pPr>
        <w:pStyle w:val="a5"/>
        <w:numPr>
          <w:ilvl w:val="1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E023BA">
        <w:rPr>
          <w:rFonts w:ascii="標楷體" w:eastAsia="標楷體" w:hAnsi="標楷體" w:hint="eastAsia"/>
          <w:color w:val="000000"/>
          <w:sz w:val="28"/>
        </w:rPr>
        <w:lastRenderedPageBreak/>
        <w:t>申請單位若為公司、行號、團體者，應自行留存「本計畫支應項目支用單據正本」及「其餘支用單據」，</w:t>
      </w:r>
      <w:r>
        <w:rPr>
          <w:rFonts w:ascii="標楷體" w:eastAsia="標楷體" w:hAnsi="標楷體" w:hint="eastAsia"/>
          <w:color w:val="000000"/>
          <w:sz w:val="28"/>
        </w:rPr>
        <w:t>本府原住民行政處</w:t>
      </w:r>
      <w:r w:rsidRPr="00E023BA">
        <w:rPr>
          <w:rFonts w:ascii="標楷體" w:eastAsia="標楷體" w:hAnsi="標楷體" w:hint="eastAsia"/>
          <w:color w:val="000000"/>
          <w:sz w:val="28"/>
        </w:rPr>
        <w:t>及其授權機關有權查驗相關核銷資料，不得拒絕。</w:t>
      </w:r>
    </w:p>
    <w:p w:rsidR="00E71863" w:rsidRDefault="00E71863" w:rsidP="00E71863">
      <w:pPr>
        <w:pStyle w:val="a5"/>
        <w:numPr>
          <w:ilvl w:val="1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E71863">
        <w:rPr>
          <w:rFonts w:ascii="標楷體" w:eastAsia="標楷體" w:hAnsi="標楷體" w:hint="eastAsia"/>
          <w:color w:val="000000"/>
          <w:sz w:val="28"/>
        </w:rPr>
        <w:t>申請單位若為個人者，須將補助項目之</w:t>
      </w:r>
      <w:r w:rsidRPr="00E71863">
        <w:rPr>
          <w:rFonts w:ascii="標楷體" w:eastAsia="標楷體" w:hAnsi="標楷體" w:hint="eastAsia"/>
          <w:color w:val="000000"/>
          <w:spacing w:val="4"/>
          <w:sz w:val="28"/>
          <w:szCs w:val="28"/>
        </w:rPr>
        <w:t>支用單據正本(影本自行留存)</w:t>
      </w:r>
      <w:r w:rsidRPr="00E71863">
        <w:rPr>
          <w:rFonts w:ascii="標楷體" w:eastAsia="標楷體" w:hAnsi="標楷體" w:hint="eastAsia"/>
          <w:color w:val="000000"/>
          <w:sz w:val="28"/>
        </w:rPr>
        <w:t>、印領清冊陳報</w:t>
      </w:r>
      <w:r>
        <w:rPr>
          <w:rFonts w:ascii="標楷體" w:eastAsia="標楷體" w:hAnsi="標楷體" w:hint="eastAsia"/>
          <w:color w:val="000000"/>
          <w:sz w:val="28"/>
        </w:rPr>
        <w:t>本府原住民行政處</w:t>
      </w:r>
      <w:r w:rsidRPr="00E71863">
        <w:rPr>
          <w:rFonts w:ascii="標楷體" w:eastAsia="標楷體" w:hAnsi="標楷體" w:hint="eastAsia"/>
          <w:color w:val="000000"/>
          <w:sz w:val="28"/>
        </w:rPr>
        <w:t>，審查無誤後辦理核撥；「其餘</w:t>
      </w:r>
      <w:r w:rsidRPr="00E71863">
        <w:rPr>
          <w:rFonts w:ascii="標楷體" w:eastAsia="標楷體" w:hAnsi="標楷體" w:hint="eastAsia"/>
          <w:color w:val="000000"/>
          <w:spacing w:val="4"/>
          <w:sz w:val="28"/>
          <w:szCs w:val="28"/>
        </w:rPr>
        <w:t>支用單據</w:t>
      </w:r>
      <w:r w:rsidRPr="00E71863">
        <w:rPr>
          <w:rFonts w:ascii="標楷體" w:eastAsia="標楷體" w:hAnsi="標楷體" w:hint="eastAsia"/>
          <w:color w:val="000000"/>
          <w:sz w:val="28"/>
        </w:rPr>
        <w:t>」請自行留存。</w:t>
      </w:r>
    </w:p>
    <w:p w:rsidR="00E71863" w:rsidRDefault="00E71863" w:rsidP="00E71863">
      <w:pPr>
        <w:pStyle w:val="a5"/>
        <w:numPr>
          <w:ilvl w:val="0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E023BA">
        <w:rPr>
          <w:rFonts w:ascii="標楷體" w:eastAsia="標楷體" w:hAnsi="標楷體" w:hint="eastAsia"/>
          <w:color w:val="000000"/>
          <w:sz w:val="28"/>
        </w:rPr>
        <w:t>支應項目：</w:t>
      </w:r>
    </w:p>
    <w:p w:rsidR="00E71863" w:rsidRPr="00460EAB" w:rsidRDefault="00E71863" w:rsidP="00460EAB">
      <w:pPr>
        <w:pStyle w:val="a5"/>
        <w:numPr>
          <w:ilvl w:val="1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E023BA">
        <w:rPr>
          <w:rFonts w:ascii="標楷體" w:eastAsia="標楷體" w:hAnsi="標楷體" w:hint="eastAsia"/>
          <w:color w:val="000000"/>
          <w:sz w:val="28"/>
        </w:rPr>
        <w:t>交通費：火車費最高以自強號票價計算，請自行</w:t>
      </w:r>
      <w:proofErr w:type="gramStart"/>
      <w:r w:rsidRPr="00E023BA">
        <w:rPr>
          <w:rFonts w:ascii="標楷體" w:eastAsia="標楷體" w:hAnsi="標楷體" w:hint="eastAsia"/>
          <w:color w:val="000000"/>
          <w:sz w:val="28"/>
        </w:rPr>
        <w:t>留存</w:t>
      </w:r>
      <w:r w:rsidRPr="00E023BA">
        <w:rPr>
          <w:rFonts w:ascii="標楷體" w:eastAsia="標楷體" w:hAnsi="標楷體" w:hint="eastAsia"/>
          <w:color w:val="000000"/>
          <w:sz w:val="28"/>
          <w:u w:val="single"/>
        </w:rPr>
        <w:t>印領清冊</w:t>
      </w:r>
      <w:proofErr w:type="gramEnd"/>
      <w:r w:rsidR="00460EAB">
        <w:rPr>
          <w:rFonts w:ascii="標楷體" w:eastAsia="標楷體" w:hAnsi="標楷體" w:hint="eastAsia"/>
          <w:color w:val="000000"/>
          <w:sz w:val="28"/>
        </w:rPr>
        <w:t>，無須票根；</w:t>
      </w:r>
      <w:r w:rsidRPr="00460EAB">
        <w:rPr>
          <w:rFonts w:ascii="標楷體" w:eastAsia="標楷體" w:hAnsi="標楷體" w:hint="eastAsia"/>
          <w:color w:val="000000"/>
          <w:sz w:val="28"/>
        </w:rPr>
        <w:t>國外機票費自行留存</w:t>
      </w:r>
      <w:r w:rsidRPr="00460EAB">
        <w:rPr>
          <w:rFonts w:ascii="標楷體" w:eastAsia="標楷體" w:hAnsi="標楷體" w:hint="eastAsia"/>
          <w:color w:val="000000"/>
          <w:sz w:val="28"/>
          <w:u w:val="single"/>
        </w:rPr>
        <w:t>收據</w:t>
      </w:r>
      <w:r w:rsidRPr="00460EAB">
        <w:rPr>
          <w:rFonts w:ascii="標楷體" w:eastAsia="標楷體" w:hAnsi="標楷體" w:hint="eastAsia"/>
          <w:color w:val="000000"/>
          <w:sz w:val="28"/>
        </w:rPr>
        <w:t>及</w:t>
      </w:r>
      <w:r w:rsidRPr="00460EAB">
        <w:rPr>
          <w:rFonts w:ascii="標楷體" w:eastAsia="標楷體" w:hAnsi="標楷體" w:hint="eastAsia"/>
          <w:color w:val="000000"/>
          <w:sz w:val="28"/>
          <w:u w:val="single"/>
        </w:rPr>
        <w:t>票根</w:t>
      </w:r>
      <w:r w:rsidRPr="00460EAB">
        <w:rPr>
          <w:rFonts w:ascii="標楷體" w:eastAsia="標楷體" w:hAnsi="標楷體" w:hint="eastAsia"/>
          <w:color w:val="000000"/>
          <w:sz w:val="28"/>
        </w:rPr>
        <w:t>，並依實支金額核實報支。</w:t>
      </w:r>
    </w:p>
    <w:p w:rsidR="00E71863" w:rsidRPr="00460EAB" w:rsidRDefault="00460EAB" w:rsidP="00460EAB">
      <w:pPr>
        <w:pStyle w:val="a5"/>
        <w:numPr>
          <w:ilvl w:val="1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生活費:依</w:t>
      </w:r>
      <w:r w:rsidR="008F6199" w:rsidRPr="00460EAB">
        <w:rPr>
          <w:rFonts w:ascii="標楷體" w:eastAsia="標楷體" w:hAnsi="標楷體" w:hint="eastAsia"/>
          <w:color w:val="000000"/>
          <w:sz w:val="28"/>
        </w:rPr>
        <w:t>國外出差旅費</w:t>
      </w:r>
      <w:r w:rsidR="00E241FB">
        <w:rPr>
          <w:rFonts w:ascii="標楷體" w:eastAsia="標楷體" w:hAnsi="標楷體" w:hint="eastAsia"/>
          <w:color w:val="000000"/>
          <w:sz w:val="28"/>
        </w:rPr>
        <w:t>換算日支</w:t>
      </w:r>
      <w:r>
        <w:rPr>
          <w:rFonts w:ascii="標楷體" w:eastAsia="標楷體" w:hAnsi="標楷體" w:hint="eastAsia"/>
          <w:color w:val="000000"/>
          <w:sz w:val="28"/>
        </w:rPr>
        <w:t>額度</w:t>
      </w:r>
      <w:r w:rsidR="008F6199" w:rsidRPr="00460EAB">
        <w:rPr>
          <w:rFonts w:ascii="標楷體" w:eastAsia="標楷體" w:hAnsi="標楷體" w:hint="eastAsia"/>
          <w:color w:val="000000"/>
          <w:sz w:val="28"/>
        </w:rPr>
        <w:t>報支核銷。</w:t>
      </w:r>
    </w:p>
    <w:p w:rsidR="00E71863" w:rsidRDefault="008F6199" w:rsidP="00E71863">
      <w:pPr>
        <w:pStyle w:val="a5"/>
        <w:numPr>
          <w:ilvl w:val="0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E023BA">
        <w:rPr>
          <w:rFonts w:ascii="標楷體" w:eastAsia="標楷體" w:hAnsi="標楷體" w:hint="eastAsia"/>
          <w:color w:val="000000"/>
          <w:sz w:val="28"/>
        </w:rPr>
        <w:t>同一案件向二個以上機關提出申請補助，應列明全部經費內容，及向各機關申請補助之項目及金額，不得重複報支。</w:t>
      </w:r>
    </w:p>
    <w:p w:rsidR="008F6199" w:rsidRDefault="008F6199" w:rsidP="00E71863">
      <w:pPr>
        <w:pStyle w:val="a5"/>
        <w:numPr>
          <w:ilvl w:val="0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E023BA">
        <w:rPr>
          <w:rFonts w:ascii="標楷體" w:eastAsia="標楷體" w:hAnsi="標楷體" w:hint="eastAsia"/>
          <w:color w:val="000000"/>
          <w:sz w:val="28"/>
        </w:rPr>
        <w:t>核銷時，若實際支出經費少於原預估經費，</w:t>
      </w:r>
      <w:r w:rsidR="00460EAB">
        <w:rPr>
          <w:rFonts w:ascii="標楷體" w:eastAsia="標楷體" w:hAnsi="標楷體" w:hint="eastAsia"/>
          <w:color w:val="000000"/>
          <w:sz w:val="28"/>
        </w:rPr>
        <w:t>則依實際支出金額</w:t>
      </w:r>
      <w:r w:rsidRPr="00E023BA">
        <w:rPr>
          <w:rFonts w:ascii="標楷體" w:eastAsia="標楷體" w:hAnsi="標楷體" w:hint="eastAsia"/>
          <w:color w:val="000000"/>
          <w:sz w:val="28"/>
        </w:rPr>
        <w:t>核撥款項。</w:t>
      </w:r>
    </w:p>
    <w:p w:rsidR="008F6199" w:rsidRDefault="008F6199" w:rsidP="008F6199">
      <w:pPr>
        <w:pStyle w:val="a5"/>
        <w:numPr>
          <w:ilvl w:val="0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E023BA">
        <w:rPr>
          <w:rFonts w:ascii="標楷體" w:eastAsia="標楷體" w:hAnsi="標楷體" w:hint="eastAsia"/>
          <w:color w:val="000000"/>
          <w:sz w:val="28"/>
        </w:rPr>
        <w:t>其他相關規定：</w:t>
      </w:r>
    </w:p>
    <w:p w:rsidR="008F6199" w:rsidRDefault="008F6199" w:rsidP="008F6199">
      <w:pPr>
        <w:pStyle w:val="a5"/>
        <w:numPr>
          <w:ilvl w:val="1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8F6199">
        <w:rPr>
          <w:rFonts w:ascii="標楷體" w:eastAsia="標楷體" w:hAnsi="標楷體" w:hint="eastAsia"/>
          <w:color w:val="000000"/>
          <w:sz w:val="28"/>
        </w:rPr>
        <w:t>逾期未核銷，經本</w:t>
      </w:r>
      <w:r w:rsidR="00460EAB">
        <w:rPr>
          <w:rFonts w:ascii="標楷體" w:eastAsia="標楷體" w:hAnsi="標楷體" w:hint="eastAsia"/>
          <w:color w:val="000000"/>
          <w:sz w:val="28"/>
        </w:rPr>
        <w:t>府原住民行政處</w:t>
      </w:r>
      <w:r w:rsidRPr="008F6199">
        <w:rPr>
          <w:rFonts w:ascii="標楷體" w:eastAsia="標楷體" w:hAnsi="標楷體" w:hint="eastAsia"/>
          <w:color w:val="000000"/>
          <w:sz w:val="28"/>
        </w:rPr>
        <w:t>正式函知後，仍未</w:t>
      </w:r>
      <w:proofErr w:type="gramStart"/>
      <w:r w:rsidRPr="008F6199">
        <w:rPr>
          <w:rFonts w:ascii="標楷體" w:eastAsia="標楷體" w:hAnsi="標楷體" w:hint="eastAsia"/>
          <w:color w:val="000000"/>
          <w:sz w:val="28"/>
        </w:rPr>
        <w:t>依限至本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府</w:t>
      </w:r>
      <w:r w:rsidRPr="008F6199">
        <w:rPr>
          <w:rFonts w:ascii="標楷體" w:eastAsia="標楷體" w:hAnsi="標楷體" w:hint="eastAsia"/>
          <w:color w:val="000000"/>
          <w:sz w:val="28"/>
        </w:rPr>
        <w:t>辦理核銷者，將撤銷補助，並對該單位</w:t>
      </w:r>
      <w:r w:rsidR="00460EAB">
        <w:rPr>
          <w:rFonts w:ascii="標楷體" w:eastAsia="標楷體" w:hAnsi="標楷體" w:hint="eastAsia"/>
          <w:color w:val="000000"/>
          <w:sz w:val="28"/>
        </w:rPr>
        <w:t>(個人)</w:t>
      </w:r>
      <w:r w:rsidRPr="008F6199">
        <w:rPr>
          <w:rFonts w:ascii="標楷體" w:eastAsia="標楷體" w:hAnsi="標楷體" w:hint="eastAsia"/>
          <w:color w:val="000000"/>
          <w:sz w:val="28"/>
        </w:rPr>
        <w:t>停止補助3年。</w:t>
      </w:r>
    </w:p>
    <w:p w:rsidR="008F6199" w:rsidRDefault="008F6199" w:rsidP="008F6199">
      <w:pPr>
        <w:pStyle w:val="a5"/>
        <w:numPr>
          <w:ilvl w:val="1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8F6199">
        <w:rPr>
          <w:rFonts w:ascii="標楷體" w:eastAsia="標楷體" w:hAnsi="標楷體" w:hint="eastAsia"/>
          <w:color w:val="000000"/>
          <w:sz w:val="28"/>
        </w:rPr>
        <w:t>對支應經費之運用考核，如發現未依計畫用途支用、或虛報、浮報、未主動提前告知無法執行計畫等情事，除應繳回該部分之經費外，將依情節輕重對該補助案件停止補助</w:t>
      </w:r>
      <w:r w:rsidR="00674440">
        <w:rPr>
          <w:rFonts w:ascii="標楷體" w:eastAsia="標楷體" w:hAnsi="標楷體" w:hint="eastAsia"/>
          <w:color w:val="000000"/>
          <w:sz w:val="28"/>
        </w:rPr>
        <w:t>3</w:t>
      </w:r>
      <w:r w:rsidRPr="008F6199">
        <w:rPr>
          <w:rFonts w:ascii="標楷體" w:eastAsia="標楷體" w:hAnsi="標楷體" w:hint="eastAsia"/>
          <w:color w:val="000000"/>
          <w:sz w:val="28"/>
        </w:rPr>
        <w:t>至</w:t>
      </w:r>
      <w:r w:rsidR="00674440">
        <w:rPr>
          <w:rFonts w:ascii="標楷體" w:eastAsia="標楷體" w:hAnsi="標楷體" w:hint="eastAsia"/>
          <w:color w:val="000000"/>
          <w:sz w:val="28"/>
        </w:rPr>
        <w:t>5</w:t>
      </w:r>
      <w:r w:rsidRPr="008F6199">
        <w:rPr>
          <w:rFonts w:ascii="標楷體" w:eastAsia="標楷體" w:hAnsi="標楷體" w:hint="eastAsia"/>
          <w:color w:val="000000"/>
          <w:sz w:val="28"/>
        </w:rPr>
        <w:t>年。</w:t>
      </w:r>
    </w:p>
    <w:p w:rsidR="008F6199" w:rsidRDefault="008F6199" w:rsidP="008F6199">
      <w:pPr>
        <w:pStyle w:val="a5"/>
        <w:numPr>
          <w:ilvl w:val="1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8F6199">
        <w:rPr>
          <w:rFonts w:ascii="標楷體" w:eastAsia="標楷體" w:hAnsi="標楷體" w:hint="eastAsia"/>
          <w:color w:val="000000"/>
          <w:sz w:val="28"/>
        </w:rPr>
        <w:t>依據預算法第62條之1：「…活動</w:t>
      </w:r>
      <w:proofErr w:type="gramStart"/>
      <w:r w:rsidRPr="008F6199">
        <w:rPr>
          <w:rFonts w:ascii="標楷體" w:eastAsia="標楷體" w:hAnsi="標楷體" w:hint="eastAsia"/>
          <w:color w:val="000000"/>
          <w:sz w:val="28"/>
        </w:rPr>
        <w:t>文宣時應</w:t>
      </w:r>
      <w:proofErr w:type="gramEnd"/>
      <w:r w:rsidRPr="008F6199">
        <w:rPr>
          <w:rFonts w:ascii="標楷體" w:eastAsia="標楷體" w:hAnsi="標楷體" w:hint="eastAsia"/>
          <w:color w:val="000000"/>
          <w:sz w:val="28"/>
        </w:rPr>
        <w:t>明確標示其為廣告且揭示辦理或贊助機關、單位名稱，並不得以置入性行銷方式進行」，</w:t>
      </w:r>
      <w:proofErr w:type="gramStart"/>
      <w:r w:rsidRPr="008F6199">
        <w:rPr>
          <w:rFonts w:ascii="標楷體" w:eastAsia="標楷體" w:hAnsi="標楷體" w:hint="eastAsia"/>
          <w:color w:val="000000"/>
          <w:sz w:val="28"/>
        </w:rPr>
        <w:t>爰</w:t>
      </w:r>
      <w:proofErr w:type="gramEnd"/>
      <w:r w:rsidRPr="008F6199">
        <w:rPr>
          <w:rFonts w:ascii="標楷體" w:eastAsia="標楷體" w:hAnsi="標楷體" w:hint="eastAsia"/>
          <w:color w:val="000000"/>
          <w:sz w:val="28"/>
        </w:rPr>
        <w:t>適用該法者如有違上述規定將無法撥付該筆款項。</w:t>
      </w:r>
    </w:p>
    <w:p w:rsidR="008F6199" w:rsidRPr="008F6199" w:rsidRDefault="008F6199" w:rsidP="008F6199">
      <w:pPr>
        <w:pStyle w:val="a5"/>
        <w:numPr>
          <w:ilvl w:val="0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E023BA">
        <w:rPr>
          <w:rFonts w:ascii="標楷體" w:eastAsia="標楷體" w:hAnsi="標楷體" w:hint="eastAsia"/>
          <w:color w:val="000000"/>
          <w:sz w:val="28"/>
        </w:rPr>
        <w:t>如有未盡事宜，本</w:t>
      </w:r>
      <w:r>
        <w:rPr>
          <w:rFonts w:ascii="標楷體" w:eastAsia="標楷體" w:hAnsi="標楷體" w:hint="eastAsia"/>
          <w:color w:val="000000"/>
          <w:sz w:val="28"/>
        </w:rPr>
        <w:t>府</w:t>
      </w:r>
      <w:r w:rsidRPr="00E023BA">
        <w:rPr>
          <w:rFonts w:ascii="標楷體" w:eastAsia="標楷體" w:hAnsi="標楷體" w:hint="eastAsia"/>
          <w:color w:val="000000"/>
          <w:sz w:val="28"/>
        </w:rPr>
        <w:t>保有更改簡章內容之權力。</w:t>
      </w:r>
    </w:p>
    <w:p w:rsidR="00E71863" w:rsidRPr="00E71863" w:rsidRDefault="00E71863" w:rsidP="00E71863">
      <w:pPr>
        <w:spacing w:after="0" w:line="500" w:lineRule="exact"/>
        <w:rPr>
          <w:rFonts w:ascii="標楷體" w:eastAsia="標楷體" w:hAnsi="標楷體"/>
          <w:szCs w:val="28"/>
        </w:rPr>
      </w:pPr>
    </w:p>
    <w:p w:rsidR="00E71863" w:rsidRPr="001B7305" w:rsidRDefault="008F6199" w:rsidP="007F5618">
      <w:pPr>
        <w:spacing w:after="0" w:line="500" w:lineRule="exact"/>
        <w:ind w:left="0" w:firstLine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拾</w:t>
      </w:r>
      <w:r w:rsidR="00F85980" w:rsidRPr="001B7305">
        <w:rPr>
          <w:rFonts w:ascii="標楷體" w:eastAsia="標楷體" w:hAnsi="標楷體"/>
          <w:szCs w:val="28"/>
        </w:rPr>
        <w:t>、注意事項</w:t>
      </w:r>
    </w:p>
    <w:p w:rsidR="006F1291" w:rsidRPr="00B034E5" w:rsidRDefault="006F1291" w:rsidP="00A314C9">
      <w:pPr>
        <w:pStyle w:val="a5"/>
        <w:numPr>
          <w:ilvl w:val="0"/>
          <w:numId w:val="15"/>
        </w:numPr>
        <w:spacing w:line="500" w:lineRule="exact"/>
        <w:ind w:leftChars="0" w:left="1134" w:hanging="567"/>
        <w:rPr>
          <w:rFonts w:ascii="標楷體" w:eastAsia="標楷體" w:hAnsi="標楷體" w:cs="MS PGothic"/>
          <w:sz w:val="28"/>
          <w:szCs w:val="28"/>
        </w:rPr>
      </w:pPr>
      <w:r w:rsidRPr="00B034E5">
        <w:rPr>
          <w:rFonts w:ascii="標楷體" w:eastAsia="標楷體" w:hAnsi="標楷體" w:cs="MS PGothic"/>
          <w:sz w:val="28"/>
          <w:szCs w:val="28"/>
        </w:rPr>
        <w:t>送審申請之文件，經送審後皆</w:t>
      </w:r>
      <w:proofErr w:type="gramStart"/>
      <w:r w:rsidRPr="00B034E5">
        <w:rPr>
          <w:rFonts w:ascii="標楷體" w:eastAsia="標楷體" w:hAnsi="標楷體" w:cs="MS PGothic"/>
          <w:sz w:val="28"/>
          <w:szCs w:val="28"/>
        </w:rPr>
        <w:t>不予退</w:t>
      </w:r>
      <w:proofErr w:type="gramEnd"/>
      <w:r w:rsidRPr="00B034E5">
        <w:rPr>
          <w:rFonts w:ascii="標楷體" w:eastAsia="標楷體" w:hAnsi="標楷體" w:cs="MS PGothic"/>
          <w:sz w:val="28"/>
          <w:szCs w:val="28"/>
        </w:rPr>
        <w:t>件。</w:t>
      </w:r>
    </w:p>
    <w:p w:rsidR="006F1291" w:rsidRPr="00B034E5" w:rsidRDefault="006F1291" w:rsidP="00A314C9">
      <w:pPr>
        <w:pStyle w:val="a5"/>
        <w:numPr>
          <w:ilvl w:val="0"/>
          <w:numId w:val="15"/>
        </w:numPr>
        <w:spacing w:line="500" w:lineRule="exact"/>
        <w:ind w:leftChars="0" w:left="1134" w:hanging="567"/>
        <w:rPr>
          <w:rFonts w:ascii="標楷體" w:eastAsia="標楷體" w:hAnsi="標楷體" w:cs="MS PGothic"/>
          <w:sz w:val="28"/>
          <w:szCs w:val="28"/>
        </w:rPr>
      </w:pPr>
      <w:r w:rsidRPr="00B034E5">
        <w:rPr>
          <w:rFonts w:ascii="標楷體" w:eastAsia="標楷體" w:hAnsi="標楷體" w:cs="MS PGothic" w:hint="eastAsia"/>
          <w:sz w:val="28"/>
          <w:szCs w:val="28"/>
        </w:rPr>
        <w:t>各表演演繹者</w:t>
      </w:r>
      <w:r w:rsidRPr="00B034E5">
        <w:rPr>
          <w:rFonts w:ascii="標楷體" w:eastAsia="標楷體" w:hAnsi="標楷體" w:cs="MS PGothic"/>
          <w:sz w:val="28"/>
          <w:szCs w:val="28"/>
        </w:rPr>
        <w:t>在使用承辦單位提供的場地時，務必與承辦單位場地管理單位充分溝通，包括舞台規格需求、</w:t>
      </w:r>
      <w:r w:rsidRPr="00B034E5">
        <w:rPr>
          <w:rFonts w:ascii="標楷體" w:eastAsia="標楷體" w:hAnsi="標楷體" w:cs="MS PGothic" w:hint="eastAsia"/>
          <w:sz w:val="28"/>
          <w:szCs w:val="28"/>
        </w:rPr>
        <w:t>演出形式及空間</w:t>
      </w:r>
      <w:r w:rsidRPr="00B034E5">
        <w:rPr>
          <w:rFonts w:ascii="標楷體" w:eastAsia="標楷體" w:hAnsi="標楷體" w:cs="MS PGothic"/>
          <w:sz w:val="28"/>
          <w:szCs w:val="28"/>
        </w:rPr>
        <w:t>、進出場動線安排包括行進動線等等。</w:t>
      </w:r>
    </w:p>
    <w:p w:rsidR="00B034E5" w:rsidRDefault="006F1291" w:rsidP="00A314C9">
      <w:pPr>
        <w:pStyle w:val="a5"/>
        <w:numPr>
          <w:ilvl w:val="0"/>
          <w:numId w:val="15"/>
        </w:numPr>
        <w:spacing w:line="500" w:lineRule="exact"/>
        <w:ind w:leftChars="0" w:left="1134" w:hanging="567"/>
        <w:rPr>
          <w:rFonts w:ascii="標楷體" w:eastAsia="標楷體" w:hAnsi="標楷體" w:cs="MS PGothic"/>
          <w:sz w:val="28"/>
          <w:szCs w:val="28"/>
        </w:rPr>
      </w:pPr>
      <w:r w:rsidRPr="00B034E5">
        <w:rPr>
          <w:rFonts w:ascii="標楷體" w:eastAsia="標楷體" w:hAnsi="標楷體" w:cs="MS PGothic"/>
          <w:sz w:val="28"/>
          <w:szCs w:val="28"/>
        </w:rPr>
        <w:t>獲選</w:t>
      </w:r>
      <w:r w:rsidRPr="00B034E5">
        <w:rPr>
          <w:rFonts w:ascii="標楷體" w:eastAsia="標楷體" w:hAnsi="標楷體" w:cs="MS PGothic" w:hint="eastAsia"/>
          <w:sz w:val="28"/>
          <w:szCs w:val="28"/>
        </w:rPr>
        <w:t>人員</w:t>
      </w:r>
      <w:r w:rsidRPr="00B034E5">
        <w:rPr>
          <w:rFonts w:ascii="標楷體" w:eastAsia="標楷體" w:hAnsi="標楷體" w:cs="MS PGothic"/>
          <w:sz w:val="28"/>
          <w:szCs w:val="28"/>
        </w:rPr>
        <w:t>應於執行計畫期間自行辦理保險。並於出行前出示保險單據。</w:t>
      </w:r>
      <w:r w:rsidRPr="00B034E5">
        <w:rPr>
          <w:rFonts w:ascii="標楷體" w:eastAsia="標楷體" w:hAnsi="標楷體" w:cs="MS PGothic" w:hint="eastAsia"/>
          <w:sz w:val="28"/>
          <w:szCs w:val="28"/>
        </w:rPr>
        <w:t>另</w:t>
      </w:r>
      <w:r w:rsidRPr="00B034E5">
        <w:rPr>
          <w:rFonts w:ascii="標楷體" w:eastAsia="標楷體" w:hAnsi="標楷體" w:cs="MS PGothic"/>
          <w:sz w:val="28"/>
          <w:szCs w:val="28"/>
        </w:rPr>
        <w:t>使用之樂器或工藝家所需之創作素材，須自理相關國際運輸事宜。</w:t>
      </w:r>
    </w:p>
    <w:p w:rsidR="00B034E5" w:rsidRPr="008F6199" w:rsidRDefault="006F1291" w:rsidP="008F6199">
      <w:pPr>
        <w:pStyle w:val="a5"/>
        <w:numPr>
          <w:ilvl w:val="0"/>
          <w:numId w:val="15"/>
        </w:numPr>
        <w:spacing w:line="500" w:lineRule="exact"/>
        <w:ind w:leftChars="0" w:left="1134" w:hanging="567"/>
        <w:rPr>
          <w:rFonts w:ascii="標楷體" w:eastAsia="標楷體" w:hAnsi="標楷體" w:cs="MS PGothic"/>
          <w:sz w:val="28"/>
          <w:szCs w:val="28"/>
        </w:rPr>
      </w:pPr>
      <w:r w:rsidRPr="00B034E5">
        <w:rPr>
          <w:rFonts w:ascii="標楷體" w:eastAsia="標楷體" w:hAnsi="標楷體" w:cs="MS PGothic"/>
          <w:sz w:val="28"/>
          <w:szCs w:val="28"/>
        </w:rPr>
        <w:t>本府保留演出場地及時間異動之權利。</w:t>
      </w:r>
    </w:p>
    <w:p w:rsidR="006F1291" w:rsidRPr="00B034E5" w:rsidRDefault="006F1291" w:rsidP="00A314C9">
      <w:pPr>
        <w:pStyle w:val="a5"/>
        <w:numPr>
          <w:ilvl w:val="0"/>
          <w:numId w:val="15"/>
        </w:numPr>
        <w:spacing w:line="500" w:lineRule="exact"/>
        <w:ind w:leftChars="0" w:left="1134" w:hanging="567"/>
        <w:rPr>
          <w:rFonts w:ascii="標楷體" w:eastAsia="標楷體" w:hAnsi="標楷體" w:cs="MS PGothic"/>
          <w:sz w:val="28"/>
          <w:szCs w:val="28"/>
        </w:rPr>
      </w:pPr>
      <w:r w:rsidRPr="00B034E5">
        <w:rPr>
          <w:rFonts w:ascii="標楷體" w:eastAsia="標楷體" w:hAnsi="標楷體" w:cs="MS PGothic"/>
          <w:sz w:val="28"/>
          <w:szCs w:val="28"/>
        </w:rPr>
        <w:lastRenderedPageBreak/>
        <w:t>相關文件及成果報告等資料，應無償授權主辦單位及贊助單位以非營利目的之公開發表與利用。</w:t>
      </w:r>
    </w:p>
    <w:p w:rsidR="006F1291" w:rsidRPr="00B034E5" w:rsidRDefault="00F85980" w:rsidP="00A314C9">
      <w:pPr>
        <w:pStyle w:val="a5"/>
        <w:numPr>
          <w:ilvl w:val="0"/>
          <w:numId w:val="15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034E5">
        <w:rPr>
          <w:rFonts w:ascii="標楷體" w:eastAsia="標楷體" w:hAnsi="標楷體"/>
          <w:sz w:val="28"/>
          <w:szCs w:val="28"/>
        </w:rPr>
        <w:t>獲選團隊及個人須配合辦理</w:t>
      </w:r>
      <w:r w:rsidR="006F1291" w:rsidRPr="00B034E5">
        <w:rPr>
          <w:rFonts w:ascii="標楷體" w:eastAsia="標楷體" w:hAnsi="標楷體" w:hint="eastAsia"/>
          <w:sz w:val="28"/>
          <w:szCs w:val="28"/>
        </w:rPr>
        <w:t>指定</w:t>
      </w:r>
      <w:r w:rsidRPr="00B034E5">
        <w:rPr>
          <w:rFonts w:ascii="標楷體" w:eastAsia="標楷體" w:hAnsi="標楷體"/>
          <w:sz w:val="28"/>
          <w:szCs w:val="28"/>
        </w:rPr>
        <w:t>相關藝文活動推廣</w:t>
      </w:r>
      <w:r w:rsidR="006F1291" w:rsidRPr="00B034E5">
        <w:rPr>
          <w:rFonts w:ascii="標楷體" w:eastAsia="標楷體" w:hAnsi="標楷體" w:hint="eastAsia"/>
          <w:sz w:val="28"/>
          <w:szCs w:val="28"/>
        </w:rPr>
        <w:t>。</w:t>
      </w:r>
    </w:p>
    <w:p w:rsidR="0008090A" w:rsidRPr="00B034E5" w:rsidRDefault="00F85980" w:rsidP="00A314C9">
      <w:pPr>
        <w:pStyle w:val="a5"/>
        <w:numPr>
          <w:ilvl w:val="0"/>
          <w:numId w:val="15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034E5">
        <w:rPr>
          <w:rFonts w:ascii="標楷體" w:eastAsia="標楷體" w:hAnsi="標楷體"/>
          <w:sz w:val="28"/>
          <w:szCs w:val="28"/>
        </w:rPr>
        <w:t>凡參加本次遴選者，視為同意本須知之各項規定。</w:t>
      </w:r>
    </w:p>
    <w:p w:rsidR="0008090A" w:rsidRPr="00B034E5" w:rsidRDefault="00F85980" w:rsidP="00A314C9">
      <w:pPr>
        <w:pStyle w:val="a5"/>
        <w:numPr>
          <w:ilvl w:val="0"/>
          <w:numId w:val="15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034E5">
        <w:rPr>
          <w:rFonts w:ascii="標楷體" w:eastAsia="標楷體" w:hAnsi="標楷體"/>
          <w:sz w:val="28"/>
          <w:szCs w:val="28"/>
        </w:rPr>
        <w:t>所有遴選作品均不得侵犯他人著作權，若有違者，</w:t>
      </w:r>
      <w:r w:rsidR="00571AC0" w:rsidRPr="00B034E5">
        <w:rPr>
          <w:rFonts w:ascii="標楷體" w:eastAsia="標楷體" w:hAnsi="標楷體"/>
          <w:sz w:val="28"/>
          <w:szCs w:val="28"/>
        </w:rPr>
        <w:t>本府</w:t>
      </w:r>
      <w:r w:rsidRPr="00B034E5">
        <w:rPr>
          <w:rFonts w:ascii="標楷體" w:eastAsia="標楷體" w:hAnsi="標楷體"/>
          <w:sz w:val="28"/>
          <w:szCs w:val="28"/>
        </w:rPr>
        <w:t>依相關規定辦理，申請者須自負法律責任。</w:t>
      </w:r>
    </w:p>
    <w:p w:rsidR="0008090A" w:rsidRPr="008F6199" w:rsidRDefault="00571AC0" w:rsidP="008F6199">
      <w:pPr>
        <w:pStyle w:val="a5"/>
        <w:numPr>
          <w:ilvl w:val="0"/>
          <w:numId w:val="15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034E5">
        <w:rPr>
          <w:rFonts w:ascii="標楷體" w:eastAsia="標楷體" w:hAnsi="標楷體"/>
          <w:sz w:val="28"/>
          <w:szCs w:val="28"/>
        </w:rPr>
        <w:t>本府</w:t>
      </w:r>
      <w:r w:rsidR="00F85980" w:rsidRPr="00B034E5">
        <w:rPr>
          <w:rFonts w:ascii="標楷體" w:eastAsia="標楷體" w:hAnsi="標楷體"/>
          <w:sz w:val="28"/>
          <w:szCs w:val="28"/>
        </w:rPr>
        <w:t>將主動提供宣傳與相關資源，獲選者須配合專訪及相關活動宣傳。</w:t>
      </w:r>
    </w:p>
    <w:p w:rsidR="0008090A" w:rsidRPr="00B034E5" w:rsidRDefault="00F85980" w:rsidP="00A314C9">
      <w:pPr>
        <w:pStyle w:val="a5"/>
        <w:numPr>
          <w:ilvl w:val="0"/>
          <w:numId w:val="15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034E5">
        <w:rPr>
          <w:rFonts w:ascii="標楷體" w:eastAsia="標楷體" w:hAnsi="標楷體"/>
          <w:sz w:val="28"/>
          <w:szCs w:val="28"/>
        </w:rPr>
        <w:t>獲選者須於回國後</w:t>
      </w:r>
      <w:r w:rsidR="00674440">
        <w:rPr>
          <w:rFonts w:ascii="標楷體" w:eastAsia="標楷體" w:hAnsi="標楷體" w:hint="eastAsia"/>
          <w:sz w:val="28"/>
          <w:szCs w:val="28"/>
        </w:rPr>
        <w:t>核銷期限</w:t>
      </w:r>
      <w:r w:rsidRPr="00B034E5">
        <w:rPr>
          <w:rFonts w:ascii="標楷體" w:eastAsia="標楷體" w:hAnsi="標楷體"/>
          <w:sz w:val="28"/>
          <w:szCs w:val="28"/>
        </w:rPr>
        <w:t>內繳交約5千字之出國報告，內容包含參與動機、心得感想、活動相關照片及後續建議事項，提交後始撥付</w:t>
      </w:r>
      <w:r w:rsidR="006F1291" w:rsidRPr="00B034E5">
        <w:rPr>
          <w:rFonts w:ascii="標楷體" w:eastAsia="標楷體" w:hAnsi="標楷體" w:hint="eastAsia"/>
          <w:sz w:val="28"/>
          <w:szCs w:val="28"/>
        </w:rPr>
        <w:t>補助金額</w:t>
      </w:r>
      <w:r w:rsidRPr="00B034E5">
        <w:rPr>
          <w:rFonts w:ascii="標楷體" w:eastAsia="標楷體" w:hAnsi="標楷體"/>
          <w:sz w:val="28"/>
          <w:szCs w:val="28"/>
        </w:rPr>
        <w:t>。</w:t>
      </w:r>
    </w:p>
    <w:p w:rsidR="007F5618" w:rsidRPr="00B034E5" w:rsidRDefault="00F85980" w:rsidP="00A314C9">
      <w:pPr>
        <w:pStyle w:val="a5"/>
        <w:numPr>
          <w:ilvl w:val="0"/>
          <w:numId w:val="15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034E5">
        <w:rPr>
          <w:rFonts w:ascii="標楷體" w:eastAsia="標楷體" w:hAnsi="標楷體"/>
          <w:sz w:val="28"/>
          <w:szCs w:val="28"/>
        </w:rPr>
        <w:t>本須知相關事項如有疑義或其他未盡事宜，</w:t>
      </w:r>
      <w:proofErr w:type="gramStart"/>
      <w:r w:rsidR="00571AC0" w:rsidRPr="00B034E5">
        <w:rPr>
          <w:rFonts w:ascii="標楷體" w:eastAsia="標楷體" w:hAnsi="標楷體"/>
          <w:sz w:val="28"/>
          <w:szCs w:val="28"/>
        </w:rPr>
        <w:t>本府</w:t>
      </w:r>
      <w:r w:rsidRPr="00B034E5">
        <w:rPr>
          <w:rFonts w:ascii="標楷體" w:eastAsia="標楷體" w:hAnsi="標楷體"/>
          <w:sz w:val="28"/>
          <w:szCs w:val="28"/>
        </w:rPr>
        <w:t>得修正</w:t>
      </w:r>
      <w:proofErr w:type="gramEnd"/>
      <w:r w:rsidRPr="00B034E5">
        <w:rPr>
          <w:rFonts w:ascii="標楷體" w:eastAsia="標楷體" w:hAnsi="標楷體"/>
          <w:sz w:val="28"/>
          <w:szCs w:val="28"/>
        </w:rPr>
        <w:t>公佈之</w:t>
      </w:r>
      <w:r w:rsidR="00B034E5">
        <w:rPr>
          <w:rFonts w:ascii="標楷體" w:eastAsia="標楷體" w:hAnsi="標楷體" w:hint="eastAsia"/>
          <w:sz w:val="28"/>
          <w:szCs w:val="28"/>
        </w:rPr>
        <w:t>。</w:t>
      </w:r>
    </w:p>
    <w:p w:rsidR="00B034E5" w:rsidRDefault="00B034E5">
      <w:pPr>
        <w:spacing w:after="0" w:line="240" w:lineRule="auto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B034E5" w:rsidRDefault="00B034E5" w:rsidP="006F1291">
      <w:pPr>
        <w:ind w:left="0" w:firstLine="0"/>
        <w:jc w:val="center"/>
        <w:rPr>
          <w:rFonts w:ascii="標楷體" w:eastAsia="標楷體" w:hAnsi="標楷體"/>
        </w:rPr>
      </w:pPr>
    </w:p>
    <w:p w:rsidR="00B034E5" w:rsidRDefault="00B034E5" w:rsidP="006F1291">
      <w:pPr>
        <w:ind w:left="0" w:firstLine="0"/>
        <w:jc w:val="center"/>
        <w:rPr>
          <w:rFonts w:ascii="標楷體" w:eastAsia="標楷體" w:hAnsi="標楷體"/>
        </w:rPr>
      </w:pPr>
    </w:p>
    <w:p w:rsidR="00B034E5" w:rsidRDefault="00B034E5" w:rsidP="006F1291">
      <w:pPr>
        <w:ind w:left="0" w:firstLine="0"/>
        <w:jc w:val="center"/>
        <w:rPr>
          <w:rFonts w:ascii="標楷體" w:eastAsia="標楷體" w:hAnsi="標楷體"/>
        </w:rPr>
      </w:pPr>
    </w:p>
    <w:p w:rsidR="0008090A" w:rsidRPr="004D520A" w:rsidRDefault="00F85980" w:rsidP="006F1291">
      <w:pPr>
        <w:ind w:left="0" w:firstLine="0"/>
        <w:jc w:val="center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t>參加</w:t>
      </w:r>
      <w:r w:rsidR="006F1291" w:rsidRPr="004D520A">
        <w:rPr>
          <w:rFonts w:ascii="標楷體" w:eastAsia="標楷體" w:hAnsi="標楷體"/>
        </w:rPr>
        <w:t>2024年</w:t>
      </w:r>
      <w:r w:rsidRPr="004D520A">
        <w:rPr>
          <w:rFonts w:ascii="標楷體" w:eastAsia="標楷體" w:hAnsi="標楷體"/>
        </w:rPr>
        <w:t>「第13屆太平洋藝術節」</w:t>
      </w:r>
      <w:r w:rsidR="007F5618">
        <w:rPr>
          <w:rFonts w:ascii="標楷體" w:eastAsia="標楷體" w:hAnsi="標楷體" w:hint="eastAsia"/>
        </w:rPr>
        <w:t>補助遴選</w:t>
      </w:r>
      <w:r w:rsidR="00B034E5">
        <w:rPr>
          <w:rFonts w:ascii="標楷體" w:eastAsia="標楷體" w:hAnsi="標楷體" w:hint="eastAsia"/>
        </w:rPr>
        <w:t>切結書</w:t>
      </w: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tbl>
      <w:tblPr>
        <w:tblStyle w:val="TableGrid"/>
        <w:tblW w:w="8358" w:type="dxa"/>
        <w:tblInd w:w="265" w:type="dxa"/>
        <w:tblCellMar>
          <w:top w:w="115" w:type="dxa"/>
          <w:left w:w="150" w:type="dxa"/>
          <w:right w:w="94" w:type="dxa"/>
        </w:tblCellMar>
        <w:tblLook w:val="04A0" w:firstRow="1" w:lastRow="0" w:firstColumn="1" w:lastColumn="0" w:noHBand="0" w:noVBand="1"/>
      </w:tblPr>
      <w:tblGrid>
        <w:gridCol w:w="8358"/>
      </w:tblGrid>
      <w:tr w:rsidR="0008090A" w:rsidRPr="004D520A">
        <w:trPr>
          <w:trHeight w:val="3401"/>
        </w:trPr>
        <w:tc>
          <w:tcPr>
            <w:tcW w:w="8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注意事項：</w:t>
            </w:r>
          </w:p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本表請勿更改申請表中之順序與項目。</w:t>
            </w:r>
          </w:p>
          <w:p w:rsidR="00B034E5" w:rsidRDefault="00B034E5" w:rsidP="007F5618">
            <w:pPr>
              <w:ind w:left="0" w:firstLine="0"/>
              <w:rPr>
                <w:rFonts w:ascii="標楷體" w:eastAsia="標楷體" w:hAnsi="標楷體"/>
              </w:rPr>
            </w:pPr>
          </w:p>
          <w:p w:rsidR="0008090A" w:rsidRPr="004D520A" w:rsidRDefault="00F85980" w:rsidP="007F5618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茲同意貴</w:t>
            </w:r>
            <w:r w:rsidR="00B034E5">
              <w:rPr>
                <w:rFonts w:ascii="標楷體" w:eastAsia="標楷體" w:hAnsi="標楷體" w:hint="eastAsia"/>
              </w:rPr>
              <w:t>府</w:t>
            </w:r>
            <w:r w:rsidRPr="004D520A">
              <w:rPr>
                <w:rFonts w:ascii="標楷體" w:eastAsia="標楷體" w:hAnsi="標楷體"/>
              </w:rPr>
              <w:t>為辦理計畫之業務需求，進行個人資料蒐集、處理及利用，並了解相關資料將依《個人資料保護法》規定處理。</w:t>
            </w:r>
          </w:p>
        </w:tc>
      </w:tr>
    </w:tbl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B034E5" w:rsidRDefault="00B034E5" w:rsidP="00571AC0">
      <w:pPr>
        <w:ind w:left="0" w:firstLine="0"/>
        <w:rPr>
          <w:rFonts w:ascii="標楷體" w:eastAsia="標楷體" w:hAnsi="標楷體"/>
        </w:rPr>
      </w:pPr>
    </w:p>
    <w:p w:rsidR="00B034E5" w:rsidRDefault="00B034E5" w:rsidP="00571AC0">
      <w:pPr>
        <w:ind w:left="0" w:firstLine="0"/>
        <w:rPr>
          <w:rFonts w:ascii="標楷體" w:eastAsia="標楷體" w:hAnsi="標楷體"/>
        </w:rPr>
      </w:pPr>
    </w:p>
    <w:p w:rsidR="00B034E5" w:rsidRDefault="00F85980" w:rsidP="00571AC0">
      <w:pPr>
        <w:ind w:left="0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t>參加項目：</w:t>
      </w:r>
    </w:p>
    <w:p w:rsidR="00B034E5" w:rsidRDefault="00B034E5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F85980" w:rsidP="00571AC0">
      <w:pPr>
        <w:ind w:left="0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t>申請者：</w:t>
      </w: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7F5618" w:rsidRDefault="00F85980" w:rsidP="00571AC0">
      <w:pPr>
        <w:ind w:left="0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t>申請日期：1</w:t>
      </w:r>
      <w:r w:rsidR="00B034E5">
        <w:rPr>
          <w:rFonts w:ascii="標楷體" w:eastAsia="標楷體" w:hAnsi="標楷體"/>
        </w:rPr>
        <w:t>13</w:t>
      </w:r>
      <w:r w:rsidRPr="004D520A">
        <w:rPr>
          <w:rFonts w:ascii="標楷體" w:eastAsia="標楷體" w:hAnsi="標楷體"/>
        </w:rPr>
        <w:t>年</w:t>
      </w:r>
      <w:r w:rsidR="00B034E5">
        <w:rPr>
          <w:rFonts w:ascii="標楷體" w:eastAsia="標楷體" w:hAnsi="標楷體" w:hint="eastAsia"/>
        </w:rPr>
        <w:t xml:space="preserve"> </w:t>
      </w:r>
      <w:r w:rsidR="00B034E5">
        <w:rPr>
          <w:rFonts w:ascii="標楷體" w:eastAsia="標楷體" w:hAnsi="標楷體"/>
        </w:rPr>
        <w:t xml:space="preserve">  </w:t>
      </w:r>
      <w:r w:rsidRPr="004D520A">
        <w:rPr>
          <w:rFonts w:ascii="標楷體" w:eastAsia="標楷體" w:hAnsi="標楷體"/>
        </w:rPr>
        <w:t>月</w:t>
      </w:r>
      <w:r w:rsidR="00B034E5">
        <w:rPr>
          <w:rFonts w:ascii="標楷體" w:eastAsia="標楷體" w:hAnsi="標楷體" w:hint="eastAsia"/>
        </w:rPr>
        <w:t xml:space="preserve"> </w:t>
      </w:r>
      <w:r w:rsidR="00B034E5">
        <w:rPr>
          <w:rFonts w:ascii="標楷體" w:eastAsia="標楷體" w:hAnsi="標楷體"/>
        </w:rPr>
        <w:t xml:space="preserve">    </w:t>
      </w:r>
      <w:r w:rsidRPr="004D520A">
        <w:rPr>
          <w:rFonts w:ascii="標楷體" w:eastAsia="標楷體" w:hAnsi="標楷體"/>
        </w:rPr>
        <w:t>日</w:t>
      </w:r>
    </w:p>
    <w:p w:rsidR="0008090A" w:rsidRPr="00E27A03" w:rsidRDefault="007F5618" w:rsidP="00E27A03">
      <w:pPr>
        <w:spacing w:after="0" w:line="240" w:lineRule="auto"/>
        <w:ind w:left="0" w:firstLine="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</w:rPr>
        <w:br w:type="page"/>
      </w:r>
      <w:r w:rsidR="00F85980" w:rsidRPr="00E27A03">
        <w:rPr>
          <w:rFonts w:ascii="標楷體" w:eastAsia="標楷體" w:hAnsi="標楷體"/>
          <w:sz w:val="40"/>
          <w:szCs w:val="40"/>
        </w:rPr>
        <w:lastRenderedPageBreak/>
        <w:t>申請</w:t>
      </w:r>
      <w:r w:rsidR="00E27A03">
        <w:rPr>
          <w:rFonts w:ascii="標楷體" w:eastAsia="標楷體" w:hAnsi="標楷體" w:hint="eastAsia"/>
          <w:sz w:val="40"/>
          <w:szCs w:val="40"/>
        </w:rPr>
        <w:t>表</w:t>
      </w:r>
    </w:p>
    <w:tbl>
      <w:tblPr>
        <w:tblStyle w:val="TableGrid"/>
        <w:tblW w:w="9312" w:type="dxa"/>
        <w:tblInd w:w="-101" w:type="dxa"/>
        <w:tblCellMar>
          <w:top w:w="76" w:type="dxa"/>
          <w:left w:w="101" w:type="dxa"/>
          <w:right w:w="55" w:type="dxa"/>
        </w:tblCellMar>
        <w:tblLook w:val="04A0" w:firstRow="1" w:lastRow="0" w:firstColumn="1" w:lastColumn="0" w:noHBand="0" w:noVBand="1"/>
      </w:tblPr>
      <w:tblGrid>
        <w:gridCol w:w="1662"/>
        <w:gridCol w:w="850"/>
        <w:gridCol w:w="567"/>
        <w:gridCol w:w="1550"/>
        <w:gridCol w:w="26"/>
        <w:gridCol w:w="411"/>
        <w:gridCol w:w="792"/>
        <w:gridCol w:w="199"/>
        <w:gridCol w:w="862"/>
        <w:gridCol w:w="2393"/>
      </w:tblGrid>
      <w:tr w:rsidR="0008090A" w:rsidRPr="004D520A">
        <w:trPr>
          <w:trHeight w:val="425"/>
        </w:trPr>
        <w:tc>
          <w:tcPr>
            <w:tcW w:w="9312" w:type="dxa"/>
            <w:gridSpan w:val="10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  <w:shd w:val="clear" w:color="auto" w:fill="D9D9D9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（一）基本資料</w:t>
            </w:r>
          </w:p>
        </w:tc>
      </w:tr>
      <w:tr w:rsidR="0008090A" w:rsidRPr="004D520A" w:rsidTr="00E27A03">
        <w:trPr>
          <w:trHeight w:val="25"/>
        </w:trPr>
        <w:tc>
          <w:tcPr>
            <w:tcW w:w="166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參加項目</w:t>
            </w:r>
          </w:p>
        </w:tc>
        <w:tc>
          <w:tcPr>
            <w:tcW w:w="76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:rsidR="0008090A" w:rsidRPr="004D520A" w:rsidRDefault="00E27A03" w:rsidP="00FA0853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□</w:t>
            </w:r>
            <w:r w:rsidRPr="001B7305">
              <w:rPr>
                <w:rFonts w:ascii="標楷體" w:eastAsia="標楷體" w:hAnsi="標楷體"/>
                <w:szCs w:val="28"/>
              </w:rPr>
              <w:t>表演藝術</w:t>
            </w:r>
            <w:r w:rsidR="00FA0853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4D520A">
              <w:rPr>
                <w:rFonts w:ascii="標楷體" w:eastAsia="標楷體" w:hAnsi="標楷體"/>
              </w:rPr>
              <w:t>□</w:t>
            </w:r>
            <w:r w:rsidRPr="001B7305">
              <w:rPr>
                <w:rFonts w:ascii="標楷體" w:eastAsia="標楷體" w:hAnsi="標楷體"/>
                <w:szCs w:val="28"/>
              </w:rPr>
              <w:t>視覺</w:t>
            </w:r>
            <w:r w:rsidR="00FA0853">
              <w:rPr>
                <w:rFonts w:ascii="標楷體" w:eastAsia="標楷體" w:hAnsi="標楷體" w:hint="eastAsia"/>
                <w:szCs w:val="28"/>
              </w:rPr>
              <w:t>、</w:t>
            </w:r>
            <w:r w:rsidR="00FA0853" w:rsidRPr="001B7305">
              <w:rPr>
                <w:rFonts w:ascii="標楷體" w:eastAsia="標楷體" w:hAnsi="標楷體" w:hint="eastAsia"/>
                <w:szCs w:val="28"/>
              </w:rPr>
              <w:t>工</w:t>
            </w:r>
            <w:r w:rsidR="00FA0853" w:rsidRPr="001B7305">
              <w:rPr>
                <w:rFonts w:ascii="標楷體" w:eastAsia="標楷體" w:hAnsi="標楷體"/>
                <w:szCs w:val="28"/>
              </w:rPr>
              <w:t>藝</w:t>
            </w:r>
            <w:r w:rsidRPr="001B7305">
              <w:rPr>
                <w:rFonts w:ascii="標楷體" w:eastAsia="標楷體" w:hAnsi="標楷體"/>
                <w:szCs w:val="28"/>
              </w:rPr>
              <w:t>藝術</w:t>
            </w:r>
            <w:r w:rsidR="00FA0853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4D520A">
              <w:rPr>
                <w:rFonts w:ascii="標楷體" w:eastAsia="標楷體" w:hAnsi="標楷體"/>
              </w:rPr>
              <w:t>□</w:t>
            </w:r>
            <w:r w:rsidRPr="001B7305">
              <w:rPr>
                <w:rFonts w:ascii="標楷體" w:eastAsia="標楷體" w:hAnsi="標楷體" w:hint="eastAsia"/>
                <w:szCs w:val="28"/>
              </w:rPr>
              <w:t>伴手禮推廣</w:t>
            </w:r>
          </w:p>
        </w:tc>
      </w:tr>
      <w:tr w:rsidR="0008090A" w:rsidRPr="004D520A">
        <w:trPr>
          <w:trHeight w:val="898"/>
        </w:trPr>
        <w:tc>
          <w:tcPr>
            <w:tcW w:w="1662" w:type="dxa"/>
            <w:vMerge w:val="restart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（姓名）</w:t>
            </w:r>
          </w:p>
        </w:tc>
        <w:tc>
          <w:tcPr>
            <w:tcW w:w="1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  <w:vAlign w:val="bottom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西元年月日</w:t>
            </w:r>
          </w:p>
        </w:tc>
      </w:tr>
      <w:tr w:rsidR="0008090A" w:rsidRPr="004D520A">
        <w:trPr>
          <w:trHeight w:val="854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2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（族名）</w:t>
            </w:r>
          </w:p>
        </w:tc>
        <w:tc>
          <w:tcPr>
            <w:tcW w:w="1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族別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08090A" w:rsidRPr="004D520A">
        <w:trPr>
          <w:trHeight w:val="72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□男□女</w:t>
            </w:r>
          </w:p>
        </w:tc>
        <w:tc>
          <w:tcPr>
            <w:tcW w:w="1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08090A" w:rsidRPr="004D520A">
        <w:trPr>
          <w:trHeight w:val="708"/>
        </w:trPr>
        <w:tc>
          <w:tcPr>
            <w:tcW w:w="166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2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Email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08090A" w:rsidRPr="004D520A">
        <w:trPr>
          <w:trHeight w:val="1027"/>
        </w:trPr>
        <w:tc>
          <w:tcPr>
            <w:tcW w:w="1662" w:type="dxa"/>
            <w:tcBorders>
              <w:top w:val="single" w:sz="8" w:space="0" w:color="000000"/>
              <w:left w:val="single" w:sz="17" w:space="0" w:color="000000"/>
              <w:bottom w:val="single" w:sz="2" w:space="0" w:color="D9D9D9"/>
              <w:right w:val="single" w:sz="8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7650" w:type="dxa"/>
            <w:gridSpan w:val="9"/>
            <w:tcBorders>
              <w:top w:val="single" w:sz="8" w:space="0" w:color="000000"/>
              <w:left w:val="single" w:sz="8" w:space="0" w:color="000000"/>
              <w:bottom w:val="single" w:sz="2" w:space="0" w:color="D9D9D9"/>
              <w:right w:val="single" w:sz="17" w:space="0" w:color="000000"/>
            </w:tcBorders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Segoe UI Symbol" w:eastAsia="標楷體" w:hAnsi="Segoe UI Symbol" w:cs="Segoe UI Symbol"/>
              </w:rPr>
              <w:t>☐☐☐</w:t>
            </w:r>
            <w:r w:rsidRPr="004D520A">
              <w:rPr>
                <w:rFonts w:ascii="標楷體" w:eastAsia="標楷體" w:hAnsi="標楷體"/>
              </w:rPr>
              <w:t>-</w:t>
            </w:r>
            <w:r w:rsidRPr="004D520A">
              <w:rPr>
                <w:rFonts w:ascii="Segoe UI Symbol" w:eastAsia="標楷體" w:hAnsi="Segoe UI Symbol" w:cs="Segoe UI Symbol"/>
              </w:rPr>
              <w:t>☐☐</w:t>
            </w:r>
            <w:r w:rsidRPr="004D520A">
              <w:rPr>
                <w:rFonts w:ascii="標楷體" w:eastAsia="標楷體" w:hAnsi="標楷體"/>
              </w:rPr>
              <w:t>郵遞區號</w:t>
            </w:r>
          </w:p>
        </w:tc>
      </w:tr>
      <w:tr w:rsidR="0008090A" w:rsidRPr="004D520A">
        <w:trPr>
          <w:trHeight w:val="425"/>
        </w:trPr>
        <w:tc>
          <w:tcPr>
            <w:tcW w:w="9312" w:type="dxa"/>
            <w:gridSpan w:val="10"/>
            <w:tcBorders>
              <w:top w:val="single" w:sz="2" w:space="0" w:color="D9D9D9"/>
              <w:left w:val="single" w:sz="17" w:space="0" w:color="000000"/>
              <w:bottom w:val="single" w:sz="8" w:space="0" w:color="000000"/>
              <w:right w:val="single" w:sz="17" w:space="0" w:color="000000"/>
            </w:tcBorders>
            <w:shd w:val="clear" w:color="auto" w:fill="D9D9D9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（二）資料確認</w:t>
            </w:r>
          </w:p>
        </w:tc>
      </w:tr>
      <w:tr w:rsidR="0008090A" w:rsidRPr="004D520A" w:rsidTr="00D96C0B">
        <w:trPr>
          <w:trHeight w:val="2914"/>
        </w:trPr>
        <w:tc>
          <w:tcPr>
            <w:tcW w:w="9312" w:type="dxa"/>
            <w:gridSpan w:val="10"/>
            <w:tcBorders>
              <w:top w:val="single" w:sz="8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□紙本：申請表A4規格一式2份。</w:t>
            </w:r>
          </w:p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□電子檔：DVD光碟一式2份。</w:t>
            </w:r>
          </w:p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□身分證明：身分證正反面。(黏貼於下方)</w:t>
            </w:r>
          </w:p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□</w:t>
            </w:r>
            <w:proofErr w:type="gramStart"/>
            <w:r w:rsidRPr="004D520A">
              <w:rPr>
                <w:rFonts w:ascii="標楷體" w:eastAsia="標楷體" w:hAnsi="標楷體"/>
              </w:rPr>
              <w:t>足茲證明</w:t>
            </w:r>
            <w:proofErr w:type="gramEnd"/>
            <w:r w:rsidRPr="004D520A">
              <w:rPr>
                <w:rFonts w:ascii="標楷體" w:eastAsia="標楷體" w:hAnsi="標楷體"/>
              </w:rPr>
              <w:t>原住民身分之文件。(若身分證</w:t>
            </w:r>
            <w:proofErr w:type="gramStart"/>
            <w:r w:rsidRPr="004D520A">
              <w:rPr>
                <w:rFonts w:ascii="標楷體" w:eastAsia="標楷體" w:hAnsi="標楷體"/>
              </w:rPr>
              <w:t>為族名則</w:t>
            </w:r>
            <w:proofErr w:type="gramEnd"/>
            <w:r w:rsidRPr="004D520A">
              <w:rPr>
                <w:rFonts w:ascii="標楷體" w:eastAsia="標楷體" w:hAnsi="標楷體"/>
              </w:rPr>
              <w:t>免)</w:t>
            </w:r>
          </w:p>
        </w:tc>
      </w:tr>
      <w:tr w:rsidR="0008090A" w:rsidRPr="004D520A" w:rsidTr="00D96C0B">
        <w:trPr>
          <w:trHeight w:val="3365"/>
        </w:trPr>
        <w:tc>
          <w:tcPr>
            <w:tcW w:w="4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身分證正反面影本黏貼處</w:t>
            </w:r>
          </w:p>
        </w:tc>
        <w:tc>
          <w:tcPr>
            <w:tcW w:w="4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身分證正反面影本黏貼處</w:t>
            </w:r>
          </w:p>
        </w:tc>
      </w:tr>
      <w:tr w:rsidR="0008090A" w:rsidRPr="004D520A" w:rsidTr="00D96C0B">
        <w:trPr>
          <w:trHeight w:val="423"/>
        </w:trPr>
        <w:tc>
          <w:tcPr>
            <w:tcW w:w="9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lastRenderedPageBreak/>
              <w:t>（三）展演、作品及得獎說明</w:t>
            </w:r>
          </w:p>
        </w:tc>
      </w:tr>
      <w:tr w:rsidR="0008090A" w:rsidRPr="004D520A" w:rsidTr="00D96C0B">
        <w:trPr>
          <w:trHeight w:val="595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重要展演經歷(近五年)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年度</w:t>
            </w:r>
          </w:p>
        </w:tc>
        <w:tc>
          <w:tcPr>
            <w:tcW w:w="6233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7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展演或發表記錄</w:t>
            </w:r>
          </w:p>
        </w:tc>
      </w:tr>
      <w:tr w:rsidR="0008090A" w:rsidRPr="004D520A">
        <w:trPr>
          <w:trHeight w:val="541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62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08090A" w:rsidRPr="004D520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62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08090A" w:rsidRPr="004D520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62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08090A" w:rsidRPr="004D520A">
        <w:trPr>
          <w:trHeight w:val="478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62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08090A" w:rsidRPr="004D520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62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08090A" w:rsidRPr="004D520A">
        <w:trPr>
          <w:trHeight w:val="499"/>
        </w:trPr>
        <w:tc>
          <w:tcPr>
            <w:tcW w:w="1662" w:type="dxa"/>
            <w:vMerge w:val="restart"/>
            <w:tcBorders>
              <w:top w:val="single" w:sz="8" w:space="0" w:color="000000"/>
              <w:left w:val="single" w:sz="17" w:space="0" w:color="000000"/>
              <w:bottom w:val="single" w:sz="2" w:space="0" w:color="D9D9D9"/>
              <w:right w:val="single" w:sz="8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作品紀錄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年度</w:t>
            </w:r>
          </w:p>
        </w:tc>
        <w:tc>
          <w:tcPr>
            <w:tcW w:w="1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D9D9D9"/>
              <w:right w:val="single" w:sz="8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得獎紀錄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年度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作品名稱</w:t>
            </w:r>
          </w:p>
        </w:tc>
      </w:tr>
      <w:tr w:rsidR="0008090A" w:rsidRPr="004D520A">
        <w:trPr>
          <w:trHeight w:val="502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08090A" w:rsidRPr="004D520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08090A" w:rsidRPr="004D520A">
        <w:trPr>
          <w:trHeight w:val="50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08090A" w:rsidRPr="004D520A">
        <w:trPr>
          <w:trHeight w:val="502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08090A" w:rsidRPr="004D520A">
        <w:trPr>
          <w:trHeight w:val="518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2" w:space="0" w:color="D9D9D9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D9D9D9"/>
              <w:right w:val="single" w:sz="8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D9D9D9"/>
              <w:right w:val="single" w:sz="8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D9D9D9"/>
              <w:right w:val="single" w:sz="8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D9D9D9"/>
              <w:right w:val="single" w:sz="8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2" w:space="0" w:color="D9D9D9"/>
              <w:right w:val="single" w:sz="17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08090A" w:rsidRPr="004D520A">
        <w:trPr>
          <w:trHeight w:val="505"/>
        </w:trPr>
        <w:tc>
          <w:tcPr>
            <w:tcW w:w="9312" w:type="dxa"/>
            <w:gridSpan w:val="10"/>
            <w:tcBorders>
              <w:top w:val="single" w:sz="2" w:space="0" w:color="D9D9D9"/>
              <w:left w:val="single" w:sz="17" w:space="0" w:color="000000"/>
              <w:bottom w:val="single" w:sz="8" w:space="0" w:color="000000"/>
              <w:right w:val="single" w:sz="17" w:space="0" w:color="000000"/>
            </w:tcBorders>
            <w:shd w:val="clear" w:color="auto" w:fill="D9D9D9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（四）同意書</w:t>
            </w:r>
          </w:p>
        </w:tc>
      </w:tr>
      <w:tr w:rsidR="0008090A" w:rsidRPr="004D520A">
        <w:trPr>
          <w:trHeight w:val="3116"/>
        </w:trPr>
        <w:tc>
          <w:tcPr>
            <w:tcW w:w="9312" w:type="dxa"/>
            <w:gridSpan w:val="10"/>
            <w:tcBorders>
              <w:top w:val="single" w:sz="8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本人已詳閱並同意遴選須知及相關事項，參加202</w:t>
            </w:r>
            <w:r w:rsidR="00E27A03">
              <w:rPr>
                <w:rFonts w:ascii="標楷體" w:eastAsia="標楷體" w:hAnsi="標楷體"/>
              </w:rPr>
              <w:t>4</w:t>
            </w:r>
            <w:r w:rsidRPr="004D520A">
              <w:rPr>
                <w:rFonts w:ascii="標楷體" w:eastAsia="標楷體" w:hAnsi="標楷體"/>
              </w:rPr>
              <w:t>年「第13屆太平洋藝術節」申請事宜，並確認本計畫內容無侵害他人智慧財產權。</w:t>
            </w:r>
          </w:p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3688207</wp:posOffset>
                      </wp:positionH>
                      <wp:positionV relativeFrom="paragraph">
                        <wp:posOffset>-27049</wp:posOffset>
                      </wp:positionV>
                      <wp:extent cx="866140" cy="755650"/>
                      <wp:effectExtent l="0" t="0" r="0" b="0"/>
                      <wp:wrapSquare wrapText="bothSides"/>
                      <wp:docPr id="25224" name="Group 25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755650"/>
                                <a:chOff x="0" y="0"/>
                                <a:chExt cx="866140" cy="755650"/>
                              </a:xfrm>
                            </wpg:grpSpPr>
                            <wps:wsp>
                              <wps:cNvPr id="2508" name="Shape 2508"/>
                              <wps:cNvSpPr/>
                              <wps:spPr>
                                <a:xfrm>
                                  <a:off x="0" y="0"/>
                                  <a:ext cx="866140" cy="755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140" h="755650">
                                      <a:moveTo>
                                        <a:pt x="0" y="755650"/>
                                      </a:moveTo>
                                      <a:lnTo>
                                        <a:pt x="866140" y="755650"/>
                                      </a:lnTo>
                                      <a:lnTo>
                                        <a:pt x="8661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      <w:pict>
                    <v:group id="Group 25224" style="width:68.2pt;height:59.5pt;position:absolute;mso-position-horizontal-relative:text;mso-position-horizontal:absolute;margin-left:290.41pt;mso-position-vertical-relative:text;margin-top:-2.12994pt;" coordsize="8661,7556">
                      <v:shape id="Shape 2508" style="position:absolute;width:8661;height:7556;left:0;top:0;" coordsize="866140,755650" path="m0,755650l866140,755650l866140,0l0,0x">
                        <v:stroke weight="0.5pt" endcap="flat" joinstyle="miter" miterlimit="10" on="true" color="#bfbfbf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</w:p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申請者簽章：</w:t>
            </w:r>
          </w:p>
        </w:tc>
      </w:tr>
    </w:tbl>
    <w:p w:rsidR="007F5618" w:rsidRDefault="00F85980" w:rsidP="00571AC0">
      <w:pPr>
        <w:ind w:left="0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tab/>
      </w:r>
    </w:p>
    <w:p w:rsidR="007F5618" w:rsidRDefault="007F5618">
      <w:pPr>
        <w:spacing w:after="0" w:line="240" w:lineRule="auto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8090A" w:rsidRPr="004D520A" w:rsidRDefault="00F85980" w:rsidP="00571AC0">
      <w:pPr>
        <w:ind w:left="0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lastRenderedPageBreak/>
        <w:t>【送審作品清單或參加展覽/展示作品表】</w:t>
      </w:r>
    </w:p>
    <w:tbl>
      <w:tblPr>
        <w:tblStyle w:val="TableGrid"/>
        <w:tblW w:w="9261" w:type="dxa"/>
        <w:tblInd w:w="-42" w:type="dxa"/>
        <w:tblCellMar>
          <w:top w:w="102" w:type="dxa"/>
        </w:tblCellMar>
        <w:tblLook w:val="04A0" w:firstRow="1" w:lastRow="0" w:firstColumn="1" w:lastColumn="0" w:noHBand="0" w:noVBand="1"/>
      </w:tblPr>
      <w:tblGrid>
        <w:gridCol w:w="740"/>
        <w:gridCol w:w="3130"/>
        <w:gridCol w:w="1416"/>
        <w:gridCol w:w="1988"/>
        <w:gridCol w:w="1987"/>
      </w:tblGrid>
      <w:tr w:rsidR="0008090A" w:rsidRPr="004D520A">
        <w:trPr>
          <w:trHeight w:val="407"/>
        </w:trPr>
        <w:tc>
          <w:tcPr>
            <w:tcW w:w="74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313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41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作品材質</w:t>
            </w:r>
          </w:p>
        </w:tc>
        <w:tc>
          <w:tcPr>
            <w:tcW w:w="198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作品尺寸（公分）</w:t>
            </w:r>
          </w:p>
        </w:tc>
        <w:tc>
          <w:tcPr>
            <w:tcW w:w="198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ab/>
              <w:t>創作日期</w:t>
            </w:r>
          </w:p>
        </w:tc>
      </w:tr>
      <w:tr w:rsidR="0008090A" w:rsidRPr="004D520A">
        <w:trPr>
          <w:trHeight w:val="862"/>
        </w:trPr>
        <w:tc>
          <w:tcPr>
            <w:tcW w:w="74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×××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年月日</w:t>
            </w:r>
          </w:p>
        </w:tc>
      </w:tr>
      <w:tr w:rsidR="0008090A" w:rsidRPr="004D520A">
        <w:trPr>
          <w:trHeight w:val="859"/>
        </w:trPr>
        <w:tc>
          <w:tcPr>
            <w:tcW w:w="74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×××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年月日</w:t>
            </w:r>
          </w:p>
        </w:tc>
      </w:tr>
      <w:tr w:rsidR="0008090A" w:rsidRPr="004D520A">
        <w:trPr>
          <w:trHeight w:val="860"/>
        </w:trPr>
        <w:tc>
          <w:tcPr>
            <w:tcW w:w="74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×××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年月日</w:t>
            </w:r>
          </w:p>
        </w:tc>
      </w:tr>
      <w:tr w:rsidR="0008090A" w:rsidRPr="004D520A">
        <w:trPr>
          <w:trHeight w:val="862"/>
        </w:trPr>
        <w:tc>
          <w:tcPr>
            <w:tcW w:w="74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4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×××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年月日</w:t>
            </w:r>
          </w:p>
        </w:tc>
      </w:tr>
      <w:tr w:rsidR="0008090A" w:rsidRPr="004D520A">
        <w:trPr>
          <w:trHeight w:val="859"/>
        </w:trPr>
        <w:tc>
          <w:tcPr>
            <w:tcW w:w="74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5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×××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年月日</w:t>
            </w:r>
          </w:p>
        </w:tc>
      </w:tr>
      <w:tr w:rsidR="0008090A" w:rsidRPr="004D520A">
        <w:trPr>
          <w:trHeight w:val="899"/>
        </w:trPr>
        <w:tc>
          <w:tcPr>
            <w:tcW w:w="741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6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×××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年月日</w:t>
            </w:r>
          </w:p>
        </w:tc>
      </w:tr>
    </w:tbl>
    <w:p w:rsidR="0008090A" w:rsidRPr="004D520A" w:rsidRDefault="00F85980" w:rsidP="00571AC0">
      <w:pPr>
        <w:ind w:left="0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t>※本表格不得低於6件，可自行調整增加件數。</w:t>
      </w:r>
    </w:p>
    <w:p w:rsidR="0008090A" w:rsidRPr="004D520A" w:rsidRDefault="00F85980" w:rsidP="00571AC0">
      <w:pPr>
        <w:ind w:left="0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t>※本表格作品需另附電子檔案，檔案</w:t>
      </w:r>
      <w:proofErr w:type="gramStart"/>
      <w:r w:rsidRPr="004D520A">
        <w:rPr>
          <w:rFonts w:ascii="標楷體" w:eastAsia="標楷體" w:hAnsi="標楷體"/>
        </w:rPr>
        <w:t>解析度依送審</w:t>
      </w:r>
      <w:proofErr w:type="gramEnd"/>
      <w:r w:rsidRPr="004D520A">
        <w:rPr>
          <w:rFonts w:ascii="標楷體" w:eastAsia="標楷體" w:hAnsi="標楷體"/>
        </w:rPr>
        <w:t>資料注意事項辦理。</w:t>
      </w: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  <w:sectPr w:rsidR="0008090A" w:rsidRPr="004D520A" w:rsidSect="001A486E">
          <w:footerReference w:type="even" r:id="rId7"/>
          <w:footerReference w:type="default" r:id="rId8"/>
          <w:footerReference w:type="first" r:id="rId9"/>
          <w:pgSz w:w="11906" w:h="16838"/>
          <w:pgMar w:top="1440" w:right="1080" w:bottom="1440" w:left="1080" w:header="720" w:footer="991" w:gutter="0"/>
          <w:cols w:space="720"/>
          <w:docGrid w:linePitch="381"/>
        </w:sectPr>
      </w:pPr>
    </w:p>
    <w:p w:rsidR="0008090A" w:rsidRPr="004D520A" w:rsidRDefault="00F85980" w:rsidP="00571AC0">
      <w:pPr>
        <w:ind w:left="0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lastRenderedPageBreak/>
        <w:t>參加202</w:t>
      </w:r>
      <w:r w:rsidR="00D96C0B">
        <w:rPr>
          <w:rFonts w:ascii="標楷體" w:eastAsia="標楷體" w:hAnsi="標楷體"/>
        </w:rPr>
        <w:t>4</w:t>
      </w:r>
      <w:r w:rsidRPr="004D520A">
        <w:rPr>
          <w:rFonts w:ascii="標楷體" w:eastAsia="標楷體" w:hAnsi="標楷體"/>
        </w:rPr>
        <w:t>年「第13屆太平洋藝術節」赴夏威夷計畫(或參加展覽/展示之創作概念)</w:t>
      </w:r>
    </w:p>
    <w:tbl>
      <w:tblPr>
        <w:tblStyle w:val="TableGrid"/>
        <w:tblW w:w="9323" w:type="dxa"/>
        <w:tblInd w:w="192" w:type="dxa"/>
        <w:tblCellMar>
          <w:top w:w="134" w:type="dxa"/>
          <w:left w:w="108" w:type="dxa"/>
        </w:tblCellMar>
        <w:tblLook w:val="04A0" w:firstRow="1" w:lastRow="0" w:firstColumn="1" w:lastColumn="0" w:noHBand="0" w:noVBand="1"/>
      </w:tblPr>
      <w:tblGrid>
        <w:gridCol w:w="1694"/>
        <w:gridCol w:w="7629"/>
      </w:tblGrid>
      <w:tr w:rsidR="0008090A" w:rsidRPr="004D520A">
        <w:trPr>
          <w:trHeight w:val="773"/>
        </w:trPr>
        <w:tc>
          <w:tcPr>
            <w:tcW w:w="169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762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bottom"/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08090A" w:rsidRPr="004D520A">
        <w:trPr>
          <w:trHeight w:val="7152"/>
        </w:trPr>
        <w:tc>
          <w:tcPr>
            <w:tcW w:w="169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作品概念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（請詳述創作理念或作品說明，並先行翻譯英文）</w:t>
            </w:r>
          </w:p>
        </w:tc>
      </w:tr>
      <w:tr w:rsidR="0008090A" w:rsidRPr="004D520A" w:rsidTr="00D96C0B">
        <w:trPr>
          <w:trHeight w:val="3649"/>
        </w:trPr>
        <w:tc>
          <w:tcPr>
            <w:tcW w:w="169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08090A" w:rsidRPr="004D520A" w:rsidRDefault="00F85980" w:rsidP="00571AC0">
            <w:pPr>
              <w:ind w:left="0" w:firstLine="0"/>
              <w:rPr>
                <w:rFonts w:ascii="標楷體" w:eastAsia="標楷體" w:hAnsi="標楷體"/>
              </w:rPr>
            </w:pPr>
            <w:r w:rsidRPr="004D520A">
              <w:rPr>
                <w:rFonts w:ascii="標楷體" w:eastAsia="標楷體" w:hAnsi="標楷體"/>
              </w:rPr>
              <w:t>作品說明或圖稿</w:t>
            </w:r>
          </w:p>
        </w:tc>
        <w:tc>
          <w:tcPr>
            <w:tcW w:w="7629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08090A" w:rsidRPr="004D520A" w:rsidRDefault="0008090A" w:rsidP="00571AC0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</w:tbl>
    <w:p w:rsidR="0008090A" w:rsidRDefault="0008090A" w:rsidP="00571AC0">
      <w:pPr>
        <w:ind w:left="0" w:firstLine="0"/>
        <w:rPr>
          <w:rFonts w:ascii="標楷體" w:eastAsia="標楷體" w:hAnsi="標楷體"/>
        </w:rPr>
      </w:pPr>
    </w:p>
    <w:p w:rsidR="00D96C0B" w:rsidRPr="004D520A" w:rsidRDefault="00D96C0B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F85980" w:rsidP="00571AC0">
      <w:pPr>
        <w:ind w:left="0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lastRenderedPageBreak/>
        <w:t>送審資料注意事項：</w:t>
      </w:r>
    </w:p>
    <w:p w:rsidR="00EB3A3D" w:rsidRPr="00EB3A3D" w:rsidRDefault="00F85980" w:rsidP="00A314C9">
      <w:pPr>
        <w:pStyle w:val="a5"/>
        <w:numPr>
          <w:ilvl w:val="0"/>
          <w:numId w:val="16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送審作品，電子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檔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影像照片1</w:t>
      </w:r>
      <w:r w:rsidR="00EB3A3D">
        <w:rPr>
          <w:rFonts w:ascii="標楷體" w:eastAsia="標楷體" w:hAnsi="標楷體"/>
          <w:sz w:val="28"/>
          <w:szCs w:val="28"/>
        </w:rPr>
        <w:t>0</w:t>
      </w:r>
      <w:r w:rsidRPr="00EB3A3D">
        <w:rPr>
          <w:rFonts w:ascii="標楷體" w:eastAsia="標楷體" w:hAnsi="標楷體"/>
          <w:sz w:val="28"/>
          <w:szCs w:val="28"/>
        </w:rPr>
        <w:t>至</w:t>
      </w:r>
      <w:r w:rsidR="00EB3A3D">
        <w:rPr>
          <w:rFonts w:ascii="標楷體" w:eastAsia="標楷體" w:hAnsi="標楷體" w:hint="eastAsia"/>
          <w:sz w:val="28"/>
          <w:szCs w:val="28"/>
        </w:rPr>
        <w:t>1</w:t>
      </w:r>
      <w:r w:rsidR="00EB3A3D">
        <w:rPr>
          <w:rFonts w:ascii="標楷體" w:eastAsia="標楷體" w:hAnsi="標楷體"/>
          <w:sz w:val="28"/>
          <w:szCs w:val="28"/>
        </w:rPr>
        <w:t>5</w:t>
      </w:r>
      <w:r w:rsidRPr="00EB3A3D">
        <w:rPr>
          <w:rFonts w:ascii="標楷體" w:eastAsia="標楷體" w:hAnsi="標楷體"/>
          <w:sz w:val="28"/>
          <w:szCs w:val="28"/>
        </w:rPr>
        <w:t>張為原則(含細部圖片)，每件作品須對照作品清冊詳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註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編號、作者、題目、年代、材質，儲存成與PC相容圖片檔案格式，請以原始檔與JPG兩種格式繳交。</w:t>
      </w:r>
    </w:p>
    <w:p w:rsidR="0008090A" w:rsidRPr="00EB3A3D" w:rsidRDefault="00F85980" w:rsidP="00A314C9">
      <w:pPr>
        <w:pStyle w:val="a5"/>
        <w:numPr>
          <w:ilvl w:val="0"/>
          <w:numId w:val="16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平面作品：每一件作品附照片或電子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檔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影像，作品照片解析度八百萬畫數(3360×2460)或檔案容量2.5MB以上。</w:t>
      </w:r>
    </w:p>
    <w:p w:rsidR="0008090A" w:rsidRPr="00EB3A3D" w:rsidRDefault="00F85980" w:rsidP="00A314C9">
      <w:pPr>
        <w:pStyle w:val="a5"/>
        <w:numPr>
          <w:ilvl w:val="0"/>
          <w:numId w:val="16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影音數位創作：請提供精選輯，剪成每件三至五分鐘之影片，儲存成與</w:t>
      </w:r>
      <w:proofErr w:type="spellStart"/>
      <w:r w:rsidRPr="00EB3A3D">
        <w:rPr>
          <w:rFonts w:ascii="標楷體" w:eastAsia="標楷體" w:hAnsi="標楷體"/>
          <w:sz w:val="28"/>
          <w:szCs w:val="28"/>
        </w:rPr>
        <w:t>PCPower</w:t>
      </w:r>
      <w:proofErr w:type="spellEnd"/>
      <w:r w:rsidRPr="00EB3A3D">
        <w:rPr>
          <w:rFonts w:ascii="標楷體" w:eastAsia="標楷體" w:hAnsi="標楷體"/>
          <w:sz w:val="28"/>
          <w:szCs w:val="28"/>
        </w:rPr>
        <w:t>或DVD相容播放格式，並提供原作供審查參考。</w:t>
      </w:r>
    </w:p>
    <w:p w:rsidR="0008090A" w:rsidRPr="00EB3A3D" w:rsidRDefault="00F85980" w:rsidP="00A314C9">
      <w:pPr>
        <w:pStyle w:val="a5"/>
        <w:numPr>
          <w:ilvl w:val="0"/>
          <w:numId w:val="16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申請表、創作草圖、作品清冊、經費概算及工作執行表格式各乙份。</w:t>
      </w:r>
    </w:p>
    <w:p w:rsidR="0008090A" w:rsidRPr="00EB3A3D" w:rsidRDefault="00F85980" w:rsidP="00A314C9">
      <w:pPr>
        <w:pStyle w:val="a5"/>
        <w:numPr>
          <w:ilvl w:val="0"/>
          <w:numId w:val="16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補充資料可另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附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，內容不拘，凡申請者之簡歷及展出紀錄、作品集、微軟PowerPoint簡報、DVD播放等，足具表徵申請案之相關資料皆可。</w:t>
      </w:r>
    </w:p>
    <w:p w:rsidR="0008090A" w:rsidRPr="00EB3A3D" w:rsidRDefault="00F85980" w:rsidP="00A314C9">
      <w:pPr>
        <w:pStyle w:val="a5"/>
        <w:numPr>
          <w:ilvl w:val="0"/>
          <w:numId w:val="16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送審之資料或作品圖檔，如無法清楚辨識或過於模糊，</w:t>
      </w:r>
      <w:proofErr w:type="gramStart"/>
      <w:r w:rsidR="00571AC0" w:rsidRPr="00EB3A3D">
        <w:rPr>
          <w:rFonts w:ascii="標楷體" w:eastAsia="標楷體" w:hAnsi="標楷體"/>
          <w:sz w:val="28"/>
          <w:szCs w:val="28"/>
        </w:rPr>
        <w:t>本府</w:t>
      </w:r>
      <w:r w:rsidRPr="00EB3A3D">
        <w:rPr>
          <w:rFonts w:ascii="標楷體" w:eastAsia="標楷體" w:hAnsi="標楷體"/>
          <w:sz w:val="28"/>
          <w:szCs w:val="28"/>
        </w:rPr>
        <w:t>得請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申請者限期補件，未限期補件者，視同棄權。</w:t>
      </w:r>
    </w:p>
    <w:p w:rsidR="00EB3A3D" w:rsidRDefault="00F85980" w:rsidP="00A314C9">
      <w:pPr>
        <w:pStyle w:val="a5"/>
        <w:numPr>
          <w:ilvl w:val="0"/>
          <w:numId w:val="16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送審資料除書面出版品外，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均以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A4規格繳交，請自留備份，恕不退回。附件</w:t>
      </w:r>
    </w:p>
    <w:p w:rsidR="00EB3A3D" w:rsidRDefault="00EB3A3D">
      <w:pPr>
        <w:spacing w:after="0" w:line="240" w:lineRule="auto"/>
        <w:ind w:left="0" w:firstLine="0"/>
        <w:rPr>
          <w:rFonts w:ascii="標楷體" w:eastAsia="標楷體" w:hAnsi="標楷體" w:cstheme="minorBidi"/>
          <w:color w:val="auto"/>
          <w:szCs w:val="28"/>
        </w:rPr>
      </w:pPr>
      <w:r>
        <w:rPr>
          <w:rFonts w:ascii="標楷體" w:eastAsia="標楷體" w:hAnsi="標楷體"/>
          <w:szCs w:val="28"/>
        </w:rPr>
        <w:br w:type="page"/>
      </w:r>
    </w:p>
    <w:p w:rsidR="0008090A" w:rsidRPr="004D520A" w:rsidRDefault="00F85980" w:rsidP="00EB3A3D">
      <w:pPr>
        <w:spacing w:after="0" w:line="500" w:lineRule="exact"/>
        <w:ind w:left="0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lastRenderedPageBreak/>
        <w:t>成果報告書格式參考（共3頁）</w:t>
      </w:r>
    </w:p>
    <w:p w:rsidR="0008090A" w:rsidRPr="00EB3A3D" w:rsidRDefault="00F85980" w:rsidP="00A314C9">
      <w:pPr>
        <w:pStyle w:val="a5"/>
        <w:numPr>
          <w:ilvl w:val="0"/>
          <w:numId w:val="1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紙本大小：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採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「A4」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直式橫印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，文字自左至右編排。</w:t>
      </w:r>
    </w:p>
    <w:p w:rsidR="0008090A" w:rsidRPr="00EB3A3D" w:rsidRDefault="00F85980" w:rsidP="00A314C9">
      <w:pPr>
        <w:pStyle w:val="a5"/>
        <w:numPr>
          <w:ilvl w:val="0"/>
          <w:numId w:val="1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結構：依序包括封面、目次、正文、（附錄）、封底等；並加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註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頁碼，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繕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打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裝釘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成冊。</w:t>
      </w:r>
    </w:p>
    <w:p w:rsidR="0008090A" w:rsidRPr="00EB3A3D" w:rsidRDefault="00F85980" w:rsidP="00A314C9">
      <w:pPr>
        <w:pStyle w:val="a5"/>
        <w:numPr>
          <w:ilvl w:val="0"/>
          <w:numId w:val="1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封面（底）：封面應記載報告題名、出國人姓名、駐村國家、出國期間及報告日期。封面格式如後。</w:t>
      </w:r>
    </w:p>
    <w:p w:rsidR="0008090A" w:rsidRPr="00EB3A3D" w:rsidRDefault="00F85980" w:rsidP="00A314C9">
      <w:pPr>
        <w:pStyle w:val="a5"/>
        <w:numPr>
          <w:ilvl w:val="0"/>
          <w:numId w:val="1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題名：報告題名應與出國計畫名稱相同。</w:t>
      </w:r>
    </w:p>
    <w:p w:rsidR="0008090A" w:rsidRPr="00EB3A3D" w:rsidRDefault="00F85980" w:rsidP="00A314C9">
      <w:pPr>
        <w:pStyle w:val="a5"/>
        <w:numPr>
          <w:ilvl w:val="0"/>
          <w:numId w:val="1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正文：內容應包含「前言」、「實際執行情形」、「成效評估(應含對原住民族藝術發展的成效評估」、「檢討與建議」。</w:t>
      </w:r>
    </w:p>
    <w:p w:rsidR="0008090A" w:rsidRPr="00EB3A3D" w:rsidRDefault="00F85980" w:rsidP="00A314C9">
      <w:pPr>
        <w:pStyle w:val="a5"/>
        <w:numPr>
          <w:ilvl w:val="0"/>
          <w:numId w:val="1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附件：原核定計畫書、相關活動照片（每一活動至少2張）及文件資料並附說明。</w:t>
      </w:r>
    </w:p>
    <w:p w:rsidR="0008090A" w:rsidRPr="00EB3A3D" w:rsidRDefault="00F85980" w:rsidP="00A314C9">
      <w:pPr>
        <w:pStyle w:val="a5"/>
        <w:numPr>
          <w:ilvl w:val="0"/>
          <w:numId w:val="1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附錄：國外攜回之重要文件、報導相關部分得影印或轉連結為附錄，並逐項標示於目次中。</w:t>
      </w:r>
    </w:p>
    <w:p w:rsidR="0008090A" w:rsidRPr="00EB3A3D" w:rsidRDefault="00F85980" w:rsidP="00A314C9">
      <w:pPr>
        <w:pStyle w:val="a5"/>
        <w:numPr>
          <w:ilvl w:val="0"/>
          <w:numId w:val="1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電子檔：</w:t>
      </w:r>
    </w:p>
    <w:p w:rsidR="0008090A" w:rsidRPr="00EB3A3D" w:rsidRDefault="00F85980" w:rsidP="00A314C9">
      <w:pPr>
        <w:pStyle w:val="a5"/>
        <w:numPr>
          <w:ilvl w:val="0"/>
          <w:numId w:val="1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文字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採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Word(*.doc、*.</w:t>
      </w:r>
      <w:proofErr w:type="spellStart"/>
      <w:r w:rsidRPr="00EB3A3D">
        <w:rPr>
          <w:rFonts w:ascii="標楷體" w:eastAsia="標楷體" w:hAnsi="標楷體"/>
          <w:sz w:val="28"/>
          <w:szCs w:val="28"/>
        </w:rPr>
        <w:t>docx</w:t>
      </w:r>
      <w:proofErr w:type="spellEnd"/>
      <w:r w:rsidRPr="00EB3A3D">
        <w:rPr>
          <w:rFonts w:ascii="標楷體" w:eastAsia="標楷體" w:hAnsi="標楷體"/>
          <w:sz w:val="28"/>
          <w:szCs w:val="28"/>
        </w:rPr>
        <w:t>或*.</w:t>
      </w:r>
      <w:proofErr w:type="spellStart"/>
      <w:r w:rsidRPr="00EB3A3D">
        <w:rPr>
          <w:rFonts w:ascii="標楷體" w:eastAsia="標楷體" w:hAnsi="標楷體"/>
          <w:sz w:val="28"/>
          <w:szCs w:val="28"/>
        </w:rPr>
        <w:t>odt</w:t>
      </w:r>
      <w:proofErr w:type="spellEnd"/>
      <w:r w:rsidRPr="00EB3A3D">
        <w:rPr>
          <w:rFonts w:ascii="標楷體" w:eastAsia="標楷體" w:hAnsi="標楷體"/>
          <w:sz w:val="28"/>
          <w:szCs w:val="28"/>
        </w:rPr>
        <w:t>)檔或不含控制碼之純文字(*.txt)檔，另需提供傳送照片或電子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檔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影像原始檔，作品照片解析度八百萬畫數(3360×2460)或檔案容量2.5MB以上；攝影解析度一千萬畫數(3648×2736)或檔案容量5MB以上。</w:t>
      </w:r>
    </w:p>
    <w:p w:rsidR="0008090A" w:rsidRPr="00EB3A3D" w:rsidRDefault="00F85980" w:rsidP="00A314C9">
      <w:pPr>
        <w:pStyle w:val="a5"/>
        <w:numPr>
          <w:ilvl w:val="0"/>
          <w:numId w:val="1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版面為A4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直式橫印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，並加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註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頁碼。</w:t>
      </w:r>
    </w:p>
    <w:p w:rsidR="0008090A" w:rsidRPr="00EB3A3D" w:rsidRDefault="00F85980" w:rsidP="00A314C9">
      <w:pPr>
        <w:pStyle w:val="a5"/>
        <w:numPr>
          <w:ilvl w:val="0"/>
          <w:numId w:val="1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結構依序包括書名頁、目次、正文、附件等，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同紙本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內容。</w:t>
      </w:r>
    </w:p>
    <w:p w:rsidR="0008090A" w:rsidRPr="00EB3A3D" w:rsidRDefault="00F85980" w:rsidP="00A314C9">
      <w:pPr>
        <w:pStyle w:val="a5"/>
        <w:numPr>
          <w:ilvl w:val="0"/>
          <w:numId w:val="17"/>
        </w:numPr>
        <w:spacing w:line="500" w:lineRule="exact"/>
        <w:ind w:leftChars="0" w:left="0" w:firstLine="0"/>
        <w:rPr>
          <w:rFonts w:ascii="標楷體" w:eastAsia="標楷體" w:hAnsi="標楷體"/>
        </w:rPr>
      </w:pPr>
      <w:r w:rsidRPr="00EB3A3D">
        <w:rPr>
          <w:rFonts w:ascii="標楷體" w:eastAsia="標楷體" w:hAnsi="標楷體"/>
          <w:sz w:val="28"/>
          <w:szCs w:val="28"/>
        </w:rPr>
        <w:t>附錄如為國外攜回之文件或影本，得</w:t>
      </w:r>
      <w:proofErr w:type="gramStart"/>
      <w:r w:rsidRPr="00EB3A3D">
        <w:rPr>
          <w:rFonts w:ascii="標楷體" w:eastAsia="標楷體" w:hAnsi="標楷體"/>
          <w:sz w:val="28"/>
          <w:szCs w:val="28"/>
        </w:rPr>
        <w:t>免另轉鍵</w:t>
      </w:r>
      <w:proofErr w:type="gramEnd"/>
      <w:r w:rsidRPr="00EB3A3D">
        <w:rPr>
          <w:rFonts w:ascii="標楷體" w:eastAsia="標楷體" w:hAnsi="標楷體"/>
          <w:sz w:val="28"/>
          <w:szCs w:val="28"/>
        </w:rPr>
        <w:t>為電子檔。</w:t>
      </w:r>
    </w:p>
    <w:p w:rsidR="0008090A" w:rsidRPr="004D520A" w:rsidRDefault="0008090A" w:rsidP="007F5618">
      <w:pPr>
        <w:ind w:left="0" w:firstLine="0"/>
        <w:jc w:val="center"/>
        <w:rPr>
          <w:rFonts w:ascii="標楷體" w:eastAsia="標楷體" w:hAnsi="標楷體"/>
        </w:rPr>
      </w:pPr>
    </w:p>
    <w:p w:rsidR="00EB3A3D" w:rsidRDefault="00EB3A3D">
      <w:pPr>
        <w:spacing w:after="0" w:line="240" w:lineRule="auto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EB3A3D" w:rsidRDefault="00EB3A3D" w:rsidP="007F5618">
      <w:pPr>
        <w:ind w:left="0" w:firstLine="0"/>
        <w:jc w:val="center"/>
        <w:rPr>
          <w:rFonts w:ascii="標楷體" w:eastAsia="標楷體" w:hAnsi="標楷體"/>
        </w:rPr>
      </w:pPr>
    </w:p>
    <w:p w:rsidR="00EB3A3D" w:rsidRDefault="00EB3A3D" w:rsidP="007F5618">
      <w:pPr>
        <w:ind w:left="0" w:firstLine="0"/>
        <w:jc w:val="center"/>
        <w:rPr>
          <w:rFonts w:ascii="標楷體" w:eastAsia="標楷體" w:hAnsi="標楷體"/>
        </w:rPr>
      </w:pPr>
    </w:p>
    <w:p w:rsidR="00EB3A3D" w:rsidRDefault="00EB3A3D" w:rsidP="007F5618">
      <w:pPr>
        <w:ind w:left="0" w:firstLine="0"/>
        <w:jc w:val="center"/>
        <w:rPr>
          <w:rFonts w:ascii="標楷體" w:eastAsia="標楷體" w:hAnsi="標楷體"/>
        </w:rPr>
      </w:pPr>
    </w:p>
    <w:p w:rsidR="00EB3A3D" w:rsidRDefault="00EB3A3D" w:rsidP="007F5618">
      <w:pPr>
        <w:ind w:left="0" w:firstLine="0"/>
        <w:jc w:val="center"/>
        <w:rPr>
          <w:rFonts w:ascii="標楷體" w:eastAsia="標楷體" w:hAnsi="標楷體"/>
        </w:rPr>
      </w:pPr>
    </w:p>
    <w:p w:rsidR="00EB3A3D" w:rsidRDefault="00EB3A3D" w:rsidP="007F5618">
      <w:pPr>
        <w:ind w:left="0" w:firstLine="0"/>
        <w:jc w:val="center"/>
        <w:rPr>
          <w:rFonts w:ascii="標楷體" w:eastAsia="標楷體" w:hAnsi="標楷體"/>
        </w:rPr>
      </w:pPr>
    </w:p>
    <w:p w:rsidR="00EB3A3D" w:rsidRDefault="00EB3A3D" w:rsidP="007F5618">
      <w:pPr>
        <w:ind w:left="0" w:firstLine="0"/>
        <w:jc w:val="center"/>
        <w:rPr>
          <w:rFonts w:ascii="標楷體" w:eastAsia="標楷體" w:hAnsi="標楷體"/>
        </w:rPr>
      </w:pPr>
    </w:p>
    <w:p w:rsidR="00EB3A3D" w:rsidRDefault="00EB3A3D" w:rsidP="007F5618">
      <w:pPr>
        <w:ind w:left="0" w:firstLine="0"/>
        <w:jc w:val="center"/>
        <w:rPr>
          <w:rFonts w:ascii="標楷體" w:eastAsia="標楷體" w:hAnsi="標楷體"/>
        </w:rPr>
      </w:pPr>
    </w:p>
    <w:p w:rsidR="00EB3A3D" w:rsidRDefault="00EB3A3D" w:rsidP="007F5618">
      <w:pPr>
        <w:ind w:left="0" w:firstLine="0"/>
        <w:jc w:val="center"/>
        <w:rPr>
          <w:rFonts w:ascii="標楷體" w:eastAsia="標楷體" w:hAnsi="標楷體"/>
        </w:rPr>
      </w:pPr>
    </w:p>
    <w:p w:rsidR="0008090A" w:rsidRPr="004D520A" w:rsidRDefault="00F85980" w:rsidP="007F5618">
      <w:pPr>
        <w:ind w:left="0" w:firstLine="0"/>
        <w:jc w:val="center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t>○○○○○○（計畫主題）</w:t>
      </w:r>
    </w:p>
    <w:p w:rsidR="0008090A" w:rsidRPr="004D520A" w:rsidRDefault="00F85980" w:rsidP="007F5618">
      <w:pPr>
        <w:ind w:left="0" w:firstLine="0"/>
        <w:jc w:val="center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t>(應與出國計畫名稱相同)</w:t>
      </w:r>
      <w:r w:rsidR="00EB3A3D">
        <w:rPr>
          <w:rFonts w:ascii="標楷體" w:eastAsia="標楷體" w:hAnsi="標楷體" w:hint="eastAsia"/>
        </w:rPr>
        <w:t>成果報告</w:t>
      </w: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08090A" w:rsidRDefault="0008090A" w:rsidP="00571AC0">
      <w:pPr>
        <w:ind w:left="0" w:firstLine="0"/>
        <w:rPr>
          <w:rFonts w:ascii="標楷體" w:eastAsia="標楷體" w:hAnsi="標楷體"/>
        </w:rPr>
      </w:pPr>
    </w:p>
    <w:p w:rsidR="00EB3A3D" w:rsidRPr="004D520A" w:rsidRDefault="00EB3A3D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08090A" w:rsidRPr="004D520A" w:rsidRDefault="0008090A" w:rsidP="00571AC0">
      <w:pPr>
        <w:ind w:left="0" w:firstLine="0"/>
        <w:rPr>
          <w:rFonts w:ascii="標楷體" w:eastAsia="標楷體" w:hAnsi="標楷體"/>
        </w:rPr>
      </w:pPr>
    </w:p>
    <w:p w:rsidR="00EB3A3D" w:rsidRDefault="00F85980" w:rsidP="00EB3A3D">
      <w:pPr>
        <w:ind w:leftChars="911" w:left="2551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t>姓名：</w:t>
      </w:r>
    </w:p>
    <w:p w:rsidR="00EB3A3D" w:rsidRDefault="00F85980" w:rsidP="00EB3A3D">
      <w:pPr>
        <w:ind w:leftChars="911" w:left="2551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t>出國期間：</w:t>
      </w:r>
    </w:p>
    <w:p w:rsidR="00EB3A3D" w:rsidRDefault="00F85980" w:rsidP="00EB3A3D">
      <w:pPr>
        <w:ind w:leftChars="911" w:left="2551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t>年月日至月日</w:t>
      </w:r>
    </w:p>
    <w:p w:rsidR="0008090A" w:rsidRPr="004D520A" w:rsidRDefault="00F85980" w:rsidP="00EB3A3D">
      <w:pPr>
        <w:ind w:leftChars="911" w:left="2551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t>出國目的地：</w:t>
      </w:r>
    </w:p>
    <w:p w:rsidR="0008090A" w:rsidRPr="004D520A" w:rsidRDefault="00F85980" w:rsidP="00571AC0">
      <w:pPr>
        <w:ind w:left="0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tab/>
      </w:r>
    </w:p>
    <w:p w:rsidR="0008090A" w:rsidRPr="004D520A" w:rsidRDefault="00F85980" w:rsidP="00571AC0">
      <w:pPr>
        <w:ind w:left="0" w:firstLine="0"/>
        <w:rPr>
          <w:rFonts w:ascii="標楷體" w:eastAsia="標楷體" w:hAnsi="標楷體"/>
        </w:rPr>
      </w:pPr>
      <w:r w:rsidRPr="004D520A">
        <w:rPr>
          <w:rFonts w:ascii="標楷體" w:eastAsia="標楷體" w:hAnsi="標楷體"/>
        </w:rPr>
        <w:t>（請以A4用紙直式橫書）</w:t>
      </w:r>
    </w:p>
    <w:p w:rsidR="0008090A" w:rsidRPr="00EB3A3D" w:rsidRDefault="00F85980" w:rsidP="00A314C9">
      <w:pPr>
        <w:pStyle w:val="a5"/>
        <w:numPr>
          <w:ilvl w:val="0"/>
          <w:numId w:val="18"/>
        </w:numPr>
        <w:spacing w:line="6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lastRenderedPageBreak/>
        <w:t>前言</w:t>
      </w:r>
      <w:r w:rsidR="00EB3A3D" w:rsidRPr="00EB3A3D">
        <w:rPr>
          <w:rFonts w:ascii="標楷體" w:eastAsia="標楷體" w:hAnsi="標楷體" w:hint="eastAsia"/>
          <w:sz w:val="28"/>
          <w:szCs w:val="28"/>
        </w:rPr>
        <w:t>：</w:t>
      </w:r>
    </w:p>
    <w:p w:rsidR="00EB3A3D" w:rsidRPr="00EB3A3D" w:rsidRDefault="00F85980" w:rsidP="00A314C9">
      <w:pPr>
        <w:pStyle w:val="a5"/>
        <w:numPr>
          <w:ilvl w:val="0"/>
          <w:numId w:val="18"/>
        </w:numPr>
        <w:spacing w:line="6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實際執行情形：</w:t>
      </w:r>
    </w:p>
    <w:p w:rsidR="00EB3A3D" w:rsidRPr="00EB3A3D" w:rsidRDefault="00F85980" w:rsidP="00A314C9">
      <w:pPr>
        <w:pStyle w:val="a5"/>
        <w:numPr>
          <w:ilvl w:val="0"/>
          <w:numId w:val="18"/>
        </w:numPr>
        <w:spacing w:line="6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活動地點：</w:t>
      </w:r>
    </w:p>
    <w:p w:rsidR="00EB3A3D" w:rsidRPr="00EB3A3D" w:rsidRDefault="00F85980" w:rsidP="00A314C9">
      <w:pPr>
        <w:pStyle w:val="a5"/>
        <w:numPr>
          <w:ilvl w:val="0"/>
          <w:numId w:val="18"/>
        </w:numPr>
        <w:spacing w:line="6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執行概況：</w:t>
      </w:r>
    </w:p>
    <w:p w:rsidR="00EB3A3D" w:rsidRPr="00EB3A3D" w:rsidRDefault="00F85980" w:rsidP="00A314C9">
      <w:pPr>
        <w:pStyle w:val="a5"/>
        <w:numPr>
          <w:ilvl w:val="0"/>
          <w:numId w:val="18"/>
        </w:numPr>
        <w:spacing w:line="6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活動地點：</w:t>
      </w:r>
    </w:p>
    <w:p w:rsidR="0008090A" w:rsidRPr="00EB3A3D" w:rsidRDefault="00F85980" w:rsidP="00A314C9">
      <w:pPr>
        <w:pStyle w:val="a5"/>
        <w:numPr>
          <w:ilvl w:val="0"/>
          <w:numId w:val="18"/>
        </w:numPr>
        <w:spacing w:line="6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執行概況：</w:t>
      </w:r>
    </w:p>
    <w:p w:rsidR="00EB3A3D" w:rsidRPr="00EB3A3D" w:rsidRDefault="00F85980" w:rsidP="00A314C9">
      <w:pPr>
        <w:pStyle w:val="a5"/>
        <w:numPr>
          <w:ilvl w:val="0"/>
          <w:numId w:val="18"/>
        </w:numPr>
        <w:spacing w:line="6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心得報告</w:t>
      </w:r>
    </w:p>
    <w:p w:rsidR="00EB3A3D" w:rsidRPr="00EB3A3D" w:rsidRDefault="00F85980" w:rsidP="00A314C9">
      <w:pPr>
        <w:pStyle w:val="a5"/>
        <w:numPr>
          <w:ilvl w:val="0"/>
          <w:numId w:val="18"/>
        </w:numPr>
        <w:spacing w:line="6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成效評估</w:t>
      </w:r>
    </w:p>
    <w:p w:rsidR="0008090A" w:rsidRPr="00EB3A3D" w:rsidRDefault="00F85980" w:rsidP="00A314C9">
      <w:pPr>
        <w:pStyle w:val="a5"/>
        <w:numPr>
          <w:ilvl w:val="0"/>
          <w:numId w:val="18"/>
        </w:numPr>
        <w:spacing w:line="6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檢討與建議</w:t>
      </w:r>
    </w:p>
    <w:p w:rsidR="0008090A" w:rsidRPr="00EB3A3D" w:rsidRDefault="00F85980" w:rsidP="00A314C9">
      <w:pPr>
        <w:pStyle w:val="a5"/>
        <w:numPr>
          <w:ilvl w:val="0"/>
          <w:numId w:val="18"/>
        </w:numPr>
        <w:spacing w:line="6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B3A3D">
        <w:rPr>
          <w:rFonts w:ascii="標楷體" w:eastAsia="標楷體" w:hAnsi="標楷體"/>
          <w:sz w:val="28"/>
          <w:szCs w:val="28"/>
        </w:rPr>
        <w:t>相關活動照片（每一活動至少二張）、文件資料並附說明。</w:t>
      </w:r>
    </w:p>
    <w:sectPr w:rsidR="0008090A" w:rsidRPr="00EB3A3D">
      <w:footerReference w:type="even" r:id="rId10"/>
      <w:footerReference w:type="default" r:id="rId11"/>
      <w:footerReference w:type="first" r:id="rId12"/>
      <w:pgSz w:w="11906" w:h="16838"/>
      <w:pgMar w:top="1485" w:right="1558" w:bottom="1347" w:left="1402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7A" w:rsidRDefault="0027287A">
      <w:pPr>
        <w:spacing w:after="0" w:line="240" w:lineRule="auto"/>
      </w:pPr>
      <w:r>
        <w:separator/>
      </w:r>
    </w:p>
  </w:endnote>
  <w:endnote w:type="continuationSeparator" w:id="0">
    <w:p w:rsidR="0027287A" w:rsidRDefault="0027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C0" w:rsidRDefault="00571AC0">
    <w:pPr>
      <w:spacing w:after="0"/>
      <w:ind w:left="80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12</w:t>
    </w:r>
    <w:r>
      <w:rPr>
        <w:rFonts w:ascii="Calibri" w:eastAsia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C0" w:rsidRDefault="00571AC0">
    <w:pPr>
      <w:spacing w:after="0"/>
      <w:ind w:left="80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4E07" w:rsidRPr="00CF4E07">
      <w:rPr>
        <w:rFonts w:ascii="Calibri" w:eastAsia="Calibri" w:hAnsi="Calibri" w:cs="Calibri"/>
        <w:noProof/>
        <w:sz w:val="20"/>
      </w:rPr>
      <w:t>3</w:t>
    </w:r>
    <w:r>
      <w:rPr>
        <w:rFonts w:ascii="Calibri" w:eastAsia="Calibri" w:hAnsi="Calibri"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C0" w:rsidRDefault="00571AC0">
    <w:pPr>
      <w:spacing w:after="0"/>
      <w:ind w:left="80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12</w:t>
    </w:r>
    <w:r>
      <w:rPr>
        <w:rFonts w:ascii="Calibri" w:eastAsia="Calibri" w:hAnsi="Calibri" w:cs="Calibri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C0" w:rsidRDefault="00571AC0">
    <w:pPr>
      <w:spacing w:after="0"/>
      <w:ind w:left="1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C0" w:rsidRDefault="00571AC0">
    <w:pPr>
      <w:spacing w:after="0"/>
      <w:ind w:left="1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4E07" w:rsidRPr="00CF4E07">
      <w:rPr>
        <w:rFonts w:ascii="Calibri" w:eastAsia="Calibri" w:hAnsi="Calibri" w:cs="Calibri"/>
        <w:noProof/>
        <w:sz w:val="20"/>
      </w:rPr>
      <w:t>15</w:t>
    </w:r>
    <w:r>
      <w:rPr>
        <w:rFonts w:ascii="Calibri" w:eastAsia="Calibri" w:hAnsi="Calibri" w:cs="Calibri"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C0" w:rsidRDefault="00571AC0">
    <w:pPr>
      <w:spacing w:after="0"/>
      <w:ind w:left="1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7A" w:rsidRDefault="0027287A">
      <w:pPr>
        <w:spacing w:after="0" w:line="240" w:lineRule="auto"/>
      </w:pPr>
      <w:r>
        <w:separator/>
      </w:r>
    </w:p>
  </w:footnote>
  <w:footnote w:type="continuationSeparator" w:id="0">
    <w:p w:rsidR="0027287A" w:rsidRDefault="00272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7AFB"/>
    <w:multiLevelType w:val="hybridMultilevel"/>
    <w:tmpl w:val="A8C067F6"/>
    <w:lvl w:ilvl="0" w:tplc="D35E3A2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3C6AD5"/>
    <w:multiLevelType w:val="hybridMultilevel"/>
    <w:tmpl w:val="604A53BC"/>
    <w:lvl w:ilvl="0" w:tplc="424EFA34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D5481D"/>
    <w:multiLevelType w:val="hybridMultilevel"/>
    <w:tmpl w:val="8C6C773E"/>
    <w:lvl w:ilvl="0" w:tplc="4050AB1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FB10B8"/>
    <w:multiLevelType w:val="hybridMultilevel"/>
    <w:tmpl w:val="4F26C9BE"/>
    <w:lvl w:ilvl="0" w:tplc="F208B8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8D3B63"/>
    <w:multiLevelType w:val="hybridMultilevel"/>
    <w:tmpl w:val="8318D896"/>
    <w:lvl w:ilvl="0" w:tplc="04090015">
      <w:start w:val="1"/>
      <w:numFmt w:val="taiwaneseCountingThousand"/>
      <w:lvlText w:val="%1、"/>
      <w:lvlJc w:val="left"/>
      <w:pPr>
        <w:ind w:left="5017" w:hanging="480"/>
      </w:pPr>
    </w:lvl>
    <w:lvl w:ilvl="1" w:tplc="3B3CFAB2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FB45F9"/>
    <w:multiLevelType w:val="hybridMultilevel"/>
    <w:tmpl w:val="5CCC86B6"/>
    <w:lvl w:ilvl="0" w:tplc="4050AB1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BC1DDD"/>
    <w:multiLevelType w:val="hybridMultilevel"/>
    <w:tmpl w:val="C9985EB6"/>
    <w:lvl w:ilvl="0" w:tplc="4050AB1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6B1787"/>
    <w:multiLevelType w:val="hybridMultilevel"/>
    <w:tmpl w:val="9416A360"/>
    <w:lvl w:ilvl="0" w:tplc="F208B8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9E1FE8"/>
    <w:multiLevelType w:val="hybridMultilevel"/>
    <w:tmpl w:val="86749BD2"/>
    <w:lvl w:ilvl="0" w:tplc="10DC3A6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816EB2"/>
    <w:multiLevelType w:val="hybridMultilevel"/>
    <w:tmpl w:val="DB923072"/>
    <w:lvl w:ilvl="0" w:tplc="09B4B1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4D79F2"/>
    <w:multiLevelType w:val="hybridMultilevel"/>
    <w:tmpl w:val="3982B766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3B9F089E"/>
    <w:multiLevelType w:val="hybridMultilevel"/>
    <w:tmpl w:val="22E65E6E"/>
    <w:lvl w:ilvl="0" w:tplc="351607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pacing w:val="-20"/>
        <w:lang w:val="en-US"/>
      </w:rPr>
    </w:lvl>
    <w:lvl w:ilvl="1" w:tplc="18CCA62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  <w:spacing w:val="0"/>
        <w:position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34CCCB26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400A1003"/>
    <w:multiLevelType w:val="hybridMultilevel"/>
    <w:tmpl w:val="0C5A408C"/>
    <w:lvl w:ilvl="0" w:tplc="10DC3A6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E81D61"/>
    <w:multiLevelType w:val="hybridMultilevel"/>
    <w:tmpl w:val="94AE3D7A"/>
    <w:lvl w:ilvl="0" w:tplc="0409000F">
      <w:start w:val="1"/>
      <w:numFmt w:val="decimal"/>
      <w:lvlText w:val="%1."/>
      <w:lvlJc w:val="left"/>
      <w:pPr>
        <w:ind w:left="854" w:hanging="480"/>
      </w:pPr>
    </w:lvl>
    <w:lvl w:ilvl="1" w:tplc="04090019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14" w15:restartNumberingAfterBreak="0">
    <w:nsid w:val="4A6A7FE5"/>
    <w:multiLevelType w:val="hybridMultilevel"/>
    <w:tmpl w:val="820CAC60"/>
    <w:lvl w:ilvl="0" w:tplc="F208B8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A46B0F"/>
    <w:multiLevelType w:val="hybridMultilevel"/>
    <w:tmpl w:val="C60C65F2"/>
    <w:lvl w:ilvl="0" w:tplc="F208B8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460F26"/>
    <w:multiLevelType w:val="hybridMultilevel"/>
    <w:tmpl w:val="9836E942"/>
    <w:lvl w:ilvl="0" w:tplc="F208B8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19768C"/>
    <w:multiLevelType w:val="hybridMultilevel"/>
    <w:tmpl w:val="53705294"/>
    <w:lvl w:ilvl="0" w:tplc="7CE4A6FC">
      <w:start w:val="1"/>
      <w:numFmt w:val="taiwaneseCountingThousand"/>
      <w:lvlText w:val="（%1）"/>
      <w:lvlJc w:val="left"/>
      <w:pPr>
        <w:ind w:left="1397" w:hanging="915"/>
      </w:pPr>
      <w:rPr>
        <w:rFonts w:hint="default"/>
      </w:rPr>
    </w:lvl>
    <w:lvl w:ilvl="1" w:tplc="F2FC3F98">
      <w:start w:val="1"/>
      <w:numFmt w:val="decimal"/>
      <w:lvlText w:val="%2."/>
      <w:lvlJc w:val="left"/>
      <w:pPr>
        <w:ind w:left="144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6ECA07C6"/>
    <w:multiLevelType w:val="hybridMultilevel"/>
    <w:tmpl w:val="D17C2E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2D4CA9"/>
    <w:multiLevelType w:val="hybridMultilevel"/>
    <w:tmpl w:val="43E40F92"/>
    <w:lvl w:ilvl="0" w:tplc="F208B8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513553"/>
    <w:multiLevelType w:val="hybridMultilevel"/>
    <w:tmpl w:val="0088AE40"/>
    <w:lvl w:ilvl="0" w:tplc="F208B8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14"/>
  </w:num>
  <w:num w:numId="5">
    <w:abstractNumId w:val="16"/>
  </w:num>
  <w:num w:numId="6">
    <w:abstractNumId w:val="15"/>
  </w:num>
  <w:num w:numId="7">
    <w:abstractNumId w:val="20"/>
  </w:num>
  <w:num w:numId="8">
    <w:abstractNumId w:val="3"/>
  </w:num>
  <w:num w:numId="9">
    <w:abstractNumId w:val="9"/>
  </w:num>
  <w:num w:numId="10">
    <w:abstractNumId w:val="12"/>
  </w:num>
  <w:num w:numId="11">
    <w:abstractNumId w:val="8"/>
  </w:num>
  <w:num w:numId="12">
    <w:abstractNumId w:val="1"/>
  </w:num>
  <w:num w:numId="13">
    <w:abstractNumId w:val="19"/>
  </w:num>
  <w:num w:numId="14">
    <w:abstractNumId w:val="7"/>
  </w:num>
  <w:num w:numId="15">
    <w:abstractNumId w:val="0"/>
  </w:num>
  <w:num w:numId="16">
    <w:abstractNumId w:val="2"/>
  </w:num>
  <w:num w:numId="17">
    <w:abstractNumId w:val="6"/>
  </w:num>
  <w:num w:numId="18">
    <w:abstractNumId w:val="5"/>
  </w:num>
  <w:num w:numId="19">
    <w:abstractNumId w:val="11"/>
  </w:num>
  <w:num w:numId="20">
    <w:abstractNumId w:val="17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0A"/>
    <w:rsid w:val="00037CBA"/>
    <w:rsid w:val="00045066"/>
    <w:rsid w:val="000578C0"/>
    <w:rsid w:val="0007303C"/>
    <w:rsid w:val="0008090A"/>
    <w:rsid w:val="00137882"/>
    <w:rsid w:val="00140BF4"/>
    <w:rsid w:val="001A0122"/>
    <w:rsid w:val="001A486E"/>
    <w:rsid w:val="001B7305"/>
    <w:rsid w:val="001C4C4A"/>
    <w:rsid w:val="0027287A"/>
    <w:rsid w:val="00354939"/>
    <w:rsid w:val="00375B13"/>
    <w:rsid w:val="003E3FE9"/>
    <w:rsid w:val="00460EAB"/>
    <w:rsid w:val="004B5B8B"/>
    <w:rsid w:val="004D520A"/>
    <w:rsid w:val="004F4EDD"/>
    <w:rsid w:val="00571AC0"/>
    <w:rsid w:val="00661402"/>
    <w:rsid w:val="00674440"/>
    <w:rsid w:val="006F1291"/>
    <w:rsid w:val="006F3781"/>
    <w:rsid w:val="0078796D"/>
    <w:rsid w:val="00793ABF"/>
    <w:rsid w:val="007A6DE7"/>
    <w:rsid w:val="007E3406"/>
    <w:rsid w:val="007F5618"/>
    <w:rsid w:val="008A1517"/>
    <w:rsid w:val="008F395D"/>
    <w:rsid w:val="008F6199"/>
    <w:rsid w:val="009706C2"/>
    <w:rsid w:val="009D09AF"/>
    <w:rsid w:val="009D5968"/>
    <w:rsid w:val="00A0202B"/>
    <w:rsid w:val="00A20267"/>
    <w:rsid w:val="00A314C9"/>
    <w:rsid w:val="00A33782"/>
    <w:rsid w:val="00A615DC"/>
    <w:rsid w:val="00AE54D8"/>
    <w:rsid w:val="00B034E5"/>
    <w:rsid w:val="00B036E8"/>
    <w:rsid w:val="00B6720B"/>
    <w:rsid w:val="00BC29A8"/>
    <w:rsid w:val="00C30F4C"/>
    <w:rsid w:val="00C45244"/>
    <w:rsid w:val="00C51719"/>
    <w:rsid w:val="00CF0646"/>
    <w:rsid w:val="00CF4E07"/>
    <w:rsid w:val="00D563D7"/>
    <w:rsid w:val="00D96C0B"/>
    <w:rsid w:val="00DB49E5"/>
    <w:rsid w:val="00E241FB"/>
    <w:rsid w:val="00E24609"/>
    <w:rsid w:val="00E27A03"/>
    <w:rsid w:val="00E71863"/>
    <w:rsid w:val="00E974F1"/>
    <w:rsid w:val="00EB2A98"/>
    <w:rsid w:val="00EB3A3D"/>
    <w:rsid w:val="00F3338A"/>
    <w:rsid w:val="00F85980"/>
    <w:rsid w:val="00FA0853"/>
    <w:rsid w:val="00FB7B2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CA4B6"/>
  <w15:docId w15:val="{93F02BE9-F939-4EFC-9EBF-DDCF5B0C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1" w:line="259" w:lineRule="auto"/>
      <w:ind w:left="10" w:hanging="10"/>
    </w:pPr>
    <w:rPr>
      <w:rFonts w:ascii="微軟正黑體" w:eastAsia="微軟正黑體" w:hAnsi="微軟正黑體" w:cs="微軟正黑體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" w:line="264" w:lineRule="auto"/>
      <w:ind w:left="893" w:hanging="10"/>
      <w:outlineLvl w:val="0"/>
    </w:pPr>
    <w:rPr>
      <w:rFonts w:ascii="微軟正黑體" w:eastAsia="微軟正黑體" w:hAnsi="微軟正黑體" w:cs="微軟正黑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859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5980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List Paragraph"/>
    <w:basedOn w:val="a"/>
    <w:qFormat/>
    <w:rsid w:val="00F85980"/>
    <w:pPr>
      <w:widowControl w:val="0"/>
      <w:spacing w:after="0" w:line="240" w:lineRule="auto"/>
      <w:ind w:leftChars="200" w:left="480" w:firstLine="0"/>
    </w:pPr>
    <w:rPr>
      <w:rFonts w:asciiTheme="minorHAnsi" w:eastAsiaTheme="minorEastAsia" w:hAnsiTheme="minorHAnsi" w:cstheme="minorBidi"/>
      <w:color w:val="auto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B6720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6720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彭翔屏</cp:lastModifiedBy>
  <cp:revision>14</cp:revision>
  <cp:lastPrinted>2024-03-11T06:35:00Z</cp:lastPrinted>
  <dcterms:created xsi:type="dcterms:W3CDTF">2024-03-07T02:58:00Z</dcterms:created>
  <dcterms:modified xsi:type="dcterms:W3CDTF">2024-03-25T11:45:00Z</dcterms:modified>
</cp:coreProperties>
</file>