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69" w:rsidRDefault="00DF5EEA">
      <w:pPr>
        <w:snapToGrid w:val="0"/>
        <w:spacing w:line="440" w:lineRule="exact"/>
        <w:jc w:val="center"/>
      </w:pPr>
      <w:r>
        <w:rPr>
          <w:rFonts w:ascii="Times New Roman" w:eastAsia="標楷體" w:hAnsi="Times New Roman"/>
          <w:b/>
          <w:sz w:val="36"/>
          <w:szCs w:val="32"/>
        </w:rPr>
        <w:t>花蓮縣政府</w:t>
      </w:r>
    </w:p>
    <w:p w:rsidR="00254C69" w:rsidRDefault="00DF5EEA">
      <w:pPr>
        <w:snapToGrid w:val="0"/>
        <w:spacing w:line="440" w:lineRule="exact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2"/>
        </w:rPr>
        <w:t>年度原住民族語言推廣人員設置補助計畫</w:t>
      </w:r>
    </w:p>
    <w:p w:rsidR="00254C69" w:rsidRDefault="00DF5EEA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萬榮鄉公所太魯閣族語言推廣人員甄選簡章</w:t>
      </w:r>
    </w:p>
    <w:p w:rsidR="00254C69" w:rsidRDefault="00DF5EEA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(</w:t>
      </w:r>
      <w:r>
        <w:rPr>
          <w:rFonts w:ascii="Times New Roman" w:eastAsia="標楷體" w:hAnsi="Times New Roman"/>
          <w:b/>
          <w:sz w:val="30"/>
          <w:szCs w:val="30"/>
        </w:rPr>
        <w:t>第</w:t>
      </w:r>
      <w:r w:rsidR="008E5862">
        <w:rPr>
          <w:rFonts w:ascii="Times New Roman" w:eastAsia="標楷體" w:hAnsi="Times New Roman"/>
          <w:b/>
          <w:sz w:val="30"/>
          <w:szCs w:val="30"/>
        </w:rPr>
        <w:t>10</w:t>
      </w:r>
      <w:r>
        <w:rPr>
          <w:rFonts w:ascii="Times New Roman" w:eastAsia="標楷體" w:hAnsi="Times New Roman"/>
          <w:b/>
          <w:sz w:val="30"/>
          <w:szCs w:val="30"/>
        </w:rPr>
        <w:t>次公告缺額</w:t>
      </w:r>
      <w:r>
        <w:rPr>
          <w:rFonts w:ascii="Times New Roman" w:eastAsia="標楷體" w:hAnsi="Times New Roman"/>
          <w:b/>
          <w:sz w:val="30"/>
          <w:szCs w:val="30"/>
        </w:rPr>
        <w:t>)</w:t>
      </w:r>
    </w:p>
    <w:p w:rsidR="00254C69" w:rsidRDefault="00254C69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:rsidR="00254C69" w:rsidRDefault="00DF5EEA">
      <w:pPr>
        <w:numPr>
          <w:ilvl w:val="0"/>
          <w:numId w:val="1"/>
        </w:numPr>
        <w:snapToGrid w:val="0"/>
      </w:pPr>
      <w:r>
        <w:rPr>
          <w:rFonts w:ascii="Times New Roman" w:eastAsia="標楷體" w:hAnsi="Times New Roman"/>
          <w:sz w:val="28"/>
          <w:szCs w:val="28"/>
        </w:rPr>
        <w:t>依據</w:t>
      </w:r>
    </w:p>
    <w:p w:rsidR="00254C69" w:rsidRDefault="00DF5EEA">
      <w:pPr>
        <w:numPr>
          <w:ilvl w:val="0"/>
          <w:numId w:val="2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原住民族語言發展法第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條規定。</w:t>
      </w:r>
    </w:p>
    <w:p w:rsidR="00254C69" w:rsidRDefault="00DF5EEA">
      <w:pPr>
        <w:numPr>
          <w:ilvl w:val="0"/>
          <w:numId w:val="2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目的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落實推動原住民族語言發展法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以下</w:t>
      </w:r>
      <w:proofErr w:type="gramStart"/>
      <w:r>
        <w:rPr>
          <w:rFonts w:ascii="Times New Roman" w:eastAsia="標楷體" w:hAnsi="Times New Roman"/>
          <w:sz w:val="28"/>
          <w:szCs w:val="28"/>
        </w:rPr>
        <w:t>稱語發法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所定原住民族語言保存、發展、使用及傳習等族</w:t>
      </w:r>
      <w:proofErr w:type="gramStart"/>
      <w:r>
        <w:rPr>
          <w:rFonts w:ascii="Times New Roman" w:eastAsia="標楷體" w:hAnsi="Times New Roman"/>
          <w:sz w:val="28"/>
          <w:szCs w:val="28"/>
        </w:rPr>
        <w:t>語復振工</w:t>
      </w:r>
      <w:proofErr w:type="gramEnd"/>
      <w:r>
        <w:rPr>
          <w:rFonts w:ascii="Times New Roman" w:eastAsia="標楷體" w:hAnsi="Times New Roman"/>
          <w:sz w:val="28"/>
          <w:szCs w:val="28"/>
        </w:rPr>
        <w:t>作。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</w:t>
      </w:r>
      <w:proofErr w:type="gramStart"/>
      <w:r>
        <w:rPr>
          <w:rFonts w:ascii="Times New Roman" w:eastAsia="標楷體" w:hAnsi="Times New Roman"/>
          <w:sz w:val="28"/>
          <w:szCs w:val="28"/>
        </w:rPr>
        <w:t>設置語推人</w:t>
      </w:r>
      <w:proofErr w:type="gramEnd"/>
      <w:r>
        <w:rPr>
          <w:rFonts w:ascii="Times New Roman" w:eastAsia="標楷體" w:hAnsi="Times New Roman"/>
          <w:sz w:val="28"/>
          <w:szCs w:val="28"/>
        </w:rPr>
        <w:t>員，並由各機關積極輔導及管理，辦理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所定各項業務及規劃轄</w:t>
      </w:r>
      <w:proofErr w:type="gramStart"/>
      <w:r>
        <w:rPr>
          <w:rFonts w:ascii="Times New Roman" w:eastAsia="標楷體" w:hAnsi="Times New Roman"/>
          <w:sz w:val="28"/>
          <w:szCs w:val="28"/>
        </w:rPr>
        <w:t>內族語復</w:t>
      </w:r>
      <w:proofErr w:type="gramEnd"/>
      <w:r>
        <w:rPr>
          <w:rFonts w:ascii="Times New Roman" w:eastAsia="標楷體" w:hAnsi="Times New Roman"/>
          <w:sz w:val="28"/>
          <w:szCs w:val="28"/>
        </w:rPr>
        <w:t>振措施，強化中央到地方政府推動族語振興工作之力度。</w:t>
      </w:r>
    </w:p>
    <w:p w:rsidR="00254C69" w:rsidRDefault="00DF5EEA">
      <w:pPr>
        <w:numPr>
          <w:ilvl w:val="0"/>
          <w:numId w:val="3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規定，中央及地方政府應積極於家庭、部落、工作場所、集會活動及公共場所推動使用原住民族語言，以營造原住民族語言使用環境。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主辦機關：花蓮縣政府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報名資格：</w:t>
      </w:r>
    </w:p>
    <w:p w:rsidR="00254C69" w:rsidRDefault="00DF5EEA">
      <w:pPr>
        <w:numPr>
          <w:ilvl w:val="0"/>
          <w:numId w:val="4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甄選職稱：原住民族語言推廣人員</w:t>
      </w:r>
    </w:p>
    <w:p w:rsidR="00254C69" w:rsidRDefault="00DF5EEA">
      <w:pPr>
        <w:numPr>
          <w:ilvl w:val="0"/>
          <w:numId w:val="4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資格條件：具原住民身分及原民會「原住民族語言能力認證測驗」中高級以上合格證書者。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報名方式：將報名表及相關證明文件（附件），以郵寄或親送方式報名。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t>報名日期：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自即日起至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113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年</w:t>
      </w:r>
      <w:r w:rsidR="005C2394">
        <w:rPr>
          <w:rFonts w:ascii="Times New Roman" w:eastAsia="標楷體" w:hAnsi="Times New Roman"/>
          <w:b/>
          <w:spacing w:val="-12"/>
          <w:sz w:val="28"/>
          <w:szCs w:val="28"/>
        </w:rPr>
        <w:t>1</w:t>
      </w:r>
      <w:r w:rsidR="008E5862">
        <w:rPr>
          <w:rFonts w:ascii="Times New Roman" w:eastAsia="標楷體" w:hAnsi="Times New Roman"/>
          <w:b/>
          <w:spacing w:val="-12"/>
          <w:sz w:val="28"/>
          <w:szCs w:val="28"/>
        </w:rPr>
        <w:t>1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月</w:t>
      </w:r>
      <w:r w:rsidR="008E5862">
        <w:rPr>
          <w:rFonts w:ascii="Times New Roman" w:eastAsia="標楷體" w:hAnsi="Times New Roman"/>
          <w:b/>
          <w:spacing w:val="-12"/>
          <w:sz w:val="28"/>
          <w:szCs w:val="28"/>
        </w:rPr>
        <w:t>29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日（星期</w:t>
      </w:r>
      <w:r w:rsidR="008E5862">
        <w:rPr>
          <w:rFonts w:ascii="Times New Roman" w:eastAsia="標楷體" w:hAnsi="Times New Roman" w:hint="eastAsia"/>
          <w:b/>
          <w:spacing w:val="-12"/>
          <w:sz w:val="28"/>
          <w:szCs w:val="28"/>
        </w:rPr>
        <w:t>五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）送達</w:t>
      </w:r>
      <w:r>
        <w:rPr>
          <w:rFonts w:ascii="Times New Roman" w:eastAsia="標楷體" w:hAnsi="Times New Roman"/>
          <w:b/>
          <w:sz w:val="28"/>
          <w:szCs w:val="28"/>
        </w:rPr>
        <w:t>至花蓮縣政府原住民行政處（花蓮市民權路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號），備註</w:t>
      </w:r>
      <w:r>
        <w:rPr>
          <w:rFonts w:ascii="Times New Roman" w:eastAsia="標楷體" w:hAnsi="Times New Roman"/>
          <w:b/>
          <w:sz w:val="28"/>
          <w:szCs w:val="28"/>
        </w:rPr>
        <w:t>:</w:t>
      </w:r>
      <w:r w:rsidR="008E5862" w:rsidRPr="008E5862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="008E5862">
        <w:rPr>
          <w:rFonts w:ascii="Times New Roman" w:eastAsia="標楷體" w:hAnsi="Times New Roman"/>
          <w:b/>
          <w:sz w:val="28"/>
          <w:szCs w:val="28"/>
        </w:rPr>
        <w:t>甄選</w:t>
      </w:r>
      <w:r w:rsidR="008E5862" w:rsidRPr="008E5862">
        <w:rPr>
          <w:rFonts w:ascii="Times New Roman" w:eastAsia="標楷體" w:hAnsi="Times New Roman" w:hint="eastAsia"/>
          <w:b/>
          <w:sz w:val="28"/>
          <w:szCs w:val="28"/>
        </w:rPr>
        <w:t>萬榮鄉太魯閣族</w:t>
      </w:r>
      <w:r>
        <w:rPr>
          <w:rFonts w:ascii="Times New Roman" w:eastAsia="標楷體" w:hAnsi="Times New Roman"/>
          <w:b/>
          <w:sz w:val="28"/>
          <w:szCs w:val="28"/>
        </w:rPr>
        <w:t>語言推廣人員。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甄選名額及進用單位：太魯閣族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萬榮鄉公所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工作內容：依據原民會函頒</w:t>
      </w:r>
      <w:proofErr w:type="gramStart"/>
      <w:r>
        <w:rPr>
          <w:rFonts w:ascii="Times New Roman" w:eastAsia="標楷體" w:hAnsi="Times New Roman"/>
          <w:sz w:val="28"/>
          <w:szCs w:val="28"/>
        </w:rPr>
        <w:t>113</w:t>
      </w:r>
      <w:proofErr w:type="gramEnd"/>
      <w:r>
        <w:rPr>
          <w:rFonts w:ascii="Times New Roman" w:eastAsia="標楷體" w:hAnsi="Times New Roman"/>
          <w:sz w:val="28"/>
          <w:szCs w:val="28"/>
        </w:rPr>
        <w:t>年度原住民族語言推廣人員設置補助計畫規定之工作項目執行。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薪資待遇：</w:t>
      </w:r>
    </w:p>
    <w:p w:rsidR="00254C69" w:rsidRDefault="00DF5EEA">
      <w:pPr>
        <w:numPr>
          <w:ilvl w:val="0"/>
          <w:numId w:val="5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月薪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6,000</w:t>
      </w:r>
      <w:r>
        <w:rPr>
          <w:rFonts w:ascii="Times New Roman" w:eastAsia="標楷體" w:hAnsi="Times New Roman"/>
          <w:sz w:val="28"/>
          <w:szCs w:val="28"/>
        </w:rPr>
        <w:t>元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</w:t>
      </w:r>
      <w:proofErr w:type="gramStart"/>
      <w:r>
        <w:rPr>
          <w:rFonts w:ascii="Times New Roman" w:eastAsia="標楷體" w:hAnsi="Times New Roman"/>
          <w:sz w:val="28"/>
          <w:szCs w:val="28"/>
        </w:rPr>
        <w:t>勞</w:t>
      </w:r>
      <w:proofErr w:type="gramEnd"/>
      <w:r>
        <w:rPr>
          <w:rFonts w:ascii="Times New Roman" w:eastAsia="標楷體" w:hAnsi="Times New Roman"/>
          <w:sz w:val="28"/>
          <w:szCs w:val="28"/>
        </w:rPr>
        <w:t>健保自付額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及年終獎金</w:t>
      </w:r>
      <w:r>
        <w:rPr>
          <w:rFonts w:ascii="Times New Roman" w:eastAsia="標楷體" w:hAnsi="Times New Roman"/>
          <w:sz w:val="28"/>
          <w:szCs w:val="28"/>
        </w:rPr>
        <w:t>1.5</w:t>
      </w:r>
      <w:r>
        <w:rPr>
          <w:rFonts w:ascii="Times New Roman" w:eastAsia="標楷體" w:hAnsi="Times New Roman"/>
          <w:sz w:val="28"/>
          <w:szCs w:val="28"/>
        </w:rPr>
        <w:t>個月薪資。</w:t>
      </w:r>
    </w:p>
    <w:p w:rsidR="00254C69" w:rsidRDefault="00DF5EEA">
      <w:pPr>
        <w:numPr>
          <w:ilvl w:val="0"/>
          <w:numId w:val="5"/>
        </w:numPr>
        <w:tabs>
          <w:tab w:val="left" w:pos="-35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專業加給：具原住民族委員會「原住民族語言能力認證測驗」中高級者，每月薪資加給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2,000 </w:t>
      </w:r>
      <w:r>
        <w:rPr>
          <w:rFonts w:ascii="Times New Roman" w:eastAsia="標楷體" w:hAnsi="Times New Roman"/>
          <w:sz w:val="28"/>
          <w:szCs w:val="28"/>
        </w:rPr>
        <w:t>元；高級者每月薪資加給</w:t>
      </w:r>
      <w:r>
        <w:rPr>
          <w:rFonts w:ascii="Times New Roman" w:eastAsia="標楷體" w:hAnsi="Times New Roman"/>
          <w:sz w:val="28"/>
          <w:szCs w:val="28"/>
        </w:rPr>
        <w:t xml:space="preserve"> 2,500 </w:t>
      </w:r>
      <w:r>
        <w:rPr>
          <w:rFonts w:ascii="Times New Roman" w:eastAsia="標楷體" w:hAnsi="Times New Roman"/>
          <w:sz w:val="28"/>
          <w:szCs w:val="28"/>
        </w:rPr>
        <w:t>元；薪</w:t>
      </w:r>
      <w:proofErr w:type="gramStart"/>
      <w:r>
        <w:rPr>
          <w:rFonts w:ascii="Times New Roman" w:eastAsia="標楷體" w:hAnsi="Times New Roman"/>
          <w:sz w:val="28"/>
          <w:szCs w:val="28"/>
        </w:rPr>
        <w:t>傳級或優級</w:t>
      </w:r>
      <w:proofErr w:type="gramEnd"/>
      <w:r>
        <w:rPr>
          <w:rFonts w:ascii="Times New Roman" w:eastAsia="標楷體" w:hAnsi="Times New Roman"/>
          <w:sz w:val="28"/>
          <w:szCs w:val="28"/>
        </w:rPr>
        <w:t>以上合格證書者，每月薪資加給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3,000 </w:t>
      </w:r>
      <w:r>
        <w:rPr>
          <w:rFonts w:ascii="Times New Roman" w:eastAsia="標楷體" w:hAnsi="Times New Roman"/>
          <w:sz w:val="28"/>
          <w:szCs w:val="28"/>
        </w:rPr>
        <w:t>元。</w:t>
      </w:r>
    </w:p>
    <w:p w:rsidR="00254C69" w:rsidRDefault="00DF5EEA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聘用期間：自報到日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起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31</w:t>
      </w:r>
      <w:r>
        <w:rPr>
          <w:rFonts w:ascii="Times New Roman" w:eastAsia="標楷體" w:hAnsi="Times New Roman"/>
          <w:b/>
          <w:sz w:val="28"/>
          <w:szCs w:val="28"/>
        </w:rPr>
        <w:t>日止。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甄選方式：</w:t>
      </w:r>
    </w:p>
    <w:p w:rsidR="00254C69" w:rsidRDefault="00DF5EEA">
      <w:pPr>
        <w:numPr>
          <w:ilvl w:val="0"/>
          <w:numId w:val="6"/>
        </w:numPr>
        <w:snapToGrid w:val="0"/>
        <w:spacing w:line="440" w:lineRule="exact"/>
        <w:ind w:left="1276" w:hanging="556"/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第一階段：書面審查</w:t>
      </w:r>
    </w:p>
    <w:p w:rsidR="00254C69" w:rsidRDefault="00DF5EEA">
      <w:pPr>
        <w:snapToGrid w:val="0"/>
        <w:spacing w:line="440" w:lineRule="exact"/>
        <w:ind w:left="1276"/>
      </w:pPr>
      <w:r>
        <w:rPr>
          <w:rFonts w:ascii="Times New Roman" w:eastAsia="標楷體" w:hAnsi="Times New Roman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/>
          <w:sz w:val="28"/>
          <w:szCs w:val="28"/>
        </w:rPr>
        <w:t>佔</w:t>
      </w:r>
      <w:proofErr w:type="gramEnd"/>
      <w:r>
        <w:rPr>
          <w:rFonts w:ascii="Times New Roman" w:eastAsia="標楷體" w:hAnsi="Times New Roman"/>
          <w:sz w:val="28"/>
          <w:szCs w:val="28"/>
        </w:rPr>
        <w:t>總成績</w:t>
      </w:r>
      <w:r>
        <w:rPr>
          <w:rFonts w:ascii="Times New Roman" w:eastAsia="標楷體" w:hAnsi="Times New Roman"/>
          <w:sz w:val="28"/>
          <w:szCs w:val="28"/>
        </w:rPr>
        <w:t>35%</w:t>
      </w:r>
      <w:r>
        <w:rPr>
          <w:rFonts w:ascii="Times New Roman" w:eastAsia="標楷體" w:hAnsi="Times New Roman"/>
          <w:sz w:val="28"/>
          <w:szCs w:val="28"/>
        </w:rPr>
        <w:t>，請報名人員填妥報名表、資料切結書，並於「甄選評分標準表」自評欄位勾選自評分數及簽名後，依下列項目排序相關佐證資料，以利審查給分：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proofErr w:type="gramStart"/>
      <w:r>
        <w:rPr>
          <w:rFonts w:ascii="Times New Roman" w:eastAsia="標楷體" w:hAnsi="Times New Roman"/>
          <w:sz w:val="28"/>
          <w:szCs w:val="28"/>
        </w:rPr>
        <w:t>具族語</w:t>
      </w:r>
      <w:proofErr w:type="gramEnd"/>
      <w:r>
        <w:rPr>
          <w:rFonts w:ascii="Times New Roman" w:eastAsia="標楷體" w:hAnsi="Times New Roman"/>
          <w:sz w:val="28"/>
          <w:szCs w:val="28"/>
        </w:rPr>
        <w:t>翻譯或訪談相關工作經驗或參與相關研習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具學校、部落、社區等辦理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族語類活動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具參與教會推動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族語事工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54C69" w:rsidRDefault="00DF5EEA">
      <w:pPr>
        <w:pStyle w:val="af4"/>
        <w:snapToGrid w:val="0"/>
        <w:spacing w:line="440" w:lineRule="exact"/>
        <w:ind w:left="163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上述項目須檢附相關證明，每項至多</w:t>
      </w:r>
      <w:r>
        <w:rPr>
          <w:rFonts w:ascii="Times New Roman" w:eastAsia="標楷體" w:hAnsi="Times New Roman"/>
          <w:sz w:val="28"/>
          <w:szCs w:val="28"/>
        </w:rPr>
        <w:t>5%</w:t>
      </w:r>
      <w:r>
        <w:rPr>
          <w:rFonts w:ascii="Times New Roman" w:eastAsia="標楷體" w:hAnsi="Times New Roman"/>
          <w:sz w:val="28"/>
          <w:szCs w:val="28"/>
        </w:rPr>
        <w:t>計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254C69" w:rsidRDefault="00DF5EEA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其他</w:t>
      </w:r>
      <w:r>
        <w:rPr>
          <w:rFonts w:ascii="Times New Roman" w:eastAsia="標楷體" w:hAnsi="Times New Roman"/>
          <w:sz w:val="28"/>
          <w:szCs w:val="28"/>
        </w:rPr>
        <w:t>(10%):</w:t>
      </w:r>
      <w:r>
        <w:rPr>
          <w:rFonts w:ascii="Times New Roman" w:eastAsia="標楷體" w:hAnsi="Times New Roman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/>
          <w:sz w:val="28"/>
          <w:szCs w:val="28"/>
        </w:rPr>
        <w:t>證書。</w:t>
      </w:r>
    </w:p>
    <w:p w:rsidR="00254C69" w:rsidRDefault="00DF5EEA">
      <w:pPr>
        <w:numPr>
          <w:ilvl w:val="0"/>
          <w:numId w:val="6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第二階段：面試</w:t>
      </w:r>
    </w:p>
    <w:p w:rsidR="00254C69" w:rsidRDefault="00DF5EEA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面試成績</w:t>
      </w:r>
      <w:r>
        <w:rPr>
          <w:rFonts w:ascii="Times New Roman" w:eastAsia="標楷體" w:hAnsi="Times New Roman"/>
          <w:sz w:val="28"/>
          <w:szCs w:val="28"/>
        </w:rPr>
        <w:t>60%</w:t>
      </w:r>
      <w:r>
        <w:rPr>
          <w:rFonts w:ascii="Times New Roman" w:eastAsia="標楷體" w:hAnsi="Times New Roman"/>
          <w:sz w:val="28"/>
          <w:szCs w:val="28"/>
        </w:rPr>
        <w:t>及行政文書處理</w:t>
      </w:r>
      <w:r>
        <w:rPr>
          <w:rFonts w:ascii="Times New Roman" w:eastAsia="標楷體" w:hAnsi="Times New Roman"/>
          <w:sz w:val="28"/>
          <w:szCs w:val="28"/>
        </w:rPr>
        <w:t>15%</w:t>
      </w:r>
      <w:r>
        <w:rPr>
          <w:rFonts w:ascii="Times New Roman" w:eastAsia="標楷體" w:hAnsi="Times New Roman"/>
          <w:sz w:val="28"/>
          <w:szCs w:val="28"/>
        </w:rPr>
        <w:t>，由本府依第一階段書面審查結果，通知參加第二階段面試。</w:t>
      </w:r>
    </w:p>
    <w:p w:rsidR="00254C69" w:rsidRDefault="00DF5EEA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面試時間：另行通知。</w:t>
      </w:r>
    </w:p>
    <w:p w:rsidR="00254C69" w:rsidRDefault="00DF5EEA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面試地點：本府原住民行政處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樓會議室（花蓮市民權路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核定進用：本府將依甄選結果，將甄選評分表及資格佐證資料陳請原住民族委員會核定後，再通知錄取人及進用單位辦理人員進用事宜。</w:t>
      </w:r>
    </w:p>
    <w:p w:rsidR="00254C69" w:rsidRDefault="00DF5EEA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注意事項：本次甄選預計錄取</w:t>
      </w:r>
      <w:proofErr w:type="gramStart"/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名語推人員</w:t>
      </w:r>
      <w:proofErr w:type="gramEnd"/>
      <w:r>
        <w:rPr>
          <w:rFonts w:ascii="Times New Roman" w:eastAsia="標楷體" w:hAnsi="Times New Roman"/>
          <w:sz w:val="28"/>
          <w:szCs w:val="28"/>
        </w:rPr>
        <w:t>，若未足額錄取，將至少辦理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次甄選（含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次專案甄選），請有意願參與甄選者，務必注意公告甄選訊息。</w:t>
      </w:r>
    </w:p>
    <w:p w:rsidR="00254C69" w:rsidRDefault="00DF5EEA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192508</wp:posOffset>
                </wp:positionV>
                <wp:extent cx="531495" cy="329568"/>
                <wp:effectExtent l="0" t="0" r="20955" b="133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4C69" w:rsidRDefault="00DF5E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" strokeweight=".17625mm">
                <v:textbox>
                  <w:txbxContent>
                    <w:p w:rsidR="00254C69" w:rsidRDefault="00DF5E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花蓮縣政府</w:t>
      </w:r>
    </w:p>
    <w:p w:rsidR="00254C69" w:rsidRDefault="00DF5EEA">
      <w:pPr>
        <w:widowControl/>
        <w:snapToGrid w:val="0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254C69" w:rsidRDefault="00254C69">
      <w:pPr>
        <w:widowControl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254C69" w:rsidRDefault="00DF5EEA">
      <w:pPr>
        <w:widowControl/>
        <w:snapToGrid w:val="0"/>
        <w:ind w:left="-142" w:right="-766"/>
      </w:pPr>
      <w:r>
        <w:rPr>
          <w:rFonts w:ascii="Times New Roman" w:eastAsia="標楷體" w:hAnsi="Times New Roman"/>
          <w:b/>
          <w:kern w:val="0"/>
          <w:sz w:val="28"/>
          <w:szCs w:val="28"/>
        </w:rPr>
        <w:t>◎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甄選名額：萬榮鄉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公所-太魯閣族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</w:t>
      </w:r>
    </w:p>
    <w:p w:rsidR="00254C69" w:rsidRDefault="00254C69">
      <w:pPr>
        <w:widowControl/>
        <w:snapToGrid w:val="0"/>
        <w:ind w:left="-142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  <w:jc w:val="center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男</w:t>
            </w:r>
            <w:r>
              <w:rPr>
                <w:rFonts w:ascii="Times New Roman" w:eastAsia="標楷體" w:hAnsi="Times New Roman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請浮貼</w:t>
            </w:r>
            <w:proofErr w:type="gramEnd"/>
            <w:r>
              <w:rPr>
                <w:rFonts w:ascii="Times New Roman" w:eastAsia="標楷體" w:hAnsi="Times New Roman"/>
                <w:kern w:val="0"/>
              </w:rPr>
              <w:t>最近三個月內二吋半身脫帽照片。</w:t>
            </w:r>
          </w:p>
        </w:tc>
      </w:tr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族別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族語別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54C69" w:rsidTr="00151CF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 w:rsidTr="00151CF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 w:rsidP="00151CFA">
            <w:pPr>
              <w:jc w:val="center"/>
            </w:pPr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4C69">
        <w:trPr>
          <w:cantSplit/>
          <w:trHeight w:val="445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254C69">
        <w:trPr>
          <w:trHeight w:val="2880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ind w:left="108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□戶口名簿或戶籍謄本</w:t>
            </w:r>
          </w:p>
          <w:p w:rsidR="00254C69" w:rsidRDefault="00DF5EEA">
            <w:pPr>
              <w:ind w:left="108" w:firstLine="298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原住民族語言認證證書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□中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優級合格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證書</w:t>
            </w:r>
          </w:p>
          <w:p w:rsidR="00254C69" w:rsidRDefault="00DF5EEA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族語翻譯或訪談相關工作經驗或參與相關研習證明文件</w:t>
            </w:r>
          </w:p>
          <w:p w:rsidR="00254C69" w:rsidRDefault="00DF5EEA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□參與中央部會、地方政府或學校辦理族語相關研習課程;</w:t>
            </w:r>
            <w:r>
              <w:rPr>
                <w:rFonts w:ascii="Times New Roman" w:eastAsia="標楷體" w:hAnsi="Times New Roman"/>
                <w:sz w:val="22"/>
              </w:rPr>
              <w:t>結業時數累計</w:t>
            </w:r>
            <w:r>
              <w:rPr>
                <w:rFonts w:ascii="Times New Roman" w:eastAsia="標楷體" w:hAnsi="Times New Roman"/>
                <w:sz w:val="22"/>
              </w:rPr>
              <w:t xml:space="preserve">:        </w:t>
            </w:r>
            <w:r>
              <w:rPr>
                <w:rFonts w:ascii="Times New Roman" w:eastAsia="標楷體" w:hAnsi="Times New Roman"/>
                <w:sz w:val="22"/>
              </w:rPr>
              <w:t>小時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）</w:t>
            </w:r>
            <w:proofErr w:type="gramEnd"/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□參與或指導原住民族語相關競賽獎勵證明或獎狀</w:t>
            </w:r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□具學校、部落、社區等辦理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族語類活動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254C69" w:rsidRDefault="00DF5EEA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□具參與教會推動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族語事工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254C69" w:rsidRDefault="00254C69">
            <w:pPr>
              <w:ind w:left="738" w:hanging="330"/>
              <w:rPr>
                <w:rFonts w:ascii="Times New Roman" w:eastAsia="標楷體" w:hAnsi="Times New Roman"/>
                <w:sz w:val="22"/>
              </w:rPr>
            </w:pPr>
          </w:p>
          <w:p w:rsidR="00254C69" w:rsidRDefault="00DF5EEA">
            <w:pPr>
              <w:ind w:left="738" w:hanging="330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請依申請資格勾選，並詳細填寫檢附之各項證明文件。</w:t>
            </w:r>
            <w:r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254C69" w:rsidRDefault="00DF5EEA">
            <w:pPr>
              <w:ind w:left="582" w:hanging="174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請黏貼身分證明文件正、反面影本。</w:t>
            </w:r>
          </w:p>
        </w:tc>
      </w:tr>
      <w:tr w:rsidR="00254C69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DF5EEA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反面黏貼處</w:t>
            </w: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254C69" w:rsidRDefault="00254C69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254C69" w:rsidRDefault="00DF5EEA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參加花蓮縣政府</w:t>
      </w:r>
      <w:r>
        <w:rPr>
          <w:rFonts w:ascii="Times New Roman" w:eastAsia="標楷體" w:hAnsi="Times New Roman"/>
          <w:b/>
          <w:sz w:val="32"/>
          <w:szCs w:val="32"/>
        </w:rPr>
        <w:t xml:space="preserve">113 </w:t>
      </w: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</w:p>
    <w:p w:rsidR="00254C69" w:rsidRDefault="00DF5EEA">
      <w:pPr>
        <w:widowControl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資料切結書</w:t>
      </w:r>
    </w:p>
    <w:p w:rsidR="00254C69" w:rsidRDefault="00254C69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254C69" w:rsidRDefault="00DF5EEA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pStyle w:val="af2"/>
        <w:ind w:firstLine="320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此致</w:t>
      </w:r>
    </w:p>
    <w:p w:rsidR="00254C69" w:rsidRDefault="00DF5EEA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>
        <w:rPr>
          <w:rFonts w:ascii="Times New Roman" w:hAnsi="Times New Roman"/>
          <w:b w:val="0"/>
          <w:bCs w:val="0"/>
          <w:sz w:val="32"/>
          <w:szCs w:val="28"/>
        </w:rPr>
        <w:t>花蓮縣政府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甄選人員（簽章）：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身分證字號：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出生年月日：</w:t>
      </w:r>
    </w:p>
    <w:p w:rsidR="00254C69" w:rsidRDefault="00DF5EEA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戶籍地址：</w:t>
      </w: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254C69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254C69" w:rsidRDefault="00DF5EEA">
      <w:pPr>
        <w:jc w:val="center"/>
      </w:pPr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:rsidR="00254C69" w:rsidRDefault="00254C69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254C69" w:rsidRDefault="00DF5EEA">
      <w:pPr>
        <w:pageBreakBefore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</w:p>
    <w:p w:rsidR="00254C69" w:rsidRDefault="00DF5EEA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254C69" w:rsidRDefault="00DF5EEA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甄選評分標準表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書面審查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5231"/>
        <w:gridCol w:w="725"/>
        <w:gridCol w:w="1488"/>
        <w:gridCol w:w="1489"/>
      </w:tblGrid>
      <w:tr w:rsidR="00254C69">
        <w:trPr>
          <w:trHeight w:val="351"/>
          <w:jc w:val="center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具族語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翻譯或訪談相關工作經驗或參與相關研習（5%）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無相關工作經驗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訓練及進修（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5%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未曾參加政府機關辦理之相關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族語增能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研習課程。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54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參加政府機關辦理之族語振興人員增能研習時數累計達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族語推廣工作</w:t>
            </w:r>
          </w:p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相關經驗</w:t>
            </w:r>
          </w:p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(15)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族語類活動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具參與教會推動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族語事工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721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其他加權項目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測驗優級合格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813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35%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54C69">
        <w:trPr>
          <w:trHeight w:val="1110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DF5EE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C69" w:rsidRDefault="00254C6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254C69" w:rsidRDefault="00254C69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254C69">
      <w:footerReference w:type="default" r:id="rId7"/>
      <w:pgSz w:w="11906" w:h="16838"/>
      <w:pgMar w:top="567" w:right="907" w:bottom="284" w:left="964" w:header="851" w:footer="4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1C7" w:rsidRDefault="008941C7">
      <w:r>
        <w:separator/>
      </w:r>
    </w:p>
  </w:endnote>
  <w:endnote w:type="continuationSeparator" w:id="0">
    <w:p w:rsidR="008941C7" w:rsidRDefault="0089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7" w:rsidRDefault="00DF5EE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450BB7" w:rsidRDefault="008941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1C7" w:rsidRDefault="008941C7">
      <w:r>
        <w:rPr>
          <w:color w:val="000000"/>
        </w:rPr>
        <w:separator/>
      </w:r>
    </w:p>
  </w:footnote>
  <w:footnote w:type="continuationSeparator" w:id="0">
    <w:p w:rsidR="008941C7" w:rsidRDefault="0089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5927"/>
    <w:multiLevelType w:val="multilevel"/>
    <w:tmpl w:val="F3244FA0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A0614EE"/>
    <w:multiLevelType w:val="multilevel"/>
    <w:tmpl w:val="4F6A0C42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C4359F9"/>
    <w:multiLevelType w:val="multilevel"/>
    <w:tmpl w:val="C6C628C8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77C590D"/>
    <w:multiLevelType w:val="multilevel"/>
    <w:tmpl w:val="FE4AFABC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59572D3C"/>
    <w:multiLevelType w:val="multilevel"/>
    <w:tmpl w:val="409055B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F65429"/>
    <w:multiLevelType w:val="multilevel"/>
    <w:tmpl w:val="01D6CBD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F905CCD"/>
    <w:multiLevelType w:val="multilevel"/>
    <w:tmpl w:val="FCFCFDD4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B126C5C"/>
    <w:multiLevelType w:val="multilevel"/>
    <w:tmpl w:val="9F308A08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69"/>
    <w:rsid w:val="00151CFA"/>
    <w:rsid w:val="00254C69"/>
    <w:rsid w:val="004C0DEA"/>
    <w:rsid w:val="005C2394"/>
    <w:rsid w:val="008941C7"/>
    <w:rsid w:val="008E5862"/>
    <w:rsid w:val="00D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2428B"/>
  <w15:docId w15:val="{D08CA3D3-1085-4C25-9E47-81E54819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  <w:rPr>
      <w:kern w:val="0"/>
      <w:sz w:val="20"/>
      <w:szCs w:val="20"/>
    </w:rPr>
  </w:style>
  <w:style w:type="character" w:customStyle="1" w:styleId="a3">
    <w:name w:val="清單段落 字元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pPr>
      <w:widowControl/>
    </w:pPr>
    <w:rPr>
      <w:rFonts w:ascii="新細明體" w:eastAsia="標楷體" w:hAnsi="新細明體"/>
      <w:spacing w:val="20"/>
      <w:kern w:val="0"/>
      <w:sz w:val="32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  <w:kern w:val="0"/>
      <w:sz w:val="20"/>
      <w:szCs w:val="20"/>
    </w:rPr>
  </w:style>
  <w:style w:type="character" w:customStyle="1" w:styleId="ad">
    <w:name w:val="註解主旨 字元"/>
    <w:rPr>
      <w:b/>
      <w:bCs/>
    </w:rPr>
  </w:style>
  <w:style w:type="paragraph" w:styleId="ae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2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3">
    <w:name w:val="本文 字元"/>
    <w:basedOn w:val="a0"/>
    <w:rPr>
      <w:rFonts w:ascii="標楷體" w:eastAsia="標楷體" w:hAnsi="標楷體"/>
      <w:b/>
      <w:bCs/>
      <w:kern w:val="3"/>
      <w:sz w:val="40"/>
      <w:szCs w:val="40"/>
    </w:rPr>
  </w:style>
  <w:style w:type="character" w:customStyle="1" w:styleId="lrzxr">
    <w:name w:val="lrzx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2024-11-12T02:12:00Z</dcterms:created>
  <dcterms:modified xsi:type="dcterms:W3CDTF">2024-11-12T02:12:00Z</dcterms:modified>
</cp:coreProperties>
</file>