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C69" w:rsidRDefault="00DF5EEA">
      <w:pPr>
        <w:snapToGrid w:val="0"/>
        <w:spacing w:line="440" w:lineRule="exact"/>
        <w:jc w:val="center"/>
      </w:pPr>
      <w:r>
        <w:rPr>
          <w:rFonts w:ascii="Times New Roman" w:eastAsia="標楷體" w:hAnsi="Times New Roman"/>
          <w:b/>
          <w:sz w:val="36"/>
          <w:szCs w:val="32"/>
        </w:rPr>
        <w:t>花蓮縣政府</w:t>
      </w:r>
    </w:p>
    <w:p w:rsidR="00254C69" w:rsidRDefault="00DF5EEA">
      <w:pPr>
        <w:snapToGrid w:val="0"/>
        <w:spacing w:line="440" w:lineRule="exact"/>
        <w:jc w:val="center"/>
      </w:pPr>
      <w:proofErr w:type="gramStart"/>
      <w:r>
        <w:rPr>
          <w:rFonts w:ascii="Times New Roman" w:eastAsia="標楷體" w:hAnsi="Times New Roman"/>
          <w:b/>
          <w:sz w:val="36"/>
          <w:szCs w:val="32"/>
        </w:rPr>
        <w:t>113</w:t>
      </w:r>
      <w:proofErr w:type="gramEnd"/>
      <w:r>
        <w:rPr>
          <w:rFonts w:ascii="Times New Roman" w:eastAsia="標楷體" w:hAnsi="Times New Roman"/>
          <w:b/>
          <w:sz w:val="36"/>
          <w:szCs w:val="32"/>
        </w:rPr>
        <w:t>年度原住民族語言推廣人員設置補助計畫</w:t>
      </w:r>
    </w:p>
    <w:p w:rsidR="00254C69" w:rsidRDefault="00DF5EEA">
      <w:pPr>
        <w:snapToGrid w:val="0"/>
        <w:spacing w:line="440" w:lineRule="exact"/>
        <w:jc w:val="center"/>
        <w:rPr>
          <w:rFonts w:ascii="Times New Roman" w:eastAsia="標楷體" w:hAnsi="Times New Roman"/>
          <w:b/>
          <w:sz w:val="36"/>
          <w:szCs w:val="32"/>
        </w:rPr>
      </w:pPr>
      <w:r>
        <w:rPr>
          <w:rFonts w:ascii="Times New Roman" w:eastAsia="標楷體" w:hAnsi="Times New Roman"/>
          <w:b/>
          <w:sz w:val="36"/>
          <w:szCs w:val="32"/>
        </w:rPr>
        <w:t>萬榮鄉公所太魯閣族語言推廣人員甄選簡章</w:t>
      </w:r>
    </w:p>
    <w:p w:rsidR="00254C69" w:rsidRDefault="00DF5EEA">
      <w:pPr>
        <w:snapToGrid w:val="0"/>
        <w:spacing w:line="520" w:lineRule="exact"/>
        <w:jc w:val="center"/>
        <w:rPr>
          <w:rFonts w:ascii="Times New Roman" w:eastAsia="標楷體" w:hAnsi="Times New Roman"/>
          <w:b/>
          <w:sz w:val="30"/>
          <w:szCs w:val="30"/>
        </w:rPr>
      </w:pPr>
      <w:r>
        <w:rPr>
          <w:rFonts w:ascii="Times New Roman" w:eastAsia="標楷體" w:hAnsi="Times New Roman"/>
          <w:b/>
          <w:sz w:val="30"/>
          <w:szCs w:val="30"/>
        </w:rPr>
        <w:t>(</w:t>
      </w:r>
      <w:r>
        <w:rPr>
          <w:rFonts w:ascii="Times New Roman" w:eastAsia="標楷體" w:hAnsi="Times New Roman"/>
          <w:b/>
          <w:sz w:val="30"/>
          <w:szCs w:val="30"/>
        </w:rPr>
        <w:t>第</w:t>
      </w:r>
      <w:r w:rsidR="008E5862">
        <w:rPr>
          <w:rFonts w:ascii="Times New Roman" w:eastAsia="標楷體" w:hAnsi="Times New Roman"/>
          <w:b/>
          <w:sz w:val="30"/>
          <w:szCs w:val="30"/>
        </w:rPr>
        <w:t>1</w:t>
      </w:r>
      <w:r w:rsidR="00D36CB3">
        <w:rPr>
          <w:rFonts w:ascii="Times New Roman" w:eastAsia="標楷體" w:hAnsi="Times New Roman"/>
          <w:b/>
          <w:sz w:val="30"/>
          <w:szCs w:val="30"/>
        </w:rPr>
        <w:t>1</w:t>
      </w:r>
      <w:bookmarkStart w:id="0" w:name="_GoBack"/>
      <w:bookmarkEnd w:id="0"/>
      <w:r>
        <w:rPr>
          <w:rFonts w:ascii="Times New Roman" w:eastAsia="標楷體" w:hAnsi="Times New Roman"/>
          <w:b/>
          <w:sz w:val="30"/>
          <w:szCs w:val="30"/>
        </w:rPr>
        <w:t>次公告缺額</w:t>
      </w:r>
      <w:r>
        <w:rPr>
          <w:rFonts w:ascii="Times New Roman" w:eastAsia="標楷體" w:hAnsi="Times New Roman"/>
          <w:b/>
          <w:sz w:val="30"/>
          <w:szCs w:val="30"/>
        </w:rPr>
        <w:t>)</w:t>
      </w:r>
    </w:p>
    <w:p w:rsidR="00254C69" w:rsidRDefault="00254C69">
      <w:pPr>
        <w:snapToGrid w:val="0"/>
        <w:spacing w:line="520" w:lineRule="exact"/>
        <w:jc w:val="center"/>
        <w:rPr>
          <w:rFonts w:ascii="Times New Roman" w:eastAsia="標楷體" w:hAnsi="Times New Roman"/>
          <w:b/>
          <w:sz w:val="36"/>
          <w:szCs w:val="32"/>
        </w:rPr>
      </w:pPr>
    </w:p>
    <w:p w:rsidR="00254C69" w:rsidRDefault="00DF5EEA">
      <w:pPr>
        <w:numPr>
          <w:ilvl w:val="0"/>
          <w:numId w:val="1"/>
        </w:numPr>
        <w:snapToGrid w:val="0"/>
      </w:pPr>
      <w:r>
        <w:rPr>
          <w:rFonts w:ascii="Times New Roman" w:eastAsia="標楷體" w:hAnsi="Times New Roman"/>
          <w:sz w:val="28"/>
          <w:szCs w:val="28"/>
        </w:rPr>
        <w:t>依據</w:t>
      </w:r>
    </w:p>
    <w:p w:rsidR="00254C69" w:rsidRDefault="00DF5EEA">
      <w:pPr>
        <w:numPr>
          <w:ilvl w:val="0"/>
          <w:numId w:val="2"/>
        </w:numPr>
        <w:tabs>
          <w:tab w:val="left" w:pos="-35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原住民族語言發展法第</w:t>
      </w:r>
      <w:r>
        <w:rPr>
          <w:rFonts w:ascii="Times New Roman" w:eastAsia="標楷體" w:hAnsi="Times New Roman"/>
          <w:sz w:val="28"/>
          <w:szCs w:val="28"/>
        </w:rPr>
        <w:t>5</w:t>
      </w:r>
      <w:r>
        <w:rPr>
          <w:rFonts w:ascii="Times New Roman" w:eastAsia="標楷體" w:hAnsi="Times New Roman"/>
          <w:sz w:val="28"/>
          <w:szCs w:val="28"/>
        </w:rPr>
        <w:t>條規定。</w:t>
      </w:r>
    </w:p>
    <w:p w:rsidR="00254C69" w:rsidRDefault="00DF5EEA">
      <w:pPr>
        <w:numPr>
          <w:ilvl w:val="0"/>
          <w:numId w:val="2"/>
        </w:numPr>
        <w:tabs>
          <w:tab w:val="left" w:pos="-35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原住民族語言推廣人員設置辦法。</w:t>
      </w:r>
    </w:p>
    <w:p w:rsidR="00254C69" w:rsidRDefault="00DF5EEA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sz w:val="28"/>
          <w:szCs w:val="28"/>
        </w:rPr>
        <w:t>目的</w:t>
      </w:r>
    </w:p>
    <w:p w:rsidR="00254C69" w:rsidRDefault="00DF5EEA">
      <w:pPr>
        <w:numPr>
          <w:ilvl w:val="0"/>
          <w:numId w:val="3"/>
        </w:numPr>
        <w:tabs>
          <w:tab w:val="left" w:pos="-35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落實推動原住民族語言發展法</w:t>
      </w: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以下</w:t>
      </w:r>
      <w:proofErr w:type="gramStart"/>
      <w:r>
        <w:rPr>
          <w:rFonts w:ascii="Times New Roman" w:eastAsia="標楷體" w:hAnsi="Times New Roman"/>
          <w:sz w:val="28"/>
          <w:szCs w:val="28"/>
        </w:rPr>
        <w:t>稱語發法</w:t>
      </w:r>
      <w:proofErr w:type="gramEnd"/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/>
          <w:sz w:val="28"/>
          <w:szCs w:val="28"/>
        </w:rPr>
        <w:t>所定原住民族語言保存、發展、使用及傳習等族</w:t>
      </w:r>
      <w:proofErr w:type="gramStart"/>
      <w:r>
        <w:rPr>
          <w:rFonts w:ascii="Times New Roman" w:eastAsia="標楷體" w:hAnsi="Times New Roman"/>
          <w:sz w:val="28"/>
          <w:szCs w:val="28"/>
        </w:rPr>
        <w:t>語復振工</w:t>
      </w:r>
      <w:proofErr w:type="gramEnd"/>
      <w:r>
        <w:rPr>
          <w:rFonts w:ascii="Times New Roman" w:eastAsia="標楷體" w:hAnsi="Times New Roman"/>
          <w:sz w:val="28"/>
          <w:szCs w:val="28"/>
        </w:rPr>
        <w:t>作。</w:t>
      </w:r>
    </w:p>
    <w:p w:rsidR="00254C69" w:rsidRDefault="00DF5EEA">
      <w:pPr>
        <w:numPr>
          <w:ilvl w:val="0"/>
          <w:numId w:val="3"/>
        </w:numPr>
        <w:tabs>
          <w:tab w:val="left" w:pos="-35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依據</w:t>
      </w:r>
      <w:proofErr w:type="gramStart"/>
      <w:r>
        <w:rPr>
          <w:rFonts w:ascii="Times New Roman" w:eastAsia="標楷體" w:hAnsi="Times New Roman"/>
          <w:sz w:val="28"/>
          <w:szCs w:val="28"/>
        </w:rPr>
        <w:t>語發法第</w:t>
      </w:r>
      <w:r>
        <w:rPr>
          <w:rFonts w:ascii="Times New Roman" w:eastAsia="標楷體" w:hAnsi="Times New Roman"/>
          <w:sz w:val="28"/>
          <w:szCs w:val="28"/>
        </w:rPr>
        <w:t>5</w:t>
      </w:r>
      <w:r>
        <w:rPr>
          <w:rFonts w:ascii="Times New Roman" w:eastAsia="標楷體" w:hAnsi="Times New Roman"/>
          <w:sz w:val="28"/>
          <w:szCs w:val="28"/>
        </w:rPr>
        <w:t>條</w:t>
      </w:r>
      <w:proofErr w:type="gramEnd"/>
      <w:r>
        <w:rPr>
          <w:rFonts w:ascii="Times New Roman" w:eastAsia="標楷體" w:hAnsi="Times New Roman"/>
          <w:sz w:val="28"/>
          <w:szCs w:val="28"/>
        </w:rPr>
        <w:t>規定</w:t>
      </w:r>
      <w:proofErr w:type="gramStart"/>
      <w:r>
        <w:rPr>
          <w:rFonts w:ascii="Times New Roman" w:eastAsia="標楷體" w:hAnsi="Times New Roman"/>
          <w:sz w:val="28"/>
          <w:szCs w:val="28"/>
        </w:rPr>
        <w:t>設置語推人</w:t>
      </w:r>
      <w:proofErr w:type="gramEnd"/>
      <w:r>
        <w:rPr>
          <w:rFonts w:ascii="Times New Roman" w:eastAsia="標楷體" w:hAnsi="Times New Roman"/>
          <w:sz w:val="28"/>
          <w:szCs w:val="28"/>
        </w:rPr>
        <w:t>員，並由各機關積極輔導及管理，辦理</w:t>
      </w:r>
      <w:proofErr w:type="gramStart"/>
      <w:r>
        <w:rPr>
          <w:rFonts w:ascii="Times New Roman" w:eastAsia="標楷體" w:hAnsi="Times New Roman"/>
          <w:sz w:val="28"/>
          <w:szCs w:val="28"/>
        </w:rPr>
        <w:t>語發法</w:t>
      </w:r>
      <w:proofErr w:type="gramEnd"/>
      <w:r>
        <w:rPr>
          <w:rFonts w:ascii="Times New Roman" w:eastAsia="標楷體" w:hAnsi="Times New Roman"/>
          <w:sz w:val="28"/>
          <w:szCs w:val="28"/>
        </w:rPr>
        <w:t>所定各項業務及規劃轄</w:t>
      </w:r>
      <w:proofErr w:type="gramStart"/>
      <w:r>
        <w:rPr>
          <w:rFonts w:ascii="Times New Roman" w:eastAsia="標楷體" w:hAnsi="Times New Roman"/>
          <w:sz w:val="28"/>
          <w:szCs w:val="28"/>
        </w:rPr>
        <w:t>內族語復</w:t>
      </w:r>
      <w:proofErr w:type="gramEnd"/>
      <w:r>
        <w:rPr>
          <w:rFonts w:ascii="Times New Roman" w:eastAsia="標楷體" w:hAnsi="Times New Roman"/>
          <w:sz w:val="28"/>
          <w:szCs w:val="28"/>
        </w:rPr>
        <w:t>振措施，強化中央到地方政府推動族語振興工作之力度。</w:t>
      </w:r>
    </w:p>
    <w:p w:rsidR="00254C69" w:rsidRDefault="00DF5EEA">
      <w:pPr>
        <w:numPr>
          <w:ilvl w:val="0"/>
          <w:numId w:val="3"/>
        </w:numPr>
        <w:tabs>
          <w:tab w:val="left" w:pos="-35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落實</w:t>
      </w:r>
      <w:proofErr w:type="gramStart"/>
      <w:r>
        <w:rPr>
          <w:rFonts w:ascii="Times New Roman" w:eastAsia="標楷體" w:hAnsi="Times New Roman"/>
          <w:sz w:val="28"/>
          <w:szCs w:val="28"/>
        </w:rPr>
        <w:t>語發法第</w:t>
      </w:r>
      <w:r>
        <w:rPr>
          <w:rFonts w:ascii="Times New Roman" w:eastAsia="標楷體" w:hAnsi="Times New Roman"/>
          <w:sz w:val="28"/>
          <w:szCs w:val="28"/>
        </w:rPr>
        <w:t>8</w:t>
      </w:r>
      <w:r>
        <w:rPr>
          <w:rFonts w:ascii="Times New Roman" w:eastAsia="標楷體" w:hAnsi="Times New Roman"/>
          <w:sz w:val="28"/>
          <w:szCs w:val="28"/>
        </w:rPr>
        <w:t>條</w:t>
      </w:r>
      <w:proofErr w:type="gramEnd"/>
      <w:r>
        <w:rPr>
          <w:rFonts w:ascii="Times New Roman" w:eastAsia="標楷體" w:hAnsi="Times New Roman"/>
          <w:sz w:val="28"/>
          <w:szCs w:val="28"/>
        </w:rPr>
        <w:t>規定，中央及地方政府應積極於家庭、部落、工作場所、集會活動及公共場所推動使用原住民族語言，以營造原住民族語言使用環境。</w:t>
      </w:r>
    </w:p>
    <w:p w:rsidR="00254C69" w:rsidRDefault="00DF5EEA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sz w:val="28"/>
          <w:szCs w:val="28"/>
        </w:rPr>
        <w:t>主辦機關：花蓮縣政府</w:t>
      </w:r>
    </w:p>
    <w:p w:rsidR="00254C69" w:rsidRDefault="00DF5EEA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sz w:val="28"/>
          <w:szCs w:val="28"/>
        </w:rPr>
        <w:t>報名資格：</w:t>
      </w:r>
    </w:p>
    <w:p w:rsidR="00254C69" w:rsidRDefault="00DF5EEA">
      <w:pPr>
        <w:numPr>
          <w:ilvl w:val="0"/>
          <w:numId w:val="4"/>
        </w:numPr>
        <w:tabs>
          <w:tab w:val="left" w:pos="-35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甄選職稱：原住民族語言推廣人員</w:t>
      </w:r>
    </w:p>
    <w:p w:rsidR="00254C69" w:rsidRDefault="00DF5EEA">
      <w:pPr>
        <w:numPr>
          <w:ilvl w:val="0"/>
          <w:numId w:val="4"/>
        </w:numPr>
        <w:tabs>
          <w:tab w:val="left" w:pos="-35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資格條件：具原住民身分及原民會「原住民族語言能力認證測驗」中高級以上合格證書者。</w:t>
      </w:r>
    </w:p>
    <w:p w:rsidR="00254C69" w:rsidRDefault="00DF5EEA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sz w:val="28"/>
          <w:szCs w:val="28"/>
        </w:rPr>
        <w:t>報名方式：將報名表及相關證明文件（附件），以郵寄或親送方式報名。</w:t>
      </w:r>
    </w:p>
    <w:p w:rsidR="00254C69" w:rsidRDefault="00DF5EEA" w:rsidP="00D36CB3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b/>
          <w:sz w:val="28"/>
          <w:szCs w:val="28"/>
        </w:rPr>
        <w:t>報名日期：</w:t>
      </w:r>
      <w:r>
        <w:rPr>
          <w:rFonts w:ascii="Times New Roman" w:eastAsia="標楷體" w:hAnsi="Times New Roman"/>
          <w:b/>
          <w:spacing w:val="-12"/>
          <w:sz w:val="28"/>
          <w:szCs w:val="28"/>
        </w:rPr>
        <w:t>自即日起至</w:t>
      </w:r>
      <w:r>
        <w:rPr>
          <w:rFonts w:ascii="Times New Roman" w:eastAsia="標楷體" w:hAnsi="Times New Roman"/>
          <w:b/>
          <w:spacing w:val="-12"/>
          <w:sz w:val="28"/>
          <w:szCs w:val="28"/>
        </w:rPr>
        <w:t>113</w:t>
      </w:r>
      <w:r>
        <w:rPr>
          <w:rFonts w:ascii="Times New Roman" w:eastAsia="標楷體" w:hAnsi="Times New Roman"/>
          <w:b/>
          <w:spacing w:val="-12"/>
          <w:sz w:val="28"/>
          <w:szCs w:val="28"/>
        </w:rPr>
        <w:t>年</w:t>
      </w:r>
      <w:r w:rsidR="005C2394">
        <w:rPr>
          <w:rFonts w:ascii="Times New Roman" w:eastAsia="標楷體" w:hAnsi="Times New Roman"/>
          <w:b/>
          <w:spacing w:val="-12"/>
          <w:sz w:val="28"/>
          <w:szCs w:val="28"/>
        </w:rPr>
        <w:t>1</w:t>
      </w:r>
      <w:r w:rsidR="00D36CB3">
        <w:rPr>
          <w:rFonts w:ascii="Times New Roman" w:eastAsia="標楷體" w:hAnsi="Times New Roman"/>
          <w:b/>
          <w:spacing w:val="-12"/>
          <w:sz w:val="28"/>
          <w:szCs w:val="28"/>
        </w:rPr>
        <w:t>2</w:t>
      </w:r>
      <w:r>
        <w:rPr>
          <w:rFonts w:ascii="Times New Roman" w:eastAsia="標楷體" w:hAnsi="Times New Roman"/>
          <w:b/>
          <w:spacing w:val="-12"/>
          <w:sz w:val="28"/>
          <w:szCs w:val="28"/>
        </w:rPr>
        <w:t>月</w:t>
      </w:r>
      <w:r w:rsidR="00D36CB3">
        <w:rPr>
          <w:rFonts w:ascii="Times New Roman" w:eastAsia="標楷體" w:hAnsi="Times New Roman" w:hint="eastAsia"/>
          <w:b/>
          <w:spacing w:val="-12"/>
          <w:sz w:val="28"/>
          <w:szCs w:val="28"/>
        </w:rPr>
        <w:t>3</w:t>
      </w:r>
      <w:r w:rsidR="00D36CB3">
        <w:rPr>
          <w:rFonts w:ascii="Times New Roman" w:eastAsia="標楷體" w:hAnsi="Times New Roman"/>
          <w:b/>
          <w:spacing w:val="-12"/>
          <w:sz w:val="28"/>
          <w:szCs w:val="28"/>
        </w:rPr>
        <w:t>1</w:t>
      </w:r>
      <w:r>
        <w:rPr>
          <w:rFonts w:ascii="Times New Roman" w:eastAsia="標楷體" w:hAnsi="Times New Roman"/>
          <w:b/>
          <w:spacing w:val="-12"/>
          <w:sz w:val="28"/>
          <w:szCs w:val="28"/>
        </w:rPr>
        <w:t>日（星期</w:t>
      </w:r>
      <w:r w:rsidR="00D36CB3">
        <w:rPr>
          <w:rFonts w:ascii="Times New Roman" w:eastAsia="標楷體" w:hAnsi="Times New Roman" w:hint="eastAsia"/>
          <w:b/>
          <w:spacing w:val="-12"/>
          <w:sz w:val="28"/>
          <w:szCs w:val="28"/>
        </w:rPr>
        <w:t>二</w:t>
      </w:r>
      <w:r w:rsidRPr="00D36CB3">
        <w:rPr>
          <w:rFonts w:ascii="Times New Roman" w:eastAsia="標楷體" w:hAnsi="Times New Roman"/>
          <w:b/>
          <w:spacing w:val="-12"/>
          <w:sz w:val="28"/>
          <w:szCs w:val="28"/>
        </w:rPr>
        <w:t>）送達</w:t>
      </w:r>
      <w:r w:rsidRPr="00D36CB3">
        <w:rPr>
          <w:rFonts w:ascii="Times New Roman" w:eastAsia="標楷體" w:hAnsi="Times New Roman"/>
          <w:b/>
          <w:sz w:val="28"/>
          <w:szCs w:val="28"/>
        </w:rPr>
        <w:t>至花蓮縣政府原住民行政處（花蓮市民權路</w:t>
      </w:r>
      <w:r w:rsidRPr="00D36CB3">
        <w:rPr>
          <w:rFonts w:ascii="Times New Roman" w:eastAsia="標楷體" w:hAnsi="Times New Roman"/>
          <w:b/>
          <w:sz w:val="28"/>
          <w:szCs w:val="28"/>
        </w:rPr>
        <w:t>123</w:t>
      </w:r>
      <w:r w:rsidRPr="00D36CB3">
        <w:rPr>
          <w:rFonts w:ascii="Times New Roman" w:eastAsia="標楷體" w:hAnsi="Times New Roman"/>
          <w:b/>
          <w:sz w:val="28"/>
          <w:szCs w:val="28"/>
        </w:rPr>
        <w:t>號），備註</w:t>
      </w:r>
      <w:r w:rsidRPr="00D36CB3">
        <w:rPr>
          <w:rFonts w:ascii="Times New Roman" w:eastAsia="標楷體" w:hAnsi="Times New Roman"/>
          <w:b/>
          <w:sz w:val="28"/>
          <w:szCs w:val="28"/>
        </w:rPr>
        <w:t>:</w:t>
      </w:r>
      <w:r w:rsidR="008E5862" w:rsidRPr="00D36CB3">
        <w:rPr>
          <w:rFonts w:ascii="Times New Roman" w:eastAsia="標楷體" w:hAnsi="Times New Roman"/>
          <w:b/>
          <w:sz w:val="28"/>
          <w:szCs w:val="28"/>
        </w:rPr>
        <w:t xml:space="preserve"> </w:t>
      </w:r>
      <w:r w:rsidR="008E5862" w:rsidRPr="00D36CB3">
        <w:rPr>
          <w:rFonts w:ascii="Times New Roman" w:eastAsia="標楷體" w:hAnsi="Times New Roman"/>
          <w:b/>
          <w:sz w:val="28"/>
          <w:szCs w:val="28"/>
        </w:rPr>
        <w:t>甄選</w:t>
      </w:r>
      <w:r w:rsidR="008E5862" w:rsidRPr="00D36CB3">
        <w:rPr>
          <w:rFonts w:ascii="Times New Roman" w:eastAsia="標楷體" w:hAnsi="Times New Roman" w:hint="eastAsia"/>
          <w:b/>
          <w:sz w:val="28"/>
          <w:szCs w:val="28"/>
        </w:rPr>
        <w:t>萬榮鄉太魯閣族</w:t>
      </w:r>
      <w:r w:rsidRPr="00D36CB3">
        <w:rPr>
          <w:rFonts w:ascii="Times New Roman" w:eastAsia="標楷體" w:hAnsi="Times New Roman"/>
          <w:b/>
          <w:sz w:val="28"/>
          <w:szCs w:val="28"/>
        </w:rPr>
        <w:t>語言推廣人員。</w:t>
      </w:r>
    </w:p>
    <w:p w:rsidR="00254C69" w:rsidRDefault="00DF5EEA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sz w:val="28"/>
          <w:szCs w:val="28"/>
        </w:rPr>
        <w:t>甄選名額及進用單位：太魯閣族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名</w:t>
      </w:r>
      <w:r>
        <w:rPr>
          <w:rFonts w:ascii="Times New Roman" w:eastAsia="標楷體" w:hAnsi="Times New Roman"/>
          <w:sz w:val="28"/>
          <w:szCs w:val="28"/>
        </w:rPr>
        <w:t>/</w:t>
      </w:r>
      <w:r>
        <w:rPr>
          <w:rFonts w:ascii="Times New Roman" w:eastAsia="標楷體" w:hAnsi="Times New Roman"/>
          <w:sz w:val="28"/>
          <w:szCs w:val="28"/>
        </w:rPr>
        <w:t>萬榮鄉公所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>。</w:t>
      </w:r>
    </w:p>
    <w:p w:rsidR="00254C69" w:rsidRDefault="00DF5EEA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sz w:val="28"/>
          <w:szCs w:val="28"/>
        </w:rPr>
        <w:t>工作內容：依據原民會函頒</w:t>
      </w:r>
      <w:proofErr w:type="gramStart"/>
      <w:r>
        <w:rPr>
          <w:rFonts w:ascii="Times New Roman" w:eastAsia="標楷體" w:hAnsi="Times New Roman"/>
          <w:sz w:val="28"/>
          <w:szCs w:val="28"/>
        </w:rPr>
        <w:t>113</w:t>
      </w:r>
      <w:proofErr w:type="gramEnd"/>
      <w:r>
        <w:rPr>
          <w:rFonts w:ascii="Times New Roman" w:eastAsia="標楷體" w:hAnsi="Times New Roman"/>
          <w:sz w:val="28"/>
          <w:szCs w:val="28"/>
        </w:rPr>
        <w:t>年度原住民族語言推廣人員設置補助計畫規定之工作項目執行。</w:t>
      </w:r>
    </w:p>
    <w:p w:rsidR="00254C69" w:rsidRDefault="00DF5EEA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sz w:val="28"/>
          <w:szCs w:val="28"/>
        </w:rPr>
        <w:t>薪資待遇：</w:t>
      </w:r>
    </w:p>
    <w:p w:rsidR="00254C69" w:rsidRDefault="00DF5EEA">
      <w:pPr>
        <w:numPr>
          <w:ilvl w:val="0"/>
          <w:numId w:val="5"/>
        </w:numPr>
        <w:tabs>
          <w:tab w:val="left" w:pos="-35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月薪</w:t>
      </w:r>
      <w:r>
        <w:rPr>
          <w:rFonts w:ascii="Times New Roman" w:eastAsia="標楷體" w:hAnsi="Times New Roman"/>
          <w:sz w:val="28"/>
          <w:szCs w:val="28"/>
        </w:rPr>
        <w:t>3</w:t>
      </w:r>
      <w:r>
        <w:rPr>
          <w:rFonts w:ascii="Times New Roman" w:eastAsia="標楷體" w:hAnsi="Times New Roman"/>
          <w:sz w:val="28"/>
          <w:szCs w:val="28"/>
        </w:rPr>
        <w:t>萬</w:t>
      </w:r>
      <w:r>
        <w:rPr>
          <w:rFonts w:ascii="Times New Roman" w:eastAsia="標楷體" w:hAnsi="Times New Roman"/>
          <w:sz w:val="28"/>
          <w:szCs w:val="28"/>
        </w:rPr>
        <w:t>6,000</w:t>
      </w:r>
      <w:r>
        <w:rPr>
          <w:rFonts w:ascii="Times New Roman" w:eastAsia="標楷體" w:hAnsi="Times New Roman"/>
          <w:sz w:val="28"/>
          <w:szCs w:val="28"/>
        </w:rPr>
        <w:t>元</w:t>
      </w: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含</w:t>
      </w:r>
      <w:proofErr w:type="gramStart"/>
      <w:r>
        <w:rPr>
          <w:rFonts w:ascii="Times New Roman" w:eastAsia="標楷體" w:hAnsi="Times New Roman"/>
          <w:sz w:val="28"/>
          <w:szCs w:val="28"/>
        </w:rPr>
        <w:t>勞</w:t>
      </w:r>
      <w:proofErr w:type="gramEnd"/>
      <w:r>
        <w:rPr>
          <w:rFonts w:ascii="Times New Roman" w:eastAsia="標楷體" w:hAnsi="Times New Roman"/>
          <w:sz w:val="28"/>
          <w:szCs w:val="28"/>
        </w:rPr>
        <w:t>健保自付額</w:t>
      </w:r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/>
          <w:sz w:val="28"/>
          <w:szCs w:val="28"/>
        </w:rPr>
        <w:t>及年終獎金</w:t>
      </w:r>
      <w:r>
        <w:rPr>
          <w:rFonts w:ascii="Times New Roman" w:eastAsia="標楷體" w:hAnsi="Times New Roman"/>
          <w:sz w:val="28"/>
          <w:szCs w:val="28"/>
        </w:rPr>
        <w:t>1.5</w:t>
      </w:r>
      <w:r>
        <w:rPr>
          <w:rFonts w:ascii="Times New Roman" w:eastAsia="標楷體" w:hAnsi="Times New Roman"/>
          <w:sz w:val="28"/>
          <w:szCs w:val="28"/>
        </w:rPr>
        <w:t>個月薪資。</w:t>
      </w:r>
    </w:p>
    <w:p w:rsidR="00254C69" w:rsidRDefault="00DF5EEA">
      <w:pPr>
        <w:numPr>
          <w:ilvl w:val="0"/>
          <w:numId w:val="5"/>
        </w:numPr>
        <w:tabs>
          <w:tab w:val="left" w:pos="-35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專業加給：具原住民族委員會「原住民族語言能力認證測驗」中高級者，每月薪資加給</w:t>
      </w:r>
      <w:r>
        <w:rPr>
          <w:rFonts w:ascii="Times New Roman" w:eastAsia="標楷體" w:hAnsi="Times New Roman"/>
          <w:sz w:val="28"/>
          <w:szCs w:val="28"/>
        </w:rPr>
        <w:t xml:space="preserve"> 2,000 </w:t>
      </w:r>
      <w:r>
        <w:rPr>
          <w:rFonts w:ascii="Times New Roman" w:eastAsia="標楷體" w:hAnsi="Times New Roman"/>
          <w:sz w:val="28"/>
          <w:szCs w:val="28"/>
        </w:rPr>
        <w:t>元；高級者每月薪資加給</w:t>
      </w:r>
      <w:r>
        <w:rPr>
          <w:rFonts w:ascii="Times New Roman" w:eastAsia="標楷體" w:hAnsi="Times New Roman"/>
          <w:sz w:val="28"/>
          <w:szCs w:val="28"/>
        </w:rPr>
        <w:t xml:space="preserve"> 2,500 </w:t>
      </w:r>
      <w:r>
        <w:rPr>
          <w:rFonts w:ascii="Times New Roman" w:eastAsia="標楷體" w:hAnsi="Times New Roman"/>
          <w:sz w:val="28"/>
          <w:szCs w:val="28"/>
        </w:rPr>
        <w:t>元；薪</w:t>
      </w:r>
      <w:proofErr w:type="gramStart"/>
      <w:r>
        <w:rPr>
          <w:rFonts w:ascii="Times New Roman" w:eastAsia="標楷體" w:hAnsi="Times New Roman"/>
          <w:sz w:val="28"/>
          <w:szCs w:val="28"/>
        </w:rPr>
        <w:t>傳級或優級</w:t>
      </w:r>
      <w:proofErr w:type="gramEnd"/>
      <w:r>
        <w:rPr>
          <w:rFonts w:ascii="Times New Roman" w:eastAsia="標楷體" w:hAnsi="Times New Roman"/>
          <w:sz w:val="28"/>
          <w:szCs w:val="28"/>
        </w:rPr>
        <w:t>以上合格證書者，每月薪資加給</w:t>
      </w:r>
      <w:r>
        <w:rPr>
          <w:rFonts w:ascii="Times New Roman" w:eastAsia="標楷體" w:hAnsi="Times New Roman"/>
          <w:sz w:val="28"/>
          <w:szCs w:val="28"/>
        </w:rPr>
        <w:t xml:space="preserve"> 3,000 </w:t>
      </w:r>
      <w:r>
        <w:rPr>
          <w:rFonts w:ascii="Times New Roman" w:eastAsia="標楷體" w:hAnsi="Times New Roman"/>
          <w:sz w:val="28"/>
          <w:szCs w:val="28"/>
        </w:rPr>
        <w:t>元。</w:t>
      </w:r>
    </w:p>
    <w:p w:rsidR="00254C69" w:rsidRDefault="00DF5EEA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b/>
          <w:sz w:val="28"/>
          <w:szCs w:val="28"/>
        </w:rPr>
        <w:lastRenderedPageBreak/>
        <w:t>聘用期間：自報到日</w:t>
      </w:r>
      <w:r>
        <w:rPr>
          <w:rFonts w:ascii="Times New Roman" w:eastAsia="標楷體" w:hAnsi="Times New Roman"/>
          <w:b/>
          <w:color w:val="000000"/>
          <w:sz w:val="28"/>
          <w:szCs w:val="28"/>
        </w:rPr>
        <w:t>起</w:t>
      </w:r>
      <w:r>
        <w:rPr>
          <w:rFonts w:ascii="Times New Roman" w:eastAsia="標楷體" w:hAnsi="Times New Roman"/>
          <w:b/>
          <w:sz w:val="28"/>
          <w:szCs w:val="28"/>
        </w:rPr>
        <w:t>至</w:t>
      </w:r>
      <w:r>
        <w:rPr>
          <w:rFonts w:ascii="Times New Roman" w:eastAsia="標楷體" w:hAnsi="Times New Roman"/>
          <w:b/>
          <w:sz w:val="28"/>
          <w:szCs w:val="28"/>
        </w:rPr>
        <w:t>113</w:t>
      </w:r>
      <w:r>
        <w:rPr>
          <w:rFonts w:ascii="Times New Roman" w:eastAsia="標楷體" w:hAnsi="Times New Roman"/>
          <w:b/>
          <w:sz w:val="28"/>
          <w:szCs w:val="28"/>
        </w:rPr>
        <w:t>年</w:t>
      </w:r>
      <w:r>
        <w:rPr>
          <w:rFonts w:ascii="Times New Roman" w:eastAsia="標楷體" w:hAnsi="Times New Roman"/>
          <w:b/>
          <w:sz w:val="28"/>
          <w:szCs w:val="28"/>
        </w:rPr>
        <w:t>12</w:t>
      </w:r>
      <w:r>
        <w:rPr>
          <w:rFonts w:ascii="Times New Roman" w:eastAsia="標楷體" w:hAnsi="Times New Roman"/>
          <w:b/>
          <w:sz w:val="28"/>
          <w:szCs w:val="28"/>
        </w:rPr>
        <w:t>月</w:t>
      </w:r>
      <w:r>
        <w:rPr>
          <w:rFonts w:ascii="Times New Roman" w:eastAsia="標楷體" w:hAnsi="Times New Roman"/>
          <w:b/>
          <w:sz w:val="28"/>
          <w:szCs w:val="28"/>
        </w:rPr>
        <w:t>31</w:t>
      </w:r>
      <w:r>
        <w:rPr>
          <w:rFonts w:ascii="Times New Roman" w:eastAsia="標楷體" w:hAnsi="Times New Roman"/>
          <w:b/>
          <w:sz w:val="28"/>
          <w:szCs w:val="28"/>
        </w:rPr>
        <w:t>日止。</w:t>
      </w:r>
    </w:p>
    <w:p w:rsidR="00254C69" w:rsidRDefault="00DF5EEA">
      <w:pPr>
        <w:numPr>
          <w:ilvl w:val="0"/>
          <w:numId w:val="1"/>
        </w:numPr>
        <w:snapToGrid w:val="0"/>
        <w:spacing w:line="440" w:lineRule="exact"/>
      </w:pPr>
      <w:r>
        <w:rPr>
          <w:rFonts w:ascii="Times New Roman" w:eastAsia="標楷體" w:hAnsi="Times New Roman"/>
          <w:b/>
          <w:sz w:val="28"/>
          <w:szCs w:val="28"/>
        </w:rPr>
        <w:t>甄選方式：</w:t>
      </w:r>
    </w:p>
    <w:p w:rsidR="00254C69" w:rsidRDefault="00DF5EEA">
      <w:pPr>
        <w:numPr>
          <w:ilvl w:val="0"/>
          <w:numId w:val="6"/>
        </w:numPr>
        <w:snapToGrid w:val="0"/>
        <w:spacing w:line="440" w:lineRule="exact"/>
        <w:ind w:left="1276" w:hanging="556"/>
      </w:pPr>
      <w:r>
        <w:rPr>
          <w:rFonts w:ascii="Times New Roman" w:eastAsia="標楷體" w:hAnsi="Times New Roman"/>
          <w:b/>
          <w:sz w:val="28"/>
          <w:szCs w:val="28"/>
          <w:u w:val="single"/>
        </w:rPr>
        <w:t>第一階段：書面審查</w:t>
      </w:r>
    </w:p>
    <w:p w:rsidR="00254C69" w:rsidRDefault="00DF5EEA">
      <w:pPr>
        <w:snapToGrid w:val="0"/>
        <w:spacing w:line="440" w:lineRule="exact"/>
        <w:ind w:left="1276"/>
      </w:pPr>
      <w:r>
        <w:rPr>
          <w:rFonts w:ascii="Times New Roman" w:eastAsia="標楷體" w:hAnsi="Times New Roman"/>
          <w:sz w:val="28"/>
          <w:szCs w:val="28"/>
        </w:rPr>
        <w:t>書面審查成績</w:t>
      </w:r>
      <w:proofErr w:type="gramStart"/>
      <w:r>
        <w:rPr>
          <w:rFonts w:ascii="Times New Roman" w:eastAsia="標楷體" w:hAnsi="Times New Roman"/>
          <w:sz w:val="28"/>
          <w:szCs w:val="28"/>
        </w:rPr>
        <w:t>佔</w:t>
      </w:r>
      <w:proofErr w:type="gramEnd"/>
      <w:r>
        <w:rPr>
          <w:rFonts w:ascii="Times New Roman" w:eastAsia="標楷體" w:hAnsi="Times New Roman"/>
          <w:sz w:val="28"/>
          <w:szCs w:val="28"/>
        </w:rPr>
        <w:t>總成績</w:t>
      </w:r>
      <w:r>
        <w:rPr>
          <w:rFonts w:ascii="Times New Roman" w:eastAsia="標楷體" w:hAnsi="Times New Roman"/>
          <w:sz w:val="28"/>
          <w:szCs w:val="28"/>
        </w:rPr>
        <w:t>35%</w:t>
      </w:r>
      <w:r>
        <w:rPr>
          <w:rFonts w:ascii="Times New Roman" w:eastAsia="標楷體" w:hAnsi="Times New Roman"/>
          <w:sz w:val="28"/>
          <w:szCs w:val="28"/>
        </w:rPr>
        <w:t>，請報名人員填妥報名表、資料切結書，並於「甄選評分標準表」自評欄位勾選自評分數及簽名後，依下列項目排序相關佐證資料，以利審查給分：</w:t>
      </w:r>
    </w:p>
    <w:p w:rsidR="00254C69" w:rsidRDefault="00DF5EEA">
      <w:pPr>
        <w:pStyle w:val="af4"/>
        <w:numPr>
          <w:ilvl w:val="0"/>
          <w:numId w:val="7"/>
        </w:numPr>
        <w:snapToGrid w:val="0"/>
        <w:spacing w:line="440" w:lineRule="exact"/>
      </w:pPr>
      <w:proofErr w:type="gramStart"/>
      <w:r>
        <w:rPr>
          <w:rFonts w:ascii="Times New Roman" w:eastAsia="標楷體" w:hAnsi="Times New Roman"/>
          <w:sz w:val="28"/>
          <w:szCs w:val="28"/>
        </w:rPr>
        <w:t>具族語</w:t>
      </w:r>
      <w:proofErr w:type="gramEnd"/>
      <w:r>
        <w:rPr>
          <w:rFonts w:ascii="Times New Roman" w:eastAsia="標楷體" w:hAnsi="Times New Roman"/>
          <w:sz w:val="28"/>
          <w:szCs w:val="28"/>
        </w:rPr>
        <w:t>翻譯或訪談相關工作經驗或參與相關研習</w:t>
      </w:r>
      <w:r>
        <w:rPr>
          <w:rFonts w:ascii="Times New Roman" w:eastAsia="標楷體" w:hAnsi="Times New Roman"/>
          <w:sz w:val="28"/>
          <w:szCs w:val="28"/>
        </w:rPr>
        <w:t>(5%)</w:t>
      </w:r>
      <w:r>
        <w:rPr>
          <w:rFonts w:ascii="Times New Roman" w:eastAsia="標楷體" w:hAnsi="Times New Roman"/>
          <w:sz w:val="28"/>
          <w:szCs w:val="28"/>
        </w:rPr>
        <w:t>。</w:t>
      </w:r>
    </w:p>
    <w:p w:rsidR="00254C69" w:rsidRDefault="00DF5EEA">
      <w:pPr>
        <w:pStyle w:val="af4"/>
        <w:numPr>
          <w:ilvl w:val="0"/>
          <w:numId w:val="7"/>
        </w:numPr>
        <w:snapToGrid w:val="0"/>
        <w:spacing w:line="440" w:lineRule="exact"/>
      </w:pPr>
      <w:r>
        <w:rPr>
          <w:rFonts w:ascii="Times New Roman" w:eastAsia="標楷體" w:hAnsi="Times New Roman"/>
          <w:sz w:val="28"/>
          <w:szCs w:val="28"/>
        </w:rPr>
        <w:t>參與中央部會、地方政府或學校辦理族語相關研習課程</w:t>
      </w:r>
      <w:r>
        <w:rPr>
          <w:rFonts w:ascii="Times New Roman" w:eastAsia="標楷體" w:hAnsi="Times New Roman"/>
          <w:sz w:val="28"/>
          <w:szCs w:val="28"/>
        </w:rPr>
        <w:t>(5%)</w:t>
      </w:r>
      <w:r>
        <w:rPr>
          <w:rFonts w:ascii="Times New Roman" w:eastAsia="標楷體" w:hAnsi="Times New Roman"/>
          <w:sz w:val="28"/>
          <w:szCs w:val="28"/>
        </w:rPr>
        <w:t>。</w:t>
      </w:r>
    </w:p>
    <w:p w:rsidR="00254C69" w:rsidRDefault="00DF5EEA">
      <w:pPr>
        <w:pStyle w:val="af4"/>
        <w:numPr>
          <w:ilvl w:val="0"/>
          <w:numId w:val="7"/>
        </w:numPr>
        <w:snapToGrid w:val="0"/>
        <w:spacing w:line="440" w:lineRule="exact"/>
      </w:pPr>
      <w:r>
        <w:rPr>
          <w:rFonts w:ascii="Times New Roman" w:eastAsia="標楷體" w:hAnsi="Times New Roman"/>
          <w:sz w:val="28"/>
          <w:szCs w:val="28"/>
        </w:rPr>
        <w:t>參與或指導原住民族語相關競賽獎勵證明或獎狀</w:t>
      </w:r>
      <w:r>
        <w:rPr>
          <w:rFonts w:ascii="Times New Roman" w:eastAsia="標楷體" w:hAnsi="Times New Roman"/>
          <w:sz w:val="28"/>
          <w:szCs w:val="28"/>
        </w:rPr>
        <w:t>(5%)</w:t>
      </w:r>
      <w:r>
        <w:rPr>
          <w:rFonts w:ascii="Times New Roman" w:eastAsia="標楷體" w:hAnsi="Times New Roman"/>
          <w:sz w:val="28"/>
          <w:szCs w:val="28"/>
        </w:rPr>
        <w:t>。</w:t>
      </w:r>
    </w:p>
    <w:p w:rsidR="00254C69" w:rsidRDefault="00DF5EEA">
      <w:pPr>
        <w:pStyle w:val="af4"/>
        <w:numPr>
          <w:ilvl w:val="0"/>
          <w:numId w:val="7"/>
        </w:numPr>
        <w:snapToGrid w:val="0"/>
        <w:spacing w:line="4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具學校、部落、社區等辦理</w:t>
      </w:r>
      <w:proofErr w:type="gramStart"/>
      <w:r>
        <w:rPr>
          <w:rFonts w:ascii="Times New Roman" w:eastAsia="標楷體" w:hAnsi="Times New Roman"/>
          <w:sz w:val="28"/>
          <w:szCs w:val="28"/>
        </w:rPr>
        <w:t>族語類活動</w:t>
      </w:r>
      <w:proofErr w:type="gramEnd"/>
      <w:r>
        <w:rPr>
          <w:rFonts w:ascii="Times New Roman" w:eastAsia="標楷體" w:hAnsi="Times New Roman"/>
          <w:sz w:val="28"/>
          <w:szCs w:val="28"/>
        </w:rPr>
        <w:t>相關經驗</w:t>
      </w:r>
      <w:r>
        <w:rPr>
          <w:rFonts w:ascii="Times New Roman" w:eastAsia="標楷體" w:hAnsi="Times New Roman"/>
          <w:sz w:val="28"/>
          <w:szCs w:val="28"/>
        </w:rPr>
        <w:t>(5%)</w:t>
      </w:r>
      <w:r>
        <w:rPr>
          <w:rFonts w:ascii="Times New Roman" w:eastAsia="標楷體" w:hAnsi="Times New Roman"/>
          <w:sz w:val="28"/>
          <w:szCs w:val="28"/>
        </w:rPr>
        <w:t>。</w:t>
      </w:r>
    </w:p>
    <w:p w:rsidR="00254C69" w:rsidRDefault="00DF5EEA">
      <w:pPr>
        <w:pStyle w:val="af4"/>
        <w:numPr>
          <w:ilvl w:val="0"/>
          <w:numId w:val="7"/>
        </w:numPr>
        <w:snapToGrid w:val="0"/>
        <w:spacing w:line="4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具參與教會推動</w:t>
      </w:r>
      <w:proofErr w:type="gramStart"/>
      <w:r>
        <w:rPr>
          <w:rFonts w:ascii="Times New Roman" w:eastAsia="標楷體" w:hAnsi="Times New Roman"/>
          <w:sz w:val="28"/>
          <w:szCs w:val="28"/>
        </w:rPr>
        <w:t>族語事工</w:t>
      </w:r>
      <w:proofErr w:type="gramEnd"/>
      <w:r>
        <w:rPr>
          <w:rFonts w:ascii="Times New Roman" w:eastAsia="標楷體" w:hAnsi="Times New Roman"/>
          <w:sz w:val="28"/>
          <w:szCs w:val="28"/>
        </w:rPr>
        <w:t>相關經驗</w:t>
      </w:r>
      <w:r>
        <w:rPr>
          <w:rFonts w:ascii="Times New Roman" w:eastAsia="標楷體" w:hAnsi="Times New Roman"/>
          <w:sz w:val="28"/>
          <w:szCs w:val="28"/>
        </w:rPr>
        <w:t>(5%)</w:t>
      </w:r>
      <w:r>
        <w:rPr>
          <w:rFonts w:ascii="Times New Roman" w:eastAsia="標楷體" w:hAnsi="Times New Roman"/>
          <w:sz w:val="28"/>
          <w:szCs w:val="28"/>
        </w:rPr>
        <w:t>。</w:t>
      </w:r>
    </w:p>
    <w:p w:rsidR="00254C69" w:rsidRDefault="00DF5EEA">
      <w:pPr>
        <w:pStyle w:val="af4"/>
        <w:snapToGrid w:val="0"/>
        <w:spacing w:line="440" w:lineRule="exact"/>
        <w:ind w:left="163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上述項目須檢附相關證明，每項至多</w:t>
      </w:r>
      <w:r>
        <w:rPr>
          <w:rFonts w:ascii="Times New Roman" w:eastAsia="標楷體" w:hAnsi="Times New Roman"/>
          <w:sz w:val="28"/>
          <w:szCs w:val="28"/>
        </w:rPr>
        <w:t>5%</w:t>
      </w:r>
      <w:r>
        <w:rPr>
          <w:rFonts w:ascii="Times New Roman" w:eastAsia="標楷體" w:hAnsi="Times New Roman"/>
          <w:sz w:val="28"/>
          <w:szCs w:val="28"/>
        </w:rPr>
        <w:t>計</w:t>
      </w:r>
      <w:r>
        <w:rPr>
          <w:rFonts w:ascii="Times New Roman" w:eastAsia="標楷體" w:hAnsi="Times New Roman"/>
          <w:sz w:val="28"/>
          <w:szCs w:val="28"/>
        </w:rPr>
        <w:t>)</w:t>
      </w:r>
    </w:p>
    <w:p w:rsidR="00254C69" w:rsidRDefault="00DF5EEA">
      <w:pPr>
        <w:pStyle w:val="af4"/>
        <w:numPr>
          <w:ilvl w:val="0"/>
          <w:numId w:val="7"/>
        </w:numPr>
        <w:snapToGrid w:val="0"/>
        <w:spacing w:line="4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其他</w:t>
      </w:r>
      <w:r>
        <w:rPr>
          <w:rFonts w:ascii="Times New Roman" w:eastAsia="標楷體" w:hAnsi="Times New Roman"/>
          <w:sz w:val="28"/>
          <w:szCs w:val="28"/>
        </w:rPr>
        <w:t>(10%):</w:t>
      </w:r>
      <w:r>
        <w:rPr>
          <w:rFonts w:ascii="Times New Roman" w:eastAsia="標楷體" w:hAnsi="Times New Roman"/>
          <w:sz w:val="28"/>
          <w:szCs w:val="28"/>
        </w:rPr>
        <w:t>具有原住民族語言能力認證</w:t>
      </w:r>
      <w:proofErr w:type="gramStart"/>
      <w:r>
        <w:rPr>
          <w:rFonts w:ascii="Times New Roman" w:eastAsia="標楷體" w:hAnsi="Times New Roman"/>
          <w:sz w:val="28"/>
          <w:szCs w:val="28"/>
        </w:rPr>
        <w:t>測驗優級合格</w:t>
      </w:r>
      <w:proofErr w:type="gramEnd"/>
      <w:r>
        <w:rPr>
          <w:rFonts w:ascii="Times New Roman" w:eastAsia="標楷體" w:hAnsi="Times New Roman"/>
          <w:sz w:val="28"/>
          <w:szCs w:val="28"/>
        </w:rPr>
        <w:t>證書。</w:t>
      </w:r>
    </w:p>
    <w:p w:rsidR="00254C69" w:rsidRDefault="00DF5EEA">
      <w:pPr>
        <w:numPr>
          <w:ilvl w:val="0"/>
          <w:numId w:val="6"/>
        </w:numPr>
        <w:snapToGrid w:val="0"/>
        <w:spacing w:line="440" w:lineRule="exact"/>
        <w:ind w:left="1276" w:hanging="556"/>
        <w:rPr>
          <w:rFonts w:ascii="Times New Roman" w:eastAsia="標楷體" w:hAnsi="Times New Roman"/>
          <w:b/>
          <w:sz w:val="28"/>
          <w:szCs w:val="28"/>
          <w:u w:val="single"/>
        </w:rPr>
      </w:pPr>
      <w:r>
        <w:rPr>
          <w:rFonts w:ascii="Times New Roman" w:eastAsia="標楷體" w:hAnsi="Times New Roman"/>
          <w:b/>
          <w:sz w:val="28"/>
          <w:szCs w:val="28"/>
          <w:u w:val="single"/>
        </w:rPr>
        <w:t>第二階段：面試</w:t>
      </w:r>
    </w:p>
    <w:p w:rsidR="00254C69" w:rsidRDefault="00DF5EEA">
      <w:pPr>
        <w:snapToGrid w:val="0"/>
        <w:spacing w:line="440" w:lineRule="exact"/>
        <w:ind w:left="128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面試成績</w:t>
      </w:r>
      <w:r>
        <w:rPr>
          <w:rFonts w:ascii="Times New Roman" w:eastAsia="標楷體" w:hAnsi="Times New Roman"/>
          <w:sz w:val="28"/>
          <w:szCs w:val="28"/>
        </w:rPr>
        <w:t>60%</w:t>
      </w:r>
      <w:r>
        <w:rPr>
          <w:rFonts w:ascii="Times New Roman" w:eastAsia="標楷體" w:hAnsi="Times New Roman"/>
          <w:sz w:val="28"/>
          <w:szCs w:val="28"/>
        </w:rPr>
        <w:t>及行政文書處理</w:t>
      </w:r>
      <w:r>
        <w:rPr>
          <w:rFonts w:ascii="Times New Roman" w:eastAsia="標楷體" w:hAnsi="Times New Roman"/>
          <w:sz w:val="28"/>
          <w:szCs w:val="28"/>
        </w:rPr>
        <w:t>15%</w:t>
      </w:r>
      <w:r>
        <w:rPr>
          <w:rFonts w:ascii="Times New Roman" w:eastAsia="標楷體" w:hAnsi="Times New Roman"/>
          <w:sz w:val="28"/>
          <w:szCs w:val="28"/>
        </w:rPr>
        <w:t>，由本府依第一階段書面審查結果，通知參加第二階段面試。</w:t>
      </w:r>
    </w:p>
    <w:p w:rsidR="00254C69" w:rsidRDefault="00DF5EEA">
      <w:pPr>
        <w:pStyle w:val="af4"/>
        <w:numPr>
          <w:ilvl w:val="0"/>
          <w:numId w:val="8"/>
        </w:numPr>
        <w:snapToGrid w:val="0"/>
        <w:spacing w:line="44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面試時間：另行通知。</w:t>
      </w:r>
    </w:p>
    <w:p w:rsidR="00254C69" w:rsidRDefault="00DF5EEA">
      <w:pPr>
        <w:pStyle w:val="af4"/>
        <w:numPr>
          <w:ilvl w:val="0"/>
          <w:numId w:val="8"/>
        </w:numPr>
        <w:snapToGrid w:val="0"/>
        <w:spacing w:line="44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面試地點：本府原住民行政處</w:t>
      </w:r>
      <w:r>
        <w:rPr>
          <w:rFonts w:ascii="Times New Roman" w:eastAsia="標楷體" w:hAnsi="Times New Roman"/>
          <w:b/>
          <w:sz w:val="28"/>
          <w:szCs w:val="28"/>
        </w:rPr>
        <w:t>2</w:t>
      </w:r>
      <w:r>
        <w:rPr>
          <w:rFonts w:ascii="Times New Roman" w:eastAsia="標楷體" w:hAnsi="Times New Roman"/>
          <w:b/>
          <w:sz w:val="28"/>
          <w:szCs w:val="28"/>
        </w:rPr>
        <w:t>樓會議室（花蓮市民權路</w:t>
      </w:r>
      <w:r>
        <w:rPr>
          <w:rFonts w:ascii="Times New Roman" w:eastAsia="標楷體" w:hAnsi="Times New Roman"/>
          <w:b/>
          <w:sz w:val="28"/>
          <w:szCs w:val="28"/>
        </w:rPr>
        <w:t>123</w:t>
      </w:r>
      <w:r>
        <w:rPr>
          <w:rFonts w:ascii="Times New Roman" w:eastAsia="標楷體" w:hAnsi="Times New Roman"/>
          <w:b/>
          <w:sz w:val="28"/>
          <w:szCs w:val="28"/>
        </w:rPr>
        <w:t>號）。</w:t>
      </w:r>
    </w:p>
    <w:p w:rsidR="00254C69" w:rsidRDefault="00DF5EEA">
      <w:pPr>
        <w:numPr>
          <w:ilvl w:val="0"/>
          <w:numId w:val="1"/>
        </w:numPr>
        <w:snapToGrid w:val="0"/>
        <w:spacing w:line="440" w:lineRule="exact"/>
        <w:ind w:left="993" w:hanging="993"/>
      </w:pPr>
      <w:r>
        <w:rPr>
          <w:rFonts w:ascii="Times New Roman" w:eastAsia="標楷體" w:hAnsi="Times New Roman"/>
          <w:sz w:val="28"/>
          <w:szCs w:val="28"/>
        </w:rPr>
        <w:t>核定進用：本府將依甄選結果，將甄選評分表及資格佐證資料陳請原住民族委員會核定後，再通知錄取人及進用單位辦理人員進用事宜。</w:t>
      </w:r>
    </w:p>
    <w:p w:rsidR="00254C69" w:rsidRDefault="00DF5EEA">
      <w:pPr>
        <w:numPr>
          <w:ilvl w:val="0"/>
          <w:numId w:val="1"/>
        </w:numPr>
        <w:snapToGrid w:val="0"/>
        <w:spacing w:line="440" w:lineRule="exact"/>
        <w:ind w:left="993" w:hanging="993"/>
      </w:pPr>
      <w:r>
        <w:rPr>
          <w:rFonts w:ascii="Times New Roman" w:eastAsia="標楷體" w:hAnsi="Times New Roman"/>
          <w:sz w:val="28"/>
          <w:szCs w:val="28"/>
        </w:rPr>
        <w:t>注意事項：本次甄選預計錄取</w:t>
      </w:r>
      <w:proofErr w:type="gramStart"/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名語推人員</w:t>
      </w:r>
      <w:proofErr w:type="gramEnd"/>
      <w:r>
        <w:rPr>
          <w:rFonts w:ascii="Times New Roman" w:eastAsia="標楷體" w:hAnsi="Times New Roman"/>
          <w:sz w:val="28"/>
          <w:szCs w:val="28"/>
        </w:rPr>
        <w:t>，若未足額錄取，將至少辦理</w:t>
      </w:r>
      <w:r>
        <w:rPr>
          <w:rFonts w:ascii="Times New Roman" w:eastAsia="標楷體" w:hAnsi="Times New Roman"/>
          <w:sz w:val="28"/>
          <w:szCs w:val="28"/>
        </w:rPr>
        <w:t>4</w:t>
      </w:r>
      <w:r>
        <w:rPr>
          <w:rFonts w:ascii="Times New Roman" w:eastAsia="標楷體" w:hAnsi="Times New Roman"/>
          <w:sz w:val="28"/>
          <w:szCs w:val="28"/>
        </w:rPr>
        <w:t>次甄選（含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次專案甄選），請有意願參與甄選者，務必注意公告甄選訊息。</w:t>
      </w:r>
    </w:p>
    <w:p w:rsidR="00254C69" w:rsidRDefault="00DF5EEA">
      <w:pPr>
        <w:pageBreakBefore/>
        <w:widowControl/>
        <w:jc w:val="center"/>
      </w:pPr>
      <w:r>
        <w:rPr>
          <w:rFonts w:ascii="Times New Roman" w:eastAsia="標楷體" w:hAnsi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192508</wp:posOffset>
                </wp:positionV>
                <wp:extent cx="531495" cy="329568"/>
                <wp:effectExtent l="0" t="0" r="20955" b="13332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" cy="329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54C69" w:rsidRDefault="00DF5EEA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附件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15.15pt;width:41.85pt;height:25.95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" strokeweight=".17625mm">
                <v:textbox>
                  <w:txbxContent>
                    <w:p w:rsidR="00254C69" w:rsidRDefault="00DF5EEA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附件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標楷體" w:hAnsi="Times New Roman"/>
          <w:b/>
          <w:sz w:val="32"/>
          <w:szCs w:val="32"/>
        </w:rPr>
        <w:t>花蓮縣政府</w:t>
      </w:r>
    </w:p>
    <w:p w:rsidR="00254C69" w:rsidRDefault="00DF5EEA">
      <w:pPr>
        <w:widowControl/>
        <w:snapToGrid w:val="0"/>
        <w:jc w:val="center"/>
      </w:pPr>
      <w:proofErr w:type="gramStart"/>
      <w:r>
        <w:rPr>
          <w:rFonts w:ascii="Times New Roman" w:eastAsia="標楷體" w:hAnsi="Times New Roman"/>
          <w:b/>
          <w:sz w:val="32"/>
          <w:szCs w:val="32"/>
        </w:rPr>
        <w:t>113</w:t>
      </w:r>
      <w:proofErr w:type="gramEnd"/>
      <w:r>
        <w:rPr>
          <w:rFonts w:ascii="Times New Roman" w:eastAsia="標楷體" w:hAnsi="Times New Roman"/>
          <w:b/>
          <w:sz w:val="32"/>
          <w:szCs w:val="32"/>
        </w:rPr>
        <w:t>年度原住民族語言推廣人員甄選</w:t>
      </w:r>
      <w:r>
        <w:rPr>
          <w:rFonts w:ascii="Times New Roman" w:eastAsia="標楷體" w:hAnsi="Times New Roman"/>
          <w:b/>
          <w:kern w:val="0"/>
          <w:sz w:val="32"/>
          <w:szCs w:val="32"/>
        </w:rPr>
        <w:t>報名表</w:t>
      </w:r>
    </w:p>
    <w:p w:rsidR="00254C69" w:rsidRDefault="00254C69">
      <w:pPr>
        <w:widowControl/>
        <w:snapToGrid w:val="0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</w:p>
    <w:p w:rsidR="00254C69" w:rsidRDefault="00DF5EEA">
      <w:pPr>
        <w:widowControl/>
        <w:snapToGrid w:val="0"/>
        <w:ind w:left="-142" w:right="-766"/>
      </w:pPr>
      <w:r>
        <w:rPr>
          <w:rFonts w:ascii="Times New Roman" w:eastAsia="標楷體" w:hAnsi="Times New Roman"/>
          <w:b/>
          <w:kern w:val="0"/>
          <w:sz w:val="28"/>
          <w:szCs w:val="28"/>
        </w:rPr>
        <w:t>◎</w:t>
      </w:r>
      <w:r>
        <w:rPr>
          <w:rFonts w:ascii="Times New Roman" w:eastAsia="標楷體" w:hAnsi="Times New Roman"/>
          <w:b/>
          <w:kern w:val="0"/>
          <w:sz w:val="28"/>
          <w:szCs w:val="28"/>
        </w:rPr>
        <w:t>甄選名額：萬榮鄉</w:t>
      </w:r>
      <w:r>
        <w:rPr>
          <w:rFonts w:ascii="標楷體" w:eastAsia="標楷體" w:hAnsi="標楷體"/>
          <w:b/>
          <w:kern w:val="0"/>
          <w:sz w:val="28"/>
          <w:szCs w:val="28"/>
        </w:rPr>
        <w:t xml:space="preserve">公所-太魯閣族  </w:t>
      </w:r>
      <w:r>
        <w:rPr>
          <w:rFonts w:ascii="Times New Roman" w:eastAsia="標楷體" w:hAnsi="Times New Roman"/>
          <w:b/>
          <w:kern w:val="0"/>
          <w:sz w:val="28"/>
          <w:szCs w:val="28"/>
        </w:rPr>
        <w:t xml:space="preserve">    </w:t>
      </w:r>
    </w:p>
    <w:p w:rsidR="00254C69" w:rsidRDefault="00254C69">
      <w:pPr>
        <w:widowControl/>
        <w:snapToGrid w:val="0"/>
        <w:ind w:left="-142" w:right="-766"/>
        <w:rPr>
          <w:rFonts w:ascii="Times New Roman" w:eastAsia="標楷體" w:hAnsi="Times New Roman"/>
          <w:sz w:val="28"/>
          <w:szCs w:val="28"/>
        </w:rPr>
      </w:pPr>
    </w:p>
    <w:tbl>
      <w:tblPr>
        <w:tblW w:w="1009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2412"/>
        <w:gridCol w:w="1073"/>
        <w:gridCol w:w="484"/>
        <w:gridCol w:w="2410"/>
        <w:gridCol w:w="2156"/>
      </w:tblGrid>
      <w:tr w:rsidR="00254C69" w:rsidTr="00151CFA">
        <w:trPr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 w:rsidP="00151CFA">
            <w:pPr>
              <w:jc w:val="center"/>
            </w:pPr>
            <w:r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r>
              <w:rPr>
                <w:rFonts w:ascii="Times New Roman" w:eastAsia="標楷體" w:hAnsi="Times New Roman"/>
              </w:rPr>
              <w:t>性別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autoSpaceDE w:val="0"/>
              <w:jc w:val="center"/>
            </w:pP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Times New Roman" w:eastAsia="標楷體" w:hAnsi="Times New Roman"/>
                <w:kern w:val="0"/>
              </w:rPr>
              <w:t>男</w:t>
            </w:r>
            <w:r>
              <w:rPr>
                <w:rFonts w:ascii="Times New Roman" w:eastAsia="標楷體" w:hAnsi="Times New Roman"/>
                <w:kern w:val="0"/>
              </w:rPr>
              <w:t xml:space="preserve">   </w:t>
            </w: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Times New Roman" w:eastAsia="標楷體" w:hAnsi="Times New Roman"/>
                <w:kern w:val="0"/>
              </w:rPr>
              <w:t>女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autoSpaceDE w:val="0"/>
            </w:pPr>
            <w:proofErr w:type="gramStart"/>
            <w:r>
              <w:rPr>
                <w:rFonts w:ascii="Times New Roman" w:eastAsia="標楷體" w:hAnsi="Times New Roman"/>
                <w:kern w:val="0"/>
              </w:rPr>
              <w:t>請浮貼</w:t>
            </w:r>
            <w:proofErr w:type="gramEnd"/>
            <w:r>
              <w:rPr>
                <w:rFonts w:ascii="Times New Roman" w:eastAsia="標楷體" w:hAnsi="Times New Roman"/>
                <w:kern w:val="0"/>
              </w:rPr>
              <w:t>最近三個月內二吋半身脫帽照片。</w:t>
            </w:r>
          </w:p>
        </w:tc>
      </w:tr>
      <w:tr w:rsidR="00254C69" w:rsidTr="00151CFA">
        <w:trPr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 w:rsidP="00151CFA">
            <w:pPr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族別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 w:rsidP="00151CFA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/>
              </w:rPr>
              <w:t>族語別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54C69" w:rsidTr="00151CFA">
        <w:trPr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 w:rsidP="00151CFA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szCs w:val="28"/>
              </w:rPr>
              <w:t>出生年月日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 w:rsidP="00151CFA">
            <w:pPr>
              <w:jc w:val="center"/>
            </w:pPr>
            <w:r>
              <w:rPr>
                <w:rFonts w:ascii="Times New Roman" w:eastAsia="標楷體" w:hAnsi="Times New Roman"/>
              </w:rPr>
              <w:t>身份證字號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54C69" w:rsidTr="00151CFA">
        <w:trPr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 w:rsidP="00151CFA">
            <w:pPr>
              <w:jc w:val="center"/>
            </w:pPr>
            <w:r>
              <w:rPr>
                <w:rFonts w:ascii="Times New Roman" w:eastAsia="標楷體" w:hAnsi="Times New Roman"/>
              </w:rPr>
              <w:t>電話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jc w:val="center"/>
            </w:pPr>
            <w:r>
              <w:rPr>
                <w:rFonts w:ascii="Times New Roman" w:eastAsia="標楷體" w:hAnsi="Times New Roman"/>
              </w:rPr>
              <w:t>行動電話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54C69" w:rsidTr="00151CFA">
        <w:trPr>
          <w:cantSplit/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 w:rsidP="00151CF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8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pacing w:before="90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54C69" w:rsidTr="00151CFA">
        <w:trPr>
          <w:cantSplit/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 w:rsidP="00151CF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戶籍地址</w:t>
            </w:r>
          </w:p>
        </w:tc>
        <w:tc>
          <w:tcPr>
            <w:tcW w:w="8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pacing w:before="90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54C69" w:rsidTr="00151CFA">
        <w:trPr>
          <w:cantSplit/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 w:rsidP="00151CFA">
            <w:pPr>
              <w:jc w:val="center"/>
            </w:pPr>
            <w:r>
              <w:rPr>
                <w:rFonts w:ascii="Times New Roman" w:eastAsia="標楷體" w:hAnsi="Times New Roman"/>
              </w:rPr>
              <w:t>通訊地址</w:t>
            </w:r>
          </w:p>
        </w:tc>
        <w:tc>
          <w:tcPr>
            <w:tcW w:w="8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pacing w:before="90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54C69">
        <w:trPr>
          <w:cantSplit/>
          <w:trHeight w:val="445"/>
          <w:jc w:val="center"/>
        </w:trPr>
        <w:tc>
          <w:tcPr>
            <w:tcW w:w="10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jc w:val="center"/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檢附之證明文件</w:t>
            </w:r>
          </w:p>
        </w:tc>
      </w:tr>
      <w:tr w:rsidR="00254C69">
        <w:trPr>
          <w:trHeight w:val="2880"/>
          <w:jc w:val="center"/>
        </w:trPr>
        <w:tc>
          <w:tcPr>
            <w:tcW w:w="10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ind w:left="108" w:firstLine="298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□戶口名簿或戶籍謄本</w:t>
            </w:r>
          </w:p>
          <w:p w:rsidR="00254C69" w:rsidRDefault="00DF5EEA">
            <w:pPr>
              <w:ind w:left="108" w:firstLine="298"/>
            </w:pP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Times New Roman" w:eastAsia="標楷體" w:hAnsi="Times New Roman"/>
                <w:sz w:val="22"/>
              </w:rPr>
              <w:t>原住民族語言認證證書</w:t>
            </w:r>
            <w:r>
              <w:rPr>
                <w:rFonts w:ascii="Times New Roman" w:eastAsia="標楷體" w:hAnsi="Times New Roman"/>
                <w:sz w:val="22"/>
              </w:rPr>
              <w:t xml:space="preserve"> </w:t>
            </w:r>
            <w:r>
              <w:rPr>
                <w:rFonts w:ascii="標楷體" w:eastAsia="標楷體" w:hAnsi="標楷體"/>
                <w:kern w:val="0"/>
              </w:rPr>
              <w:t>□中</w:t>
            </w:r>
            <w:r>
              <w:rPr>
                <w:rFonts w:ascii="Times New Roman" w:eastAsia="標楷體" w:hAnsi="Times New Roman"/>
                <w:sz w:val="22"/>
              </w:rPr>
              <w:t>高級合格證書</w:t>
            </w:r>
            <w:r>
              <w:rPr>
                <w:rFonts w:ascii="Times New Roman" w:eastAsia="標楷體" w:hAnsi="Times New Roman"/>
                <w:sz w:val="22"/>
              </w:rPr>
              <w:t xml:space="preserve">   </w:t>
            </w: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Times New Roman" w:eastAsia="標楷體" w:hAnsi="Times New Roman"/>
                <w:sz w:val="22"/>
              </w:rPr>
              <w:t>高級合格證書</w:t>
            </w:r>
            <w:r>
              <w:rPr>
                <w:rFonts w:ascii="Times New Roman" w:eastAsia="標楷體" w:hAnsi="Times New Roman"/>
                <w:sz w:val="22"/>
              </w:rPr>
              <w:t xml:space="preserve">  </w:t>
            </w:r>
            <w:r>
              <w:rPr>
                <w:rFonts w:ascii="標楷體" w:eastAsia="標楷體" w:hAnsi="標楷體"/>
                <w:kern w:val="0"/>
              </w:rPr>
              <w:t>□</w:t>
            </w:r>
            <w:proofErr w:type="gramStart"/>
            <w:r>
              <w:rPr>
                <w:rFonts w:ascii="Times New Roman" w:eastAsia="標楷體" w:hAnsi="Times New Roman"/>
                <w:sz w:val="22"/>
              </w:rPr>
              <w:t>優級合格</w:t>
            </w:r>
            <w:proofErr w:type="gramEnd"/>
            <w:r>
              <w:rPr>
                <w:rFonts w:ascii="Times New Roman" w:eastAsia="標楷體" w:hAnsi="Times New Roman"/>
                <w:sz w:val="22"/>
              </w:rPr>
              <w:t>證書</w:t>
            </w:r>
          </w:p>
          <w:p w:rsidR="00254C69" w:rsidRDefault="00DF5EEA">
            <w:pPr>
              <w:ind w:left="768" w:hanging="360"/>
            </w:pP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Times New Roman" w:eastAsia="標楷體" w:hAnsi="Times New Roman"/>
                <w:sz w:val="22"/>
              </w:rPr>
              <w:t>族語翻譯或訪談相關工作經驗或參與相關研習證明文件</w:t>
            </w:r>
          </w:p>
          <w:p w:rsidR="00254C69" w:rsidRDefault="00DF5EEA">
            <w:pPr>
              <w:ind w:left="768" w:hanging="360"/>
            </w:pPr>
            <w:r>
              <w:rPr>
                <w:rFonts w:ascii="標楷體" w:eastAsia="標楷體" w:hAnsi="標楷體"/>
                <w:kern w:val="0"/>
              </w:rPr>
              <w:t>□參與中央部會、地方政府或學校辦理族語相關研習課程;</w:t>
            </w:r>
            <w:r>
              <w:rPr>
                <w:rFonts w:ascii="Times New Roman" w:eastAsia="標楷體" w:hAnsi="Times New Roman"/>
                <w:sz w:val="22"/>
              </w:rPr>
              <w:t>結業時數累計</w:t>
            </w:r>
            <w:r>
              <w:rPr>
                <w:rFonts w:ascii="Times New Roman" w:eastAsia="標楷體" w:hAnsi="Times New Roman"/>
                <w:sz w:val="22"/>
              </w:rPr>
              <w:t xml:space="preserve">:        </w:t>
            </w:r>
            <w:r>
              <w:rPr>
                <w:rFonts w:ascii="Times New Roman" w:eastAsia="標楷體" w:hAnsi="Times New Roman"/>
                <w:sz w:val="22"/>
              </w:rPr>
              <w:t>小時</w:t>
            </w:r>
            <w:proofErr w:type="gramStart"/>
            <w:r>
              <w:rPr>
                <w:rFonts w:ascii="Times New Roman" w:eastAsia="標楷體" w:hAnsi="Times New Roman"/>
                <w:sz w:val="22"/>
              </w:rPr>
              <w:t>）</w:t>
            </w:r>
            <w:proofErr w:type="gramEnd"/>
          </w:p>
          <w:p w:rsidR="00254C69" w:rsidRDefault="00DF5EEA">
            <w:pPr>
              <w:ind w:left="768" w:hanging="36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□參與或指導原住民族語相關競賽獎勵證明或獎狀</w:t>
            </w:r>
          </w:p>
          <w:p w:rsidR="00254C69" w:rsidRDefault="00DF5EEA">
            <w:pPr>
              <w:ind w:left="768" w:hanging="36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□具學校、部落、社區等辦理</w:t>
            </w:r>
            <w:proofErr w:type="gramStart"/>
            <w:r>
              <w:rPr>
                <w:rFonts w:ascii="標楷體" w:eastAsia="標楷體" w:hAnsi="標楷體"/>
                <w:kern w:val="0"/>
              </w:rPr>
              <w:t>族語類活動</w:t>
            </w:r>
            <w:proofErr w:type="gramEnd"/>
            <w:r>
              <w:rPr>
                <w:rFonts w:ascii="標楷體" w:eastAsia="標楷體" w:hAnsi="標楷體"/>
                <w:kern w:val="0"/>
              </w:rPr>
              <w:t>相關經驗</w:t>
            </w:r>
          </w:p>
          <w:p w:rsidR="00254C69" w:rsidRDefault="00DF5EEA">
            <w:pPr>
              <w:ind w:left="768" w:hanging="36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□具參與教會推動</w:t>
            </w:r>
            <w:proofErr w:type="gramStart"/>
            <w:r>
              <w:rPr>
                <w:rFonts w:ascii="標楷體" w:eastAsia="標楷體" w:hAnsi="標楷體"/>
                <w:kern w:val="0"/>
              </w:rPr>
              <w:t>族語事工</w:t>
            </w:r>
            <w:proofErr w:type="gramEnd"/>
            <w:r>
              <w:rPr>
                <w:rFonts w:ascii="標楷體" w:eastAsia="標楷體" w:hAnsi="標楷體"/>
                <w:kern w:val="0"/>
              </w:rPr>
              <w:t>相關經驗</w:t>
            </w:r>
          </w:p>
          <w:p w:rsidR="00254C69" w:rsidRDefault="00254C69">
            <w:pPr>
              <w:ind w:left="738" w:hanging="330"/>
              <w:rPr>
                <w:rFonts w:ascii="Times New Roman" w:eastAsia="標楷體" w:hAnsi="Times New Roman"/>
                <w:sz w:val="22"/>
              </w:rPr>
            </w:pPr>
          </w:p>
          <w:p w:rsidR="00254C69" w:rsidRDefault="00DF5EEA">
            <w:pPr>
              <w:ind w:left="738" w:hanging="330"/>
            </w:pPr>
            <w:r>
              <w:rPr>
                <w:rFonts w:ascii="標楷體" w:eastAsia="標楷體" w:hAnsi="標楷體"/>
                <w:b/>
                <w:sz w:val="22"/>
              </w:rPr>
              <w:t>※</w:t>
            </w:r>
            <w:r>
              <w:rPr>
                <w:rFonts w:ascii="Times New Roman" w:eastAsia="標楷體" w:hAnsi="Times New Roman"/>
                <w:b/>
                <w:sz w:val="22"/>
              </w:rPr>
              <w:t>請依申請資格勾選，並詳細填寫檢附之各項證明文件。</w:t>
            </w:r>
            <w:r>
              <w:rPr>
                <w:rFonts w:ascii="Times New Roman" w:eastAsia="標楷體" w:hAnsi="Times New Roman"/>
                <w:b/>
                <w:sz w:val="22"/>
              </w:rPr>
              <w:t xml:space="preserve">  </w:t>
            </w:r>
          </w:p>
          <w:p w:rsidR="00254C69" w:rsidRDefault="00DF5EEA">
            <w:pPr>
              <w:ind w:left="582" w:hanging="174"/>
            </w:pPr>
            <w:r>
              <w:rPr>
                <w:rFonts w:ascii="標楷體" w:eastAsia="標楷體" w:hAnsi="標楷體"/>
                <w:b/>
                <w:sz w:val="22"/>
              </w:rPr>
              <w:t>※</w:t>
            </w:r>
            <w:r>
              <w:rPr>
                <w:rFonts w:ascii="Times New Roman" w:eastAsia="標楷體" w:hAnsi="Times New Roman"/>
                <w:b/>
                <w:sz w:val="22"/>
              </w:rPr>
              <w:t>請黏貼身分證明文件正、反面影本。</w:t>
            </w:r>
          </w:p>
        </w:tc>
      </w:tr>
      <w:tr w:rsidR="00254C69">
        <w:trPr>
          <w:trHeight w:val="3634"/>
          <w:jc w:val="center"/>
        </w:trPr>
        <w:tc>
          <w:tcPr>
            <w:tcW w:w="504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autoSpaceDE w:val="0"/>
              <w:jc w:val="center"/>
            </w:pPr>
            <w:r>
              <w:rPr>
                <w:rFonts w:ascii="Times New Roman" w:eastAsia="標楷體" w:hAnsi="Times New Roman"/>
                <w:kern w:val="0"/>
              </w:rPr>
              <w:t>身分證明文件影本</w:t>
            </w:r>
            <w:r>
              <w:rPr>
                <w:rFonts w:ascii="Times New Roman" w:eastAsia="標楷體" w:hAnsi="Times New Roman"/>
                <w:kern w:val="0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</w:rPr>
              <w:t>正面黏貼處</w:t>
            </w:r>
          </w:p>
        </w:tc>
        <w:tc>
          <w:tcPr>
            <w:tcW w:w="505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autoSpaceDE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:rsidR="00254C69" w:rsidRDefault="00254C69">
            <w:pPr>
              <w:autoSpaceDE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:rsidR="00254C69" w:rsidRDefault="00DF5EEA">
            <w:pPr>
              <w:autoSpaceDE w:val="0"/>
              <w:jc w:val="center"/>
            </w:pPr>
            <w:r>
              <w:rPr>
                <w:rFonts w:ascii="Times New Roman" w:eastAsia="標楷體" w:hAnsi="Times New Roman"/>
                <w:kern w:val="0"/>
              </w:rPr>
              <w:t>身分證明文件影本</w:t>
            </w:r>
            <w:r>
              <w:rPr>
                <w:rFonts w:ascii="Times New Roman" w:eastAsia="標楷體" w:hAnsi="Times New Roman"/>
                <w:kern w:val="0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</w:rPr>
              <w:t>反面黏貼處</w:t>
            </w:r>
          </w:p>
          <w:p w:rsidR="00254C69" w:rsidRDefault="00254C69">
            <w:pPr>
              <w:autoSpaceDE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:rsidR="00254C69" w:rsidRDefault="00254C69">
            <w:pPr>
              <w:autoSpaceDE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</w:tc>
      </w:tr>
    </w:tbl>
    <w:p w:rsidR="00254C69" w:rsidRDefault="00DF5EEA">
      <w:pPr>
        <w:pageBreakBefore/>
        <w:widowControl/>
        <w:jc w:val="center"/>
      </w:pPr>
      <w:r>
        <w:rPr>
          <w:rFonts w:ascii="Times New Roman" w:eastAsia="標楷體" w:hAnsi="Times New Roman"/>
          <w:b/>
          <w:sz w:val="32"/>
          <w:szCs w:val="32"/>
        </w:rPr>
        <w:lastRenderedPageBreak/>
        <w:t>參加花蓮縣政府</w:t>
      </w:r>
      <w:r>
        <w:rPr>
          <w:rFonts w:ascii="Times New Roman" w:eastAsia="標楷體" w:hAnsi="Times New Roman"/>
          <w:b/>
          <w:sz w:val="32"/>
          <w:szCs w:val="32"/>
        </w:rPr>
        <w:t xml:space="preserve">113 </w:t>
      </w:r>
      <w:r>
        <w:rPr>
          <w:rFonts w:ascii="Times New Roman" w:eastAsia="標楷體" w:hAnsi="Times New Roman"/>
          <w:b/>
          <w:sz w:val="32"/>
          <w:szCs w:val="32"/>
        </w:rPr>
        <w:t>年度原住民族語言推廣人員甄選</w:t>
      </w:r>
    </w:p>
    <w:p w:rsidR="00254C69" w:rsidRDefault="00DF5EEA">
      <w:pPr>
        <w:widowControl/>
        <w:snapToGrid w:val="0"/>
        <w:jc w:val="center"/>
      </w:pPr>
      <w:r>
        <w:rPr>
          <w:rFonts w:ascii="Times New Roman" w:eastAsia="標楷體" w:hAnsi="Times New Roman"/>
          <w:b/>
          <w:sz w:val="32"/>
          <w:szCs w:val="32"/>
        </w:rPr>
        <w:t>資料切結書</w:t>
      </w:r>
    </w:p>
    <w:p w:rsidR="00254C69" w:rsidRDefault="00254C69">
      <w:pPr>
        <w:jc w:val="center"/>
        <w:rPr>
          <w:rFonts w:ascii="Times New Roman" w:eastAsia="標楷體" w:hAnsi="Times New Roman"/>
          <w:b/>
          <w:bCs/>
          <w:sz w:val="20"/>
          <w:szCs w:val="20"/>
        </w:rPr>
      </w:pPr>
    </w:p>
    <w:p w:rsidR="00254C69" w:rsidRDefault="00DF5EEA">
      <w:pPr>
        <w:pStyle w:val="af2"/>
        <w:jc w:val="left"/>
      </w:pPr>
      <w:r>
        <w:rPr>
          <w:rFonts w:ascii="Times New Roman" w:hAnsi="Times New Roman"/>
          <w:b w:val="0"/>
          <w:bCs w:val="0"/>
          <w:sz w:val="32"/>
          <w:szCs w:val="28"/>
        </w:rPr>
        <w:t>本人所提供之申請資料屬實並無造假，如有不實，願付一切法律責任，並同意撤銷錄取資格。</w:t>
      </w:r>
    </w:p>
    <w:p w:rsidR="00254C69" w:rsidRDefault="00254C69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254C69" w:rsidRDefault="00254C69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254C69" w:rsidRDefault="00DF5EEA">
      <w:pPr>
        <w:pStyle w:val="af2"/>
        <w:ind w:firstLine="320"/>
        <w:jc w:val="left"/>
      </w:pPr>
      <w:r>
        <w:rPr>
          <w:rFonts w:ascii="Times New Roman" w:hAnsi="Times New Roman"/>
          <w:b w:val="0"/>
          <w:bCs w:val="0"/>
          <w:sz w:val="32"/>
          <w:szCs w:val="28"/>
        </w:rPr>
        <w:t>此致</w:t>
      </w:r>
    </w:p>
    <w:p w:rsidR="00254C69" w:rsidRDefault="00DF5EEA">
      <w:pPr>
        <w:pStyle w:val="af2"/>
        <w:jc w:val="left"/>
      </w:pPr>
      <w:r>
        <w:rPr>
          <w:rFonts w:ascii="Times New Roman" w:hAnsi="Times New Roman"/>
          <w:b w:val="0"/>
          <w:bCs w:val="0"/>
          <w:sz w:val="32"/>
          <w:szCs w:val="28"/>
        </w:rPr>
        <w:t xml:space="preserve">        </w:t>
      </w:r>
      <w:r>
        <w:rPr>
          <w:rFonts w:ascii="Times New Roman" w:hAnsi="Times New Roman"/>
          <w:b w:val="0"/>
          <w:bCs w:val="0"/>
          <w:sz w:val="32"/>
          <w:szCs w:val="28"/>
        </w:rPr>
        <w:t>花蓮縣政府</w:t>
      </w:r>
    </w:p>
    <w:p w:rsidR="00254C69" w:rsidRDefault="00254C69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254C69" w:rsidRDefault="00254C69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254C69" w:rsidRDefault="00DF5EEA">
      <w:pPr>
        <w:pStyle w:val="af2"/>
        <w:ind w:left="2126"/>
        <w:jc w:val="left"/>
      </w:pPr>
      <w:r>
        <w:rPr>
          <w:rFonts w:ascii="Times New Roman" w:hAnsi="Times New Roman"/>
          <w:b w:val="0"/>
          <w:bCs w:val="0"/>
          <w:sz w:val="28"/>
          <w:szCs w:val="28"/>
        </w:rPr>
        <w:t>甄選人員（簽章）：</w:t>
      </w:r>
    </w:p>
    <w:p w:rsidR="00254C69" w:rsidRDefault="00DF5EEA">
      <w:pPr>
        <w:pStyle w:val="af2"/>
        <w:ind w:left="2126"/>
        <w:jc w:val="left"/>
      </w:pPr>
      <w:r>
        <w:rPr>
          <w:rFonts w:ascii="Times New Roman" w:hAnsi="Times New Roman"/>
          <w:b w:val="0"/>
          <w:bCs w:val="0"/>
          <w:sz w:val="28"/>
          <w:szCs w:val="28"/>
        </w:rPr>
        <w:t>身分證字號：</w:t>
      </w:r>
    </w:p>
    <w:p w:rsidR="00254C69" w:rsidRDefault="00DF5EEA">
      <w:pPr>
        <w:pStyle w:val="af2"/>
        <w:ind w:left="2126"/>
        <w:jc w:val="left"/>
      </w:pPr>
      <w:r>
        <w:rPr>
          <w:rFonts w:ascii="Times New Roman" w:hAnsi="Times New Roman"/>
          <w:b w:val="0"/>
          <w:bCs w:val="0"/>
          <w:sz w:val="28"/>
          <w:szCs w:val="28"/>
        </w:rPr>
        <w:t>出生年月日：</w:t>
      </w:r>
    </w:p>
    <w:p w:rsidR="00254C69" w:rsidRDefault="00DF5EEA">
      <w:pPr>
        <w:pStyle w:val="af2"/>
        <w:ind w:left="2126"/>
        <w:jc w:val="left"/>
      </w:pPr>
      <w:r>
        <w:rPr>
          <w:rFonts w:ascii="Times New Roman" w:hAnsi="Times New Roman"/>
          <w:b w:val="0"/>
          <w:bCs w:val="0"/>
          <w:sz w:val="28"/>
          <w:szCs w:val="28"/>
        </w:rPr>
        <w:t>戶籍地址：</w:t>
      </w:r>
    </w:p>
    <w:p w:rsidR="00254C69" w:rsidRDefault="00254C69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254C69" w:rsidRDefault="00254C69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254C69" w:rsidRDefault="00254C69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254C69" w:rsidRDefault="00254C69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254C69" w:rsidRDefault="00254C69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254C69" w:rsidRDefault="00DF5EEA">
      <w:pPr>
        <w:jc w:val="center"/>
      </w:pPr>
      <w:r>
        <w:rPr>
          <w:rFonts w:ascii="Times New Roman" w:eastAsia="標楷體" w:hAnsi="Times New Roman"/>
          <w:sz w:val="28"/>
          <w:szCs w:val="28"/>
        </w:rPr>
        <w:t>中華民國</w:t>
      </w:r>
      <w:r>
        <w:rPr>
          <w:rFonts w:ascii="Times New Roman" w:eastAsia="標楷體" w:hAnsi="Times New Roman"/>
          <w:sz w:val="28"/>
          <w:szCs w:val="28"/>
        </w:rPr>
        <w:t xml:space="preserve">       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 xml:space="preserve">     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 xml:space="preserve">      </w:t>
      </w:r>
      <w:r>
        <w:rPr>
          <w:rFonts w:ascii="Times New Roman" w:eastAsia="標楷體" w:hAnsi="Times New Roman"/>
          <w:sz w:val="28"/>
          <w:szCs w:val="28"/>
        </w:rPr>
        <w:t>日</w:t>
      </w:r>
    </w:p>
    <w:p w:rsidR="00254C69" w:rsidRDefault="00254C69">
      <w:pPr>
        <w:widowControl/>
        <w:snapToGrid w:val="0"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</w:p>
    <w:p w:rsidR="00254C69" w:rsidRDefault="00DF5EEA">
      <w:pPr>
        <w:pageBreakBefore/>
        <w:snapToGrid w:val="0"/>
        <w:jc w:val="center"/>
      </w:pPr>
      <w:r>
        <w:rPr>
          <w:rFonts w:ascii="Times New Roman" w:eastAsia="標楷體" w:hAnsi="Times New Roman"/>
          <w:b/>
          <w:sz w:val="32"/>
          <w:szCs w:val="32"/>
        </w:rPr>
        <w:lastRenderedPageBreak/>
        <w:t>113</w:t>
      </w:r>
    </w:p>
    <w:p w:rsidR="00254C69" w:rsidRDefault="00DF5EEA">
      <w:pPr>
        <w:snapToGrid w:val="0"/>
        <w:jc w:val="center"/>
      </w:pPr>
      <w:r>
        <w:rPr>
          <w:rFonts w:ascii="Times New Roman" w:eastAsia="標楷體" w:hAnsi="Times New Roman"/>
          <w:b/>
          <w:sz w:val="32"/>
          <w:szCs w:val="32"/>
        </w:rPr>
        <w:t>年度原住民族語言推廣人員甄選</w:t>
      </w:r>
      <w:r>
        <w:rPr>
          <w:rFonts w:ascii="Times New Roman" w:eastAsia="標楷體" w:hAnsi="Times New Roman"/>
          <w:b/>
          <w:kern w:val="0"/>
          <w:sz w:val="32"/>
          <w:szCs w:val="32"/>
        </w:rPr>
        <w:t>報名表</w:t>
      </w:r>
    </w:p>
    <w:p w:rsidR="00254C69" w:rsidRDefault="00DF5EEA">
      <w:pPr>
        <w:snapToGrid w:val="0"/>
        <w:jc w:val="center"/>
      </w:pPr>
      <w:r>
        <w:rPr>
          <w:rFonts w:ascii="Times New Roman" w:eastAsia="標楷體" w:hAnsi="Times New Roman"/>
          <w:b/>
          <w:sz w:val="32"/>
          <w:szCs w:val="32"/>
        </w:rPr>
        <w:t>甄選評分標準表</w:t>
      </w:r>
      <w:r>
        <w:rPr>
          <w:rFonts w:ascii="Times New Roman" w:eastAsia="標楷體" w:hAnsi="Times New Roman"/>
          <w:b/>
          <w:sz w:val="32"/>
          <w:szCs w:val="32"/>
        </w:rPr>
        <w:t>(</w:t>
      </w:r>
      <w:r>
        <w:rPr>
          <w:rFonts w:ascii="Times New Roman" w:eastAsia="標楷體" w:hAnsi="Times New Roman"/>
          <w:b/>
          <w:sz w:val="32"/>
          <w:szCs w:val="32"/>
        </w:rPr>
        <w:t>書面審查</w:t>
      </w:r>
      <w:r>
        <w:rPr>
          <w:rFonts w:ascii="Times New Roman" w:eastAsia="標楷體" w:hAnsi="Times New Roman"/>
          <w:b/>
          <w:sz w:val="32"/>
          <w:szCs w:val="32"/>
        </w:rPr>
        <w:t>)</w:t>
      </w:r>
    </w:p>
    <w:tbl>
      <w:tblPr>
        <w:tblW w:w="1061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4"/>
        <w:gridCol w:w="5231"/>
        <w:gridCol w:w="725"/>
        <w:gridCol w:w="1488"/>
        <w:gridCol w:w="1489"/>
      </w:tblGrid>
      <w:tr w:rsidR="00254C69">
        <w:trPr>
          <w:trHeight w:val="351"/>
          <w:jc w:val="center"/>
        </w:trPr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評分項目</w:t>
            </w:r>
          </w:p>
        </w:tc>
        <w:tc>
          <w:tcPr>
            <w:tcW w:w="5956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  <w:t>評分標準</w:t>
            </w:r>
          </w:p>
        </w:tc>
        <w:tc>
          <w:tcPr>
            <w:tcW w:w="148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  <w:t>自評</w:t>
            </w:r>
          </w:p>
        </w:tc>
        <w:tc>
          <w:tcPr>
            <w:tcW w:w="148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  <w:t>本府審查</w:t>
            </w:r>
          </w:p>
        </w:tc>
      </w:tr>
      <w:tr w:rsidR="00254C69">
        <w:trPr>
          <w:trHeight w:val="721"/>
          <w:jc w:val="center"/>
        </w:trPr>
        <w:tc>
          <w:tcPr>
            <w:tcW w:w="168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b/>
                <w:kern w:val="0"/>
                <w:szCs w:val="24"/>
              </w:rPr>
              <w:t>具族語</w:t>
            </w:r>
            <w:proofErr w:type="gramEnd"/>
            <w:r>
              <w:rPr>
                <w:rFonts w:ascii="標楷體" w:eastAsia="標楷體" w:hAnsi="標楷體"/>
                <w:b/>
                <w:kern w:val="0"/>
                <w:szCs w:val="24"/>
              </w:rPr>
              <w:t>翻譯或訪談相關工作經驗或參與相關研習（5%）</w:t>
            </w: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spacing w:line="320" w:lineRule="exact"/>
              <w:jc w:val="both"/>
            </w:pPr>
            <w:r>
              <w:rPr>
                <w:rFonts w:ascii="Times New Roman" w:eastAsia="標楷體" w:hAnsi="Times New Roman"/>
                <w:kern w:val="0"/>
                <w:szCs w:val="28"/>
              </w:rPr>
              <w:t>無相關工作經驗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14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54C69"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spacing w:line="320" w:lineRule="exact"/>
              <w:jc w:val="both"/>
            </w:pPr>
            <w:r>
              <w:rPr>
                <w:rFonts w:ascii="Times New Roman" w:eastAsia="標楷體" w:hAnsi="Times New Roman"/>
                <w:kern w:val="0"/>
                <w:szCs w:val="28"/>
              </w:rPr>
              <w:t>具相關工作經驗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1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年以上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54C69"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spacing w:line="320" w:lineRule="exact"/>
              <w:jc w:val="both"/>
            </w:pPr>
            <w:r>
              <w:rPr>
                <w:rFonts w:ascii="Times New Roman" w:eastAsia="標楷體" w:hAnsi="Times New Roman"/>
                <w:kern w:val="0"/>
                <w:szCs w:val="28"/>
              </w:rPr>
              <w:t>具相關工作經驗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2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年以上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54C69"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spacing w:line="320" w:lineRule="exact"/>
              <w:jc w:val="both"/>
            </w:pPr>
            <w:r>
              <w:rPr>
                <w:rFonts w:ascii="Times New Roman" w:eastAsia="標楷體" w:hAnsi="Times New Roman"/>
                <w:kern w:val="0"/>
                <w:szCs w:val="28"/>
              </w:rPr>
              <w:t>具相關工作經驗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3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年以上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54C69"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spacing w:line="320" w:lineRule="exact"/>
              <w:jc w:val="both"/>
            </w:pPr>
            <w:r>
              <w:rPr>
                <w:rFonts w:ascii="Times New Roman" w:eastAsia="標楷體" w:hAnsi="Times New Roman"/>
                <w:kern w:val="0"/>
                <w:szCs w:val="28"/>
              </w:rPr>
              <w:t>具相關工作經驗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4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年以上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54C69"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spacing w:line="320" w:lineRule="exact"/>
              <w:jc w:val="both"/>
            </w:pPr>
            <w:r>
              <w:rPr>
                <w:rFonts w:ascii="Times New Roman" w:eastAsia="標楷體" w:hAnsi="Times New Roman"/>
                <w:kern w:val="0"/>
                <w:szCs w:val="28"/>
              </w:rPr>
              <w:t>具相關工作經驗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5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年以上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54C69">
        <w:trPr>
          <w:trHeight w:val="721"/>
          <w:jc w:val="center"/>
        </w:trPr>
        <w:tc>
          <w:tcPr>
            <w:tcW w:w="168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訓練及進修（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5%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）</w:t>
            </w: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spacing w:line="28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未曾參加政府機關辦理之相關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族語增能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研習課程。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14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54C69"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spacing w:line="28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參與中央部會、地方政府或學校辦理族語相關研習課程，時數累計未達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36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小時。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54C69"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spacing w:line="28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參與中央部會、地方政府或學校辦理族語相關研習課程，時數累計達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36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54C69"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參與中央部會、地方政府或學校辦理族語相關研習課程，時數累計達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54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54C69"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spacing w:line="28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參與中央部會、地方政府或學校辦理族語相關研習課程，時數累計達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72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54C69"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spacing w:line="28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參加政府機關辦理之族語振興人員增能研習時數累計達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100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54C69">
        <w:trPr>
          <w:trHeight w:val="721"/>
          <w:jc w:val="center"/>
        </w:trPr>
        <w:tc>
          <w:tcPr>
            <w:tcW w:w="168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族語推廣工作</w:t>
            </w:r>
          </w:p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相關經驗</w:t>
            </w:r>
          </w:p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(15)</w:t>
            </w: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參與或指導原住民族語相關競賽獎勵證明或獎狀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1-5</w:t>
            </w:r>
          </w:p>
        </w:tc>
        <w:tc>
          <w:tcPr>
            <w:tcW w:w="14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54C69"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具學校、部落、社區等辦理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族語類活動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相關經驗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1-5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54C69"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具參與教會推動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族語事工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相關經驗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1-5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54C69">
        <w:trPr>
          <w:trHeight w:val="721"/>
          <w:jc w:val="center"/>
        </w:trPr>
        <w:tc>
          <w:tcPr>
            <w:tcW w:w="16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其他加權項目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(10%)</w:t>
            </w: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spacing w:line="28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具有原住民族語言能力認證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測驗優級合格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證書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54C69">
        <w:trPr>
          <w:trHeight w:val="813"/>
          <w:jc w:val="center"/>
        </w:trPr>
        <w:tc>
          <w:tcPr>
            <w:tcW w:w="16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35%</w:t>
            </w:r>
          </w:p>
        </w:tc>
        <w:tc>
          <w:tcPr>
            <w:tcW w:w="5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合計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54C69">
        <w:trPr>
          <w:trHeight w:val="1110"/>
          <w:jc w:val="center"/>
        </w:trPr>
        <w:tc>
          <w:tcPr>
            <w:tcW w:w="7640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自評及本府審查人員簽章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</w:tbl>
    <w:p w:rsidR="00254C69" w:rsidRDefault="00254C69">
      <w:pPr>
        <w:snapToGrid w:val="0"/>
        <w:rPr>
          <w:rFonts w:ascii="Times New Roman" w:eastAsia="標楷體" w:hAnsi="Times New Roman"/>
          <w:sz w:val="2"/>
          <w:szCs w:val="28"/>
        </w:rPr>
      </w:pPr>
    </w:p>
    <w:sectPr w:rsidR="00254C69">
      <w:footerReference w:type="default" r:id="rId7"/>
      <w:pgSz w:w="11906" w:h="16838"/>
      <w:pgMar w:top="567" w:right="907" w:bottom="284" w:left="964" w:header="851" w:footer="4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96F" w:rsidRDefault="004E796F">
      <w:r>
        <w:separator/>
      </w:r>
    </w:p>
  </w:endnote>
  <w:endnote w:type="continuationSeparator" w:id="0">
    <w:p w:rsidR="004E796F" w:rsidRDefault="004E7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BB7" w:rsidRDefault="00DF5EEA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4</w:t>
    </w:r>
    <w:r>
      <w:rPr>
        <w:lang w:val="zh-TW"/>
      </w:rPr>
      <w:fldChar w:fldCharType="end"/>
    </w:r>
  </w:p>
  <w:p w:rsidR="00450BB7" w:rsidRDefault="004E796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96F" w:rsidRDefault="004E796F">
      <w:r>
        <w:rPr>
          <w:color w:val="000000"/>
        </w:rPr>
        <w:separator/>
      </w:r>
    </w:p>
  </w:footnote>
  <w:footnote w:type="continuationSeparator" w:id="0">
    <w:p w:rsidR="004E796F" w:rsidRDefault="004E7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15927"/>
    <w:multiLevelType w:val="multilevel"/>
    <w:tmpl w:val="F3244FA0"/>
    <w:lvl w:ilvl="0">
      <w:start w:val="1"/>
      <w:numFmt w:val="decimal"/>
      <w:lvlText w:val="%1."/>
      <w:lvlJc w:val="left"/>
      <w:pPr>
        <w:ind w:left="1636" w:hanging="360"/>
      </w:pPr>
      <w:rPr>
        <w:b w:val="0"/>
        <w:u w:val="no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1" w15:restartNumberingAfterBreak="0">
    <w:nsid w:val="1A0614EE"/>
    <w:multiLevelType w:val="multilevel"/>
    <w:tmpl w:val="4F6A0C42"/>
    <w:lvl w:ilvl="0">
      <w:start w:val="1"/>
      <w:numFmt w:val="decimal"/>
      <w:lvlText w:val="%1."/>
      <w:lvlJc w:val="left"/>
      <w:pPr>
        <w:ind w:left="1636" w:hanging="360"/>
      </w:pPr>
      <w:rPr>
        <w:b w:val="0"/>
        <w:u w:val="no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1C4359F9"/>
    <w:multiLevelType w:val="multilevel"/>
    <w:tmpl w:val="C6C628C8"/>
    <w:lvl w:ilvl="0">
      <w:start w:val="1"/>
      <w:numFmt w:val="taiwaneseCountingThousand"/>
      <w:lvlText w:val="(%1)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377C590D"/>
    <w:multiLevelType w:val="multilevel"/>
    <w:tmpl w:val="FE4AFABC"/>
    <w:lvl w:ilvl="0">
      <w:start w:val="1"/>
      <w:numFmt w:val="taiwaneseCountingThousand"/>
      <w:lvlText w:val="(%1)"/>
      <w:lvlJc w:val="left"/>
      <w:pPr>
        <w:ind w:left="1286" w:hanging="720"/>
      </w:p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59572D3C"/>
    <w:multiLevelType w:val="multilevel"/>
    <w:tmpl w:val="409055B6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F65429"/>
    <w:multiLevelType w:val="multilevel"/>
    <w:tmpl w:val="01D6CBDC"/>
    <w:lvl w:ilvl="0">
      <w:start w:val="1"/>
      <w:numFmt w:val="taiwaneseCountingThousand"/>
      <w:lvlText w:val="(%1)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5F905CCD"/>
    <w:multiLevelType w:val="multilevel"/>
    <w:tmpl w:val="FCFCFDD4"/>
    <w:lvl w:ilvl="0">
      <w:start w:val="1"/>
      <w:numFmt w:val="taiwaneseCountingThousand"/>
      <w:lvlText w:val="(%1)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6B126C5C"/>
    <w:multiLevelType w:val="multilevel"/>
    <w:tmpl w:val="9F308A08"/>
    <w:lvl w:ilvl="0">
      <w:start w:val="1"/>
      <w:numFmt w:val="taiwaneseCountingThousand"/>
      <w:lvlText w:val="(%1)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69"/>
    <w:rsid w:val="00151CFA"/>
    <w:rsid w:val="00254C69"/>
    <w:rsid w:val="004C0DEA"/>
    <w:rsid w:val="004E796F"/>
    <w:rsid w:val="005C2394"/>
    <w:rsid w:val="008941C7"/>
    <w:rsid w:val="008E5862"/>
    <w:rsid w:val="00D36CB3"/>
    <w:rsid w:val="00D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DBE0E3"/>
  <w15:docId w15:val="{D08CA3D3-1085-4C25-9E47-81E54819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pPr>
      <w:ind w:left="480"/>
    </w:pPr>
    <w:rPr>
      <w:kern w:val="0"/>
      <w:sz w:val="20"/>
      <w:szCs w:val="20"/>
    </w:rPr>
  </w:style>
  <w:style w:type="character" w:customStyle="1" w:styleId="a3">
    <w:name w:val="清單段落 字元"/>
    <w:rPr>
      <w:rFonts w:ascii="Calibri" w:eastAsia="新細明體" w:hAnsi="Calibri" w:cs="Times New Roman"/>
    </w:rPr>
  </w:style>
  <w:style w:type="paragraph" w:customStyle="1" w:styleId="a4">
    <w:name w:val="公文(文件類型)"/>
    <w:basedOn w:val="a"/>
    <w:next w:val="a"/>
    <w:pPr>
      <w:widowControl/>
    </w:pPr>
    <w:rPr>
      <w:rFonts w:ascii="新細明體" w:eastAsia="標楷體" w:hAnsi="新細明體"/>
      <w:spacing w:val="20"/>
      <w:kern w:val="0"/>
      <w:sz w:val="32"/>
      <w:szCs w:val="20"/>
      <w:lang w:bidi="he-IL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首 字元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尾 字元"/>
    <w:rPr>
      <w:sz w:val="20"/>
      <w:szCs w:val="20"/>
    </w:r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</w:style>
  <w:style w:type="character" w:customStyle="1" w:styleId="ab">
    <w:name w:val="註解文字 字元"/>
    <w:basedOn w:val="a0"/>
  </w:style>
  <w:style w:type="paragraph" w:styleId="ac">
    <w:name w:val="annotation subject"/>
    <w:basedOn w:val="aa"/>
    <w:next w:val="aa"/>
    <w:rPr>
      <w:b/>
      <w:bCs/>
      <w:kern w:val="0"/>
      <w:sz w:val="20"/>
      <w:szCs w:val="20"/>
    </w:rPr>
  </w:style>
  <w:style w:type="character" w:customStyle="1" w:styleId="ad">
    <w:name w:val="註解主旨 字元"/>
    <w:rPr>
      <w:b/>
      <w:bCs/>
    </w:rPr>
  </w:style>
  <w:style w:type="paragraph" w:styleId="ae">
    <w:name w:val="Balloon Text"/>
    <w:basedOn w:val="a"/>
    <w:rPr>
      <w:rFonts w:ascii="Cambria" w:hAnsi="Cambria"/>
      <w:kern w:val="0"/>
      <w:sz w:val="18"/>
      <w:szCs w:val="18"/>
    </w:rPr>
  </w:style>
  <w:style w:type="character" w:customStyle="1" w:styleId="af">
    <w:name w:val="註解方塊文字 字元"/>
    <w:rPr>
      <w:rFonts w:ascii="Cambria" w:eastAsia="新細明體" w:hAnsi="Cambria" w:cs="Times New Roman"/>
      <w:sz w:val="18"/>
      <w:szCs w:val="18"/>
    </w:rPr>
  </w:style>
  <w:style w:type="character" w:styleId="af0">
    <w:name w:val="Hyperlink"/>
    <w:rPr>
      <w:color w:val="0000FF"/>
      <w:u w:val="single"/>
    </w:rPr>
  </w:style>
  <w:style w:type="character" w:styleId="af1">
    <w:name w:val="Emphasis"/>
    <w:rPr>
      <w:i/>
      <w:iCs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f2">
    <w:name w:val="Body Text"/>
    <w:basedOn w:val="a"/>
    <w:pPr>
      <w:spacing w:line="540" w:lineRule="exact"/>
      <w:jc w:val="center"/>
    </w:pPr>
    <w:rPr>
      <w:rFonts w:ascii="標楷體" w:eastAsia="標楷體" w:hAnsi="標楷體"/>
      <w:b/>
      <w:bCs/>
      <w:sz w:val="40"/>
      <w:szCs w:val="40"/>
    </w:rPr>
  </w:style>
  <w:style w:type="character" w:customStyle="1" w:styleId="af3">
    <w:name w:val="本文 字元"/>
    <w:basedOn w:val="a0"/>
    <w:rPr>
      <w:rFonts w:ascii="標楷體" w:eastAsia="標楷體" w:hAnsi="標楷體"/>
      <w:b/>
      <w:bCs/>
      <w:kern w:val="3"/>
      <w:sz w:val="40"/>
      <w:szCs w:val="40"/>
    </w:rPr>
  </w:style>
  <w:style w:type="character" w:customStyle="1" w:styleId="lrzxr">
    <w:name w:val="lrzxr"/>
    <w:basedOn w:val="a0"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f4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原住民族委員會106年度僱用原住民金融輔導員計畫</dc:title>
  <dc:creator>user</dc:creator>
  <cp:lastModifiedBy>吳采玲</cp:lastModifiedBy>
  <cp:revision>2</cp:revision>
  <cp:lastPrinted>2023-01-11T02:32:00Z</cp:lastPrinted>
  <dcterms:created xsi:type="dcterms:W3CDTF">2024-12-05T05:43:00Z</dcterms:created>
  <dcterms:modified xsi:type="dcterms:W3CDTF">2024-12-05T05:43:00Z</dcterms:modified>
</cp:coreProperties>
</file>