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FEDBFD" w14:textId="57012ACC" w:rsidR="004C5490" w:rsidRDefault="00FC5C25">
      <w:pPr>
        <w:jc w:val="center"/>
        <w:rPr>
          <w:rFonts w:ascii="標楷體" w:eastAsia="標楷體" w:hAnsi="標楷體" w:cs="標楷體"/>
          <w:b/>
          <w:bCs/>
          <w:sz w:val="36"/>
          <w:szCs w:val="36"/>
          <w:lang w:eastAsia="zh-TW"/>
        </w:rPr>
      </w:pPr>
      <w:proofErr w:type="gramStart"/>
      <w:r w:rsidRPr="00FC5C25">
        <w:rPr>
          <w:rFonts w:ascii="標楷體" w:eastAsia="標楷體" w:hAnsi="標楷體" w:cs="標楷體" w:hint="eastAsia"/>
          <w:b/>
          <w:bCs/>
          <w:sz w:val="36"/>
          <w:szCs w:val="36"/>
          <w:lang w:eastAsia="zh-TW"/>
        </w:rPr>
        <w:t>汎札萊·原夢館</w:t>
      </w:r>
      <w:proofErr w:type="gramEnd"/>
    </w:p>
    <w:p w14:paraId="114A324F" w14:textId="33C835DA" w:rsidR="004C5490" w:rsidRDefault="00ED0F64">
      <w:pPr>
        <w:jc w:val="center"/>
        <w:rPr>
          <w:rFonts w:ascii="標楷體" w:eastAsia="標楷體" w:hAnsi="標楷體" w:cs="標楷體"/>
          <w:b/>
          <w:bCs/>
          <w:sz w:val="36"/>
          <w:szCs w:val="36"/>
          <w:lang w:eastAsia="zh-TW"/>
        </w:rPr>
      </w:pPr>
      <w:r>
        <w:rPr>
          <w:rFonts w:ascii="標楷體" w:eastAsia="標楷體" w:hAnsi="標楷體" w:cs="標楷體"/>
          <w:b/>
          <w:bCs/>
          <w:sz w:val="36"/>
          <w:szCs w:val="36"/>
          <w:lang w:eastAsia="zh-TW"/>
        </w:rPr>
        <w:t>原民風格店家徵選招募計畫</w:t>
      </w:r>
      <w:r w:rsidR="00EE2203" w:rsidRPr="00EE2203">
        <w:rPr>
          <w:rFonts w:ascii="標楷體" w:eastAsia="標楷體" w:hAnsi="標楷體" w:cs="標楷體"/>
          <w:b/>
          <w:bCs/>
          <w:sz w:val="36"/>
          <w:szCs w:val="36"/>
          <w:lang w:eastAsia="zh-TW"/>
        </w:rPr>
        <w:t>「</w:t>
      </w:r>
      <w:r w:rsidR="00EE2203" w:rsidRPr="007F16D8">
        <w:rPr>
          <w:rFonts w:ascii="標楷體" w:eastAsia="標楷體" w:hAnsi="標楷體" w:cs="標楷體"/>
          <w:b/>
          <w:bCs/>
          <w:color w:val="FF0000"/>
          <w:sz w:val="36"/>
          <w:szCs w:val="36"/>
          <w:lang w:eastAsia="zh-TW"/>
        </w:rPr>
        <w:t>第二</w:t>
      </w:r>
      <w:proofErr w:type="gramStart"/>
      <w:r w:rsidR="00EE2203" w:rsidRPr="007F16D8">
        <w:rPr>
          <w:rFonts w:ascii="標楷體" w:eastAsia="標楷體" w:hAnsi="標楷體" w:cs="標楷體"/>
          <w:b/>
          <w:bCs/>
          <w:color w:val="FF0000"/>
          <w:sz w:val="36"/>
          <w:szCs w:val="36"/>
          <w:lang w:eastAsia="zh-TW"/>
        </w:rPr>
        <w:t>次招商｜</w:t>
      </w:r>
      <w:proofErr w:type="gramEnd"/>
      <w:r w:rsidR="00EE2203" w:rsidRPr="007F16D8">
        <w:rPr>
          <w:rFonts w:ascii="標楷體" w:eastAsia="標楷體" w:hAnsi="標楷體" w:cs="標楷體"/>
          <w:b/>
          <w:bCs/>
          <w:color w:val="FF0000"/>
          <w:sz w:val="36"/>
          <w:szCs w:val="36"/>
          <w:lang w:eastAsia="zh-TW"/>
        </w:rPr>
        <w:t>隨到隨審</w:t>
      </w:r>
      <w:proofErr w:type="gramStart"/>
      <w:r w:rsidR="00EE2203" w:rsidRPr="007F16D8">
        <w:rPr>
          <w:rFonts w:ascii="標楷體" w:eastAsia="標楷體" w:hAnsi="標楷體" w:cs="標楷體"/>
          <w:b/>
          <w:bCs/>
          <w:color w:val="FF0000"/>
          <w:sz w:val="36"/>
          <w:szCs w:val="36"/>
          <w:lang w:eastAsia="zh-TW"/>
        </w:rPr>
        <w:t>｜</w:t>
      </w:r>
      <w:proofErr w:type="gramEnd"/>
      <w:r w:rsidR="00EE2203" w:rsidRPr="007F16D8">
        <w:rPr>
          <w:rFonts w:ascii="標楷體" w:eastAsia="標楷體" w:hAnsi="標楷體" w:cs="標楷體"/>
          <w:b/>
          <w:bCs/>
          <w:color w:val="FF0000"/>
          <w:sz w:val="36"/>
          <w:szCs w:val="36"/>
          <w:lang w:eastAsia="zh-TW"/>
        </w:rPr>
        <w:t>額滿為止</w:t>
      </w:r>
      <w:r w:rsidR="00EE2203" w:rsidRPr="00EE2203">
        <w:rPr>
          <w:rFonts w:ascii="標楷體" w:eastAsia="標楷體" w:hAnsi="標楷體" w:cs="標楷體"/>
          <w:b/>
          <w:bCs/>
          <w:sz w:val="36"/>
          <w:szCs w:val="36"/>
          <w:lang w:eastAsia="zh-TW"/>
        </w:rPr>
        <w:t>」</w:t>
      </w:r>
    </w:p>
    <w:p w14:paraId="6678B96B"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一、計畫宗旨</w:t>
      </w:r>
    </w:p>
    <w:p w14:paraId="406E2AF8" w14:textId="0BC5EB95" w:rsidR="004C5490" w:rsidRDefault="00ED0F64">
      <w:pPr>
        <w:rPr>
          <w:rFonts w:ascii="標楷體" w:eastAsia="標楷體" w:hAnsi="標楷體" w:cs="標楷體"/>
          <w:sz w:val="24"/>
          <w:szCs w:val="24"/>
          <w:lang w:eastAsia="zh-TW"/>
        </w:rPr>
      </w:pPr>
      <w:r>
        <w:rPr>
          <w:rFonts w:ascii="標楷體" w:eastAsia="標楷體" w:hAnsi="標楷體" w:cs="標楷體"/>
          <w:b/>
          <w:bCs/>
          <w:sz w:val="24"/>
          <w:szCs w:val="24"/>
          <w:lang w:eastAsia="zh-TW"/>
        </w:rPr>
        <w:t>只有創意股份有限公司</w:t>
      </w:r>
      <w:r>
        <w:rPr>
          <w:rFonts w:ascii="標楷體" w:eastAsia="標楷體" w:hAnsi="標楷體" w:cs="標楷體"/>
          <w:sz w:val="24"/>
          <w:szCs w:val="24"/>
          <w:lang w:eastAsia="zh-TW"/>
        </w:rPr>
        <w:t>受</w:t>
      </w:r>
      <w:r>
        <w:rPr>
          <w:rFonts w:ascii="標楷體" w:eastAsia="標楷體" w:hAnsi="標楷體" w:cs="標楷體"/>
          <w:b/>
          <w:bCs/>
          <w:sz w:val="24"/>
          <w:szCs w:val="24"/>
          <w:lang w:eastAsia="zh-TW"/>
        </w:rPr>
        <w:t>花蓮縣政府原住民</w:t>
      </w:r>
      <w:proofErr w:type="gramStart"/>
      <w:r>
        <w:rPr>
          <w:rFonts w:ascii="標楷體" w:eastAsia="標楷體" w:hAnsi="標楷體" w:cs="標楷體"/>
          <w:b/>
          <w:bCs/>
          <w:sz w:val="24"/>
          <w:szCs w:val="24"/>
          <w:lang w:eastAsia="zh-TW"/>
        </w:rPr>
        <w:t>行政處</w:t>
      </w:r>
      <w:r>
        <w:rPr>
          <w:rFonts w:ascii="標楷體" w:eastAsia="標楷體" w:hAnsi="標楷體" w:cs="標楷體"/>
          <w:sz w:val="24"/>
          <w:szCs w:val="24"/>
          <w:lang w:eastAsia="zh-TW"/>
        </w:rPr>
        <w:t>維運</w:t>
      </w:r>
      <w:proofErr w:type="gramEnd"/>
      <w:r>
        <w:rPr>
          <w:rFonts w:ascii="標楷體" w:eastAsia="標楷體" w:hAnsi="標楷體" w:cs="標楷體"/>
          <w:sz w:val="24"/>
          <w:szCs w:val="24"/>
          <w:lang w:eastAsia="zh-TW"/>
        </w:rPr>
        <w:t>委託，於114年11月7日起正式營運</w:t>
      </w:r>
      <w:proofErr w:type="gramStart"/>
      <w:r w:rsidR="00FC5C25" w:rsidRPr="00FC5C25">
        <w:rPr>
          <w:rFonts w:ascii="標楷體" w:eastAsia="標楷體" w:hAnsi="標楷體" w:cs="標楷體" w:hint="eastAsia"/>
          <w:sz w:val="24"/>
          <w:szCs w:val="24"/>
          <w:lang w:eastAsia="zh-TW"/>
        </w:rPr>
        <w:t>汎札萊·原夢館</w:t>
      </w:r>
      <w:proofErr w:type="gramEnd"/>
      <w:r>
        <w:rPr>
          <w:rFonts w:ascii="標楷體" w:eastAsia="標楷體" w:hAnsi="標楷體" w:cs="標楷體"/>
          <w:sz w:val="24"/>
          <w:szCs w:val="24"/>
          <w:lang w:eastAsia="zh-TW"/>
        </w:rPr>
        <w:t>(以下簡稱本館)，本館是花東基金支持下的原住民族文化產業重要據點，由台鐵舊機工房活化而成，融合展示、銷售與表演功能。本計畫目標將此場域打造為具品牌形象的原住民族</w:t>
      </w:r>
      <w:bookmarkStart w:id="0" w:name="_GoBack"/>
      <w:r>
        <w:rPr>
          <w:rFonts w:ascii="標楷體" w:eastAsia="標楷體" w:hAnsi="標楷體" w:cs="標楷體"/>
          <w:sz w:val="24"/>
          <w:szCs w:val="24"/>
          <w:lang w:eastAsia="zh-TW"/>
        </w:rPr>
        <w:t>文創</w:t>
      </w:r>
      <w:bookmarkEnd w:id="0"/>
      <w:r>
        <w:rPr>
          <w:rFonts w:ascii="標楷體" w:eastAsia="標楷體" w:hAnsi="標楷體" w:cs="標楷體"/>
          <w:sz w:val="24"/>
          <w:szCs w:val="24"/>
          <w:lang w:eastAsia="zh-TW"/>
        </w:rPr>
        <w:t>聚落，創造經濟收益並培育在地人才。</w:t>
      </w:r>
    </w:p>
    <w:p w14:paraId="5D73318D"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本館的設立，不僅是為了提供一個展示與販售原住民族特色商品的平台，更承載著傳承文化、促進在地經濟發展的深遠意義。藉由活化擁有歷史記憶的台鐵舊機工房，我們將工業遺產轉化為文化創新的沃土，讓過去與現在、傳統與現代在此交匯，展現原住民族豐富的生命力與創造力。</w:t>
      </w:r>
    </w:p>
    <w:p w14:paraId="2740D6AD" w14:textId="77777777" w:rsidR="004C5490" w:rsidRDefault="004C5490">
      <w:pPr>
        <w:rPr>
          <w:rFonts w:ascii="標楷體" w:eastAsia="標楷體" w:hAnsi="標楷體" w:cs="標楷體"/>
          <w:sz w:val="24"/>
          <w:szCs w:val="24"/>
          <w:lang w:eastAsia="zh-TW"/>
        </w:rPr>
      </w:pPr>
    </w:p>
    <w:p w14:paraId="7D786643"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二、計畫目標</w:t>
      </w:r>
    </w:p>
    <w:p w14:paraId="0EF81A1E"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為打造成一個國際級的原住民族文化創意交流中心。本館將引入多元化的原住民族藝術家、工藝師與連鎖品牌等，提供他們展現才華的舞台，並透過品牌化的策略，提升原住民族產品的市場競爭力與附加價值。這不僅包括實體店面的經營，更將整合線上平台，擴大銷售管道，讓更多人認識並支持原住民族的獨特創作。</w:t>
      </w:r>
    </w:p>
    <w:p w14:paraId="5F0EBB73" w14:textId="3DE131E1"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本次徵選招募計畫共有1</w:t>
      </w:r>
      <w:r w:rsidR="00DD08EC">
        <w:rPr>
          <w:rFonts w:ascii="標楷體" w:eastAsia="標楷體" w:hAnsi="標楷體" w:cs="標楷體"/>
          <w:sz w:val="24"/>
          <w:szCs w:val="24"/>
          <w:lang w:eastAsia="zh-TW"/>
        </w:rPr>
        <w:t>2</w:t>
      </w:r>
      <w:r>
        <w:rPr>
          <w:rFonts w:ascii="標楷體" w:eastAsia="標楷體" w:hAnsi="標楷體" w:cs="標楷體"/>
          <w:sz w:val="24"/>
          <w:szCs w:val="24"/>
          <w:lang w:eastAsia="zh-TW"/>
        </w:rPr>
        <w:t>個室內空間徵求民間資源導入，歡迎生活創意、工藝推廣、社會設計、藝術跨界、風格通路之品牌、社會企業、文化藝術、展覽策劃等業者踴躍投件，期能引進創意經營理念，開拓歷史場域活化再利用的新契機。</w:t>
      </w:r>
    </w:p>
    <w:p w14:paraId="533A20B7" w14:textId="77777777" w:rsidR="004C5490" w:rsidRDefault="004C5490">
      <w:pPr>
        <w:rPr>
          <w:rFonts w:ascii="標楷體" w:eastAsia="標楷體" w:hAnsi="標楷體" w:cs="標楷體"/>
          <w:sz w:val="24"/>
          <w:szCs w:val="24"/>
          <w:lang w:eastAsia="zh-TW"/>
        </w:rPr>
      </w:pPr>
    </w:p>
    <w:p w14:paraId="7805E292"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三、計畫時程</w:t>
      </w:r>
    </w:p>
    <w:p w14:paraId="0DB03273" w14:textId="450298BA" w:rsidR="00DD08EC" w:rsidRPr="00DD08EC" w:rsidRDefault="00DD08EC" w:rsidP="00DD08EC">
      <w:pPr>
        <w:rPr>
          <w:rFonts w:ascii="標楷體" w:eastAsia="標楷體" w:hAnsi="標楷體" w:cs="標楷體"/>
          <w:color w:val="FF0000"/>
          <w:sz w:val="24"/>
          <w:szCs w:val="24"/>
          <w:lang w:eastAsia="zh-TW"/>
        </w:rPr>
      </w:pPr>
      <w:r w:rsidRPr="007F16D8">
        <w:rPr>
          <w:rFonts w:ascii="標楷體" w:eastAsia="標楷體" w:hAnsi="標楷體" w:cs="標楷體"/>
          <w:color w:val="FF0000"/>
          <w:sz w:val="24"/>
          <w:szCs w:val="24"/>
          <w:lang w:eastAsia="zh-TW"/>
        </w:rPr>
        <w:t>本次</w:t>
      </w:r>
      <w:r w:rsidRPr="007F16D8">
        <w:rPr>
          <w:rFonts w:ascii="標楷體" w:eastAsia="標楷體" w:hAnsi="標楷體" w:cs="標楷體" w:hint="eastAsia"/>
          <w:color w:val="FF0000"/>
          <w:sz w:val="24"/>
          <w:szCs w:val="24"/>
          <w:lang w:eastAsia="zh-TW"/>
        </w:rPr>
        <w:t>為</w:t>
      </w:r>
      <w:r w:rsidRPr="007F16D8">
        <w:rPr>
          <w:rFonts w:ascii="標楷體" w:eastAsia="標楷體" w:hAnsi="標楷體" w:cs="標楷體"/>
          <w:color w:val="FF0000"/>
          <w:sz w:val="24"/>
          <w:szCs w:val="24"/>
          <w:lang w:eastAsia="zh-TW"/>
        </w:rPr>
        <w:t>第二次招商採「隨到隨審」方式辦理，自公告日起開放受理申請，無設定固定收件截止日。</w:t>
      </w:r>
      <w:r w:rsidRPr="00DD08EC">
        <w:rPr>
          <w:rFonts w:ascii="標楷體" w:eastAsia="標楷體" w:hAnsi="標楷體" w:cs="標楷體"/>
          <w:color w:val="FF0000"/>
          <w:sz w:val="24"/>
          <w:szCs w:val="24"/>
          <w:lang w:eastAsia="zh-TW"/>
        </w:rPr>
        <w:t>本館將依實際收件狀況，滾動式辦理書面審查作業，額滿為止。</w:t>
      </w:r>
    </w:p>
    <w:p w14:paraId="3B8C2012"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說明如下：</w:t>
      </w:r>
    </w:p>
    <w:p w14:paraId="09B73885" w14:textId="77777777" w:rsidR="00DD08EC" w:rsidRPr="00DD08EC" w:rsidRDefault="00DD08EC" w:rsidP="00DD08EC">
      <w:pPr>
        <w:numPr>
          <w:ilvl w:val="0"/>
          <w:numId w:val="11"/>
        </w:num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本次招商採常態性徵件。</w:t>
      </w:r>
    </w:p>
    <w:p w14:paraId="550001F5" w14:textId="77777777" w:rsidR="00DD08EC" w:rsidRPr="00DD08EC" w:rsidRDefault="00DD08EC" w:rsidP="00DD08EC">
      <w:pPr>
        <w:numPr>
          <w:ilvl w:val="0"/>
          <w:numId w:val="11"/>
        </w:num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每一梯次原則於收件後30個日曆天內完成書面審查。</w:t>
      </w:r>
    </w:p>
    <w:p w14:paraId="7C580451" w14:textId="77777777" w:rsidR="00DD08EC" w:rsidRPr="00DD08EC" w:rsidRDefault="00DD08EC" w:rsidP="00DD08EC">
      <w:pPr>
        <w:numPr>
          <w:ilvl w:val="0"/>
          <w:numId w:val="11"/>
        </w:num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若該空間名額提前額滿，本館將公告停止該空間之徵件。</w:t>
      </w:r>
    </w:p>
    <w:p w14:paraId="57AAA257" w14:textId="77777777" w:rsidR="00DD08EC" w:rsidRPr="00DD08EC" w:rsidRDefault="00DD08EC" w:rsidP="00DD08EC">
      <w:pPr>
        <w:numPr>
          <w:ilvl w:val="0"/>
          <w:numId w:val="11"/>
        </w:num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如有空間釋出，本館得再行公告補充徵件。</w:t>
      </w:r>
    </w:p>
    <w:p w14:paraId="2AD76FD6" w14:textId="6257AED2" w:rsidR="00DD08EC" w:rsidRPr="007F16D8" w:rsidRDefault="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lastRenderedPageBreak/>
        <w:t>※本館保留依實際營運需求調整徵件節奏與審查時程之權利。</w:t>
      </w:r>
    </w:p>
    <w:tbl>
      <w:tblPr>
        <w:tblStyle w:val="aff7"/>
        <w:tblW w:w="0" w:type="auto"/>
        <w:tblLook w:val="04A0" w:firstRow="1" w:lastRow="0" w:firstColumn="1" w:lastColumn="0" w:noHBand="0" w:noVBand="1"/>
      </w:tblPr>
      <w:tblGrid>
        <w:gridCol w:w="1129"/>
        <w:gridCol w:w="3969"/>
        <w:gridCol w:w="5670"/>
      </w:tblGrid>
      <w:tr w:rsidR="007F16D8" w:rsidRPr="00DD08EC" w14:paraId="752D8A02" w14:textId="77777777" w:rsidTr="00DD08EC">
        <w:tc>
          <w:tcPr>
            <w:tcW w:w="1129" w:type="dxa"/>
            <w:hideMark/>
          </w:tcPr>
          <w:p w14:paraId="3578D99E" w14:textId="77777777" w:rsidR="00DD08EC" w:rsidRPr="00DD08EC" w:rsidRDefault="00DD08EC" w:rsidP="00DD08EC">
            <w:pPr>
              <w:rPr>
                <w:rFonts w:ascii="標楷體" w:eastAsia="標楷體" w:hAnsi="標楷體" w:cs="標楷體"/>
                <w:b/>
                <w:bCs/>
                <w:color w:val="FF0000"/>
                <w:sz w:val="24"/>
                <w:szCs w:val="24"/>
                <w:lang w:eastAsia="zh-TW"/>
              </w:rPr>
            </w:pPr>
            <w:r w:rsidRPr="00DD08EC">
              <w:rPr>
                <w:rFonts w:ascii="標楷體" w:eastAsia="標楷體" w:hAnsi="標楷體" w:cs="標楷體"/>
                <w:b/>
                <w:bCs/>
                <w:color w:val="FF0000"/>
                <w:sz w:val="24"/>
                <w:szCs w:val="24"/>
                <w:lang w:eastAsia="zh-TW"/>
              </w:rPr>
              <w:t>項次</w:t>
            </w:r>
          </w:p>
        </w:tc>
        <w:tc>
          <w:tcPr>
            <w:tcW w:w="3969" w:type="dxa"/>
            <w:hideMark/>
          </w:tcPr>
          <w:p w14:paraId="78415544" w14:textId="77777777" w:rsidR="00DD08EC" w:rsidRPr="00DD08EC" w:rsidRDefault="00DD08EC" w:rsidP="00DD08EC">
            <w:pPr>
              <w:rPr>
                <w:rFonts w:ascii="標楷體" w:eastAsia="標楷體" w:hAnsi="標楷體" w:cs="標楷體"/>
                <w:b/>
                <w:bCs/>
                <w:color w:val="FF0000"/>
                <w:sz w:val="24"/>
                <w:szCs w:val="24"/>
                <w:lang w:eastAsia="zh-TW"/>
              </w:rPr>
            </w:pPr>
            <w:r w:rsidRPr="00DD08EC">
              <w:rPr>
                <w:rFonts w:ascii="標楷體" w:eastAsia="標楷體" w:hAnsi="標楷體" w:cs="標楷體"/>
                <w:b/>
                <w:bCs/>
                <w:color w:val="FF0000"/>
                <w:sz w:val="24"/>
                <w:szCs w:val="24"/>
                <w:lang w:eastAsia="zh-TW"/>
              </w:rPr>
              <w:t>作業流程</w:t>
            </w:r>
          </w:p>
        </w:tc>
        <w:tc>
          <w:tcPr>
            <w:tcW w:w="5670" w:type="dxa"/>
            <w:hideMark/>
          </w:tcPr>
          <w:p w14:paraId="7D710DDB" w14:textId="77777777" w:rsidR="00DD08EC" w:rsidRPr="00DD08EC" w:rsidRDefault="00DD08EC" w:rsidP="00DD08EC">
            <w:pPr>
              <w:rPr>
                <w:rFonts w:ascii="標楷體" w:eastAsia="標楷體" w:hAnsi="標楷體" w:cs="標楷體"/>
                <w:b/>
                <w:bCs/>
                <w:color w:val="FF0000"/>
                <w:sz w:val="24"/>
                <w:szCs w:val="24"/>
                <w:lang w:eastAsia="zh-TW"/>
              </w:rPr>
            </w:pPr>
            <w:r w:rsidRPr="00DD08EC">
              <w:rPr>
                <w:rFonts w:ascii="標楷體" w:eastAsia="標楷體" w:hAnsi="標楷體" w:cs="標楷體"/>
                <w:b/>
                <w:bCs/>
                <w:color w:val="FF0000"/>
                <w:sz w:val="24"/>
                <w:szCs w:val="24"/>
                <w:lang w:eastAsia="zh-TW"/>
              </w:rPr>
              <w:t>說明</w:t>
            </w:r>
          </w:p>
        </w:tc>
      </w:tr>
      <w:tr w:rsidR="007F16D8" w:rsidRPr="00DD08EC" w14:paraId="4E843D3F" w14:textId="77777777" w:rsidTr="00DD08EC">
        <w:tc>
          <w:tcPr>
            <w:tcW w:w="1129" w:type="dxa"/>
            <w:hideMark/>
          </w:tcPr>
          <w:p w14:paraId="6F146DE1"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1</w:t>
            </w:r>
          </w:p>
        </w:tc>
        <w:tc>
          <w:tcPr>
            <w:tcW w:w="3969" w:type="dxa"/>
            <w:hideMark/>
          </w:tcPr>
          <w:p w14:paraId="7DC83404"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招商公告</w:t>
            </w:r>
          </w:p>
        </w:tc>
        <w:tc>
          <w:tcPr>
            <w:tcW w:w="5670" w:type="dxa"/>
            <w:hideMark/>
          </w:tcPr>
          <w:p w14:paraId="04807139"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官網公告，正式啟動第二次招商</w:t>
            </w:r>
          </w:p>
        </w:tc>
      </w:tr>
      <w:tr w:rsidR="007F16D8" w:rsidRPr="00DD08EC" w14:paraId="09191E70" w14:textId="77777777" w:rsidTr="00DD08EC">
        <w:tc>
          <w:tcPr>
            <w:tcW w:w="1129" w:type="dxa"/>
            <w:hideMark/>
          </w:tcPr>
          <w:p w14:paraId="422E73CD"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2</w:t>
            </w:r>
          </w:p>
        </w:tc>
        <w:tc>
          <w:tcPr>
            <w:tcW w:w="3969" w:type="dxa"/>
            <w:hideMark/>
          </w:tcPr>
          <w:p w14:paraId="0B1D581E"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受理申請</w:t>
            </w:r>
          </w:p>
        </w:tc>
        <w:tc>
          <w:tcPr>
            <w:tcW w:w="5670" w:type="dxa"/>
            <w:hideMark/>
          </w:tcPr>
          <w:p w14:paraId="7FCA25CD"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採線上投件，隨到隨審</w:t>
            </w:r>
          </w:p>
        </w:tc>
      </w:tr>
      <w:tr w:rsidR="007F16D8" w:rsidRPr="00DD08EC" w14:paraId="12D20ECB" w14:textId="77777777" w:rsidTr="00DD08EC">
        <w:tc>
          <w:tcPr>
            <w:tcW w:w="1129" w:type="dxa"/>
            <w:hideMark/>
          </w:tcPr>
          <w:p w14:paraId="23B176FF"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3</w:t>
            </w:r>
          </w:p>
        </w:tc>
        <w:tc>
          <w:tcPr>
            <w:tcW w:w="3969" w:type="dxa"/>
            <w:hideMark/>
          </w:tcPr>
          <w:p w14:paraId="6A2ED2FA"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書面審查</w:t>
            </w:r>
          </w:p>
        </w:tc>
        <w:tc>
          <w:tcPr>
            <w:tcW w:w="5670" w:type="dxa"/>
            <w:hideMark/>
          </w:tcPr>
          <w:p w14:paraId="21609F75"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收件後滾動式召開審查會議</w:t>
            </w:r>
          </w:p>
        </w:tc>
      </w:tr>
      <w:tr w:rsidR="007F16D8" w:rsidRPr="00DD08EC" w14:paraId="56CDF979" w14:textId="77777777" w:rsidTr="00DD08EC">
        <w:tc>
          <w:tcPr>
            <w:tcW w:w="1129" w:type="dxa"/>
            <w:hideMark/>
          </w:tcPr>
          <w:p w14:paraId="1F8E3992"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4</w:t>
            </w:r>
          </w:p>
        </w:tc>
        <w:tc>
          <w:tcPr>
            <w:tcW w:w="3969" w:type="dxa"/>
            <w:hideMark/>
          </w:tcPr>
          <w:p w14:paraId="2E4355E1"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必要時補件/面談</w:t>
            </w:r>
          </w:p>
        </w:tc>
        <w:tc>
          <w:tcPr>
            <w:tcW w:w="5670" w:type="dxa"/>
            <w:hideMark/>
          </w:tcPr>
          <w:p w14:paraId="68426949"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若審查委員認為有補充說明必要</w:t>
            </w:r>
          </w:p>
        </w:tc>
      </w:tr>
      <w:tr w:rsidR="007F16D8" w:rsidRPr="00DD08EC" w14:paraId="12144FA0" w14:textId="77777777" w:rsidTr="00DD08EC">
        <w:tc>
          <w:tcPr>
            <w:tcW w:w="1129" w:type="dxa"/>
            <w:hideMark/>
          </w:tcPr>
          <w:p w14:paraId="36E87CA3"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5</w:t>
            </w:r>
          </w:p>
        </w:tc>
        <w:tc>
          <w:tcPr>
            <w:tcW w:w="3969" w:type="dxa"/>
            <w:hideMark/>
          </w:tcPr>
          <w:p w14:paraId="10023F5A"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結果通知</w:t>
            </w:r>
          </w:p>
        </w:tc>
        <w:tc>
          <w:tcPr>
            <w:tcW w:w="5670" w:type="dxa"/>
            <w:hideMark/>
          </w:tcPr>
          <w:p w14:paraId="414513C5"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個別通知並公告於官網</w:t>
            </w:r>
          </w:p>
        </w:tc>
      </w:tr>
      <w:tr w:rsidR="007F16D8" w:rsidRPr="00DD08EC" w14:paraId="7B7D1BFD" w14:textId="77777777" w:rsidTr="00DD08EC">
        <w:tc>
          <w:tcPr>
            <w:tcW w:w="1129" w:type="dxa"/>
            <w:hideMark/>
          </w:tcPr>
          <w:p w14:paraId="303F658C"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6</w:t>
            </w:r>
          </w:p>
        </w:tc>
        <w:tc>
          <w:tcPr>
            <w:tcW w:w="3969" w:type="dxa"/>
            <w:hideMark/>
          </w:tcPr>
          <w:p w14:paraId="0B277D16"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簽約</w:t>
            </w:r>
          </w:p>
        </w:tc>
        <w:tc>
          <w:tcPr>
            <w:tcW w:w="5670" w:type="dxa"/>
            <w:hideMark/>
          </w:tcPr>
          <w:p w14:paraId="04F66493"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通知日起14日內完成</w:t>
            </w:r>
          </w:p>
        </w:tc>
      </w:tr>
      <w:tr w:rsidR="007F16D8" w:rsidRPr="00DD08EC" w14:paraId="1D439EDC" w14:textId="77777777" w:rsidTr="00DD08EC">
        <w:tc>
          <w:tcPr>
            <w:tcW w:w="1129" w:type="dxa"/>
            <w:hideMark/>
          </w:tcPr>
          <w:p w14:paraId="09A7A8C8"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7</w:t>
            </w:r>
          </w:p>
        </w:tc>
        <w:tc>
          <w:tcPr>
            <w:tcW w:w="3969" w:type="dxa"/>
            <w:hideMark/>
          </w:tcPr>
          <w:p w14:paraId="0002BB7B"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進駐準備</w:t>
            </w:r>
          </w:p>
        </w:tc>
        <w:tc>
          <w:tcPr>
            <w:tcW w:w="5670" w:type="dxa"/>
            <w:hideMark/>
          </w:tcPr>
          <w:p w14:paraId="03DF015A"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依雙方約定期程辦理</w:t>
            </w:r>
          </w:p>
        </w:tc>
      </w:tr>
      <w:tr w:rsidR="007F16D8" w:rsidRPr="00DD08EC" w14:paraId="0D2E58E8" w14:textId="77777777" w:rsidTr="00DD08EC">
        <w:tc>
          <w:tcPr>
            <w:tcW w:w="1129" w:type="dxa"/>
            <w:hideMark/>
          </w:tcPr>
          <w:p w14:paraId="463211F8"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8</w:t>
            </w:r>
          </w:p>
        </w:tc>
        <w:tc>
          <w:tcPr>
            <w:tcW w:w="3969" w:type="dxa"/>
            <w:hideMark/>
          </w:tcPr>
          <w:p w14:paraId="09E832BC"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正式營運</w:t>
            </w:r>
          </w:p>
        </w:tc>
        <w:tc>
          <w:tcPr>
            <w:tcW w:w="5670" w:type="dxa"/>
            <w:hideMark/>
          </w:tcPr>
          <w:p w14:paraId="2BEF0F65"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依核定時程開始</w:t>
            </w:r>
          </w:p>
        </w:tc>
      </w:tr>
    </w:tbl>
    <w:p w14:paraId="54EC9E2C" w14:textId="31BBF409" w:rsidR="004C5490" w:rsidRDefault="004C5490">
      <w:pPr>
        <w:rPr>
          <w:rFonts w:ascii="標楷體" w:eastAsia="標楷體" w:hAnsi="標楷體" w:cs="標楷體"/>
          <w:sz w:val="24"/>
          <w:szCs w:val="24"/>
          <w:lang w:eastAsia="zh-TW"/>
        </w:rPr>
      </w:pPr>
    </w:p>
    <w:p w14:paraId="147CDA13"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四、計畫內容</w:t>
      </w:r>
    </w:p>
    <w:p w14:paraId="14C6C773"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（一）空間說明</w:t>
      </w:r>
    </w:p>
    <w:p w14:paraId="485C194D" w14:textId="128DBB50" w:rsidR="004C5490" w:rsidRDefault="00ED0F64">
      <w:pPr>
        <w:rPr>
          <w:rFonts w:ascii="標楷體" w:eastAsia="標楷體" w:hAnsi="標楷體" w:cs="標楷體"/>
          <w:sz w:val="24"/>
          <w:szCs w:val="24"/>
          <w:lang w:eastAsia="zh-TW"/>
        </w:rPr>
      </w:pPr>
      <w:r>
        <w:rPr>
          <w:noProof/>
        </w:rPr>
        <mc:AlternateContent>
          <mc:Choice Requires="wpg">
            <w:drawing>
              <wp:anchor distT="0" distB="0" distL="114300" distR="114300" simplePos="0" relativeHeight="7" behindDoc="1" locked="0" layoutInCell="1" allowOverlap="1" wp14:anchorId="547F1539" wp14:editId="2A5DFCA2">
                <wp:simplePos x="0" y="0"/>
                <wp:positionH relativeFrom="column">
                  <wp:posOffset>-5715</wp:posOffset>
                </wp:positionH>
                <wp:positionV relativeFrom="paragraph">
                  <wp:posOffset>543560</wp:posOffset>
                </wp:positionV>
                <wp:extent cx="6151245" cy="3093085"/>
                <wp:effectExtent l="0" t="0" r="0" b="0"/>
                <wp:wrapNone/>
                <wp:docPr id="1" name="Group 2"/>
                <wp:cNvGraphicFramePr/>
                <a:graphic xmlns:a="http://schemas.openxmlformats.org/drawingml/2006/main">
                  <a:graphicData uri="http://schemas.microsoft.com/office/word/2010/wordprocessingGroup">
                    <wpg:wgp>
                      <wpg:cNvGrpSpPr/>
                      <wpg:grpSpPr>
                        <a:xfrm rot="10800000">
                          <a:off x="0" y="0"/>
                          <a:ext cx="6150600" cy="3092400"/>
                          <a:chOff x="0" y="0"/>
                          <a:chExt cx="0" cy="0"/>
                        </a:xfrm>
                      </wpg:grpSpPr>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id="shape_0" alt="Group 2" style="position:absolute;margin-left:-0.45pt;margin-top:42.8pt;width:484.25pt;height:243.45pt" coordorigin="-9,856" coordsize="9685,4869">
                <v:shape id="shape_0" ID="Freeform 3" fillcolor="white" stroked="f" style="position:absolute;left:-9;top:856;width:9685;height:4869">
                  <w10:wrap type="none"/>
                  <v:fill o:detectmouseclick="t" type="solid" color2="black"/>
                  <v:stroke color="#3465a4" joinstyle="round" endcap="flat"/>
                </v:shape>
              </v:group>
            </w:pict>
          </mc:Fallback>
        </mc:AlternateContent>
      </w:r>
      <w:r>
        <w:rPr>
          <w:rFonts w:ascii="標楷體" w:eastAsia="標楷體" w:hAnsi="標楷體" w:cs="標楷體"/>
          <w:sz w:val="24"/>
          <w:szCs w:val="24"/>
          <w:lang w:eastAsia="zh-TW"/>
        </w:rPr>
        <w:t>本計畫於本館的一、二、三樓，每單位依需求擇一申請，地址位於花蓮縣花蓮市重慶路572號（東大門夜市旁）。如下圖：</w:t>
      </w:r>
    </w:p>
    <w:tbl>
      <w:tblPr>
        <w:tblStyle w:val="aff7"/>
        <w:tblW w:w="10768" w:type="dxa"/>
        <w:tblLook w:val="04A0" w:firstRow="1" w:lastRow="0" w:firstColumn="1" w:lastColumn="0" w:noHBand="0" w:noVBand="1"/>
      </w:tblPr>
      <w:tblGrid>
        <w:gridCol w:w="885"/>
        <w:gridCol w:w="895"/>
        <w:gridCol w:w="2217"/>
        <w:gridCol w:w="3593"/>
        <w:gridCol w:w="3178"/>
      </w:tblGrid>
      <w:tr w:rsidR="004C5490" w14:paraId="64BB8AB8" w14:textId="77777777" w:rsidTr="00EE2203">
        <w:tc>
          <w:tcPr>
            <w:tcW w:w="885" w:type="dxa"/>
            <w:shd w:val="clear" w:color="auto" w:fill="F2DBDB" w:themeFill="accent2" w:themeFillTint="33"/>
            <w:tcMar>
              <w:left w:w="108" w:type="dxa"/>
            </w:tcMar>
            <w:vAlign w:val="center"/>
          </w:tcPr>
          <w:p w14:paraId="10437717" w14:textId="77777777" w:rsidR="004C5490" w:rsidRDefault="00ED0F64">
            <w:pPr>
              <w:spacing w:after="0" w:line="240" w:lineRule="auto"/>
              <w:jc w:val="center"/>
              <w:rPr>
                <w:rFonts w:ascii="標楷體" w:eastAsia="標楷體" w:hAnsi="標楷體" w:cs="標楷體"/>
                <w:sz w:val="24"/>
                <w:szCs w:val="24"/>
                <w:lang w:eastAsia="zh-TW"/>
              </w:rPr>
            </w:pPr>
            <w:r>
              <w:rPr>
                <w:rFonts w:ascii="標楷體" w:eastAsia="標楷體" w:hAnsi="標楷體" w:cs="標楷體"/>
                <w:sz w:val="24"/>
                <w:szCs w:val="24"/>
                <w:lang w:eastAsia="zh-TW"/>
              </w:rPr>
              <w:t>區域</w:t>
            </w:r>
          </w:p>
        </w:tc>
        <w:tc>
          <w:tcPr>
            <w:tcW w:w="895" w:type="dxa"/>
            <w:shd w:val="clear" w:color="auto" w:fill="F2DBDB" w:themeFill="accent2" w:themeFillTint="33"/>
            <w:tcMar>
              <w:left w:w="108" w:type="dxa"/>
            </w:tcMar>
            <w:vAlign w:val="center"/>
          </w:tcPr>
          <w:p w14:paraId="073C7836" w14:textId="77777777" w:rsidR="004C5490" w:rsidRDefault="00ED0F64">
            <w:pPr>
              <w:spacing w:after="0" w:line="240" w:lineRule="auto"/>
              <w:jc w:val="center"/>
              <w:rPr>
                <w:rFonts w:ascii="標楷體" w:eastAsia="標楷體" w:hAnsi="標楷體" w:cs="標楷體"/>
                <w:sz w:val="24"/>
                <w:szCs w:val="24"/>
                <w:lang w:eastAsia="zh-TW"/>
              </w:rPr>
            </w:pPr>
            <w:r>
              <w:rPr>
                <w:rFonts w:ascii="標楷體" w:eastAsia="標楷體" w:hAnsi="標楷體" w:cs="標楷體"/>
                <w:sz w:val="24"/>
                <w:szCs w:val="24"/>
                <w:lang w:eastAsia="zh-TW"/>
              </w:rPr>
              <w:t>位置</w:t>
            </w:r>
          </w:p>
        </w:tc>
        <w:tc>
          <w:tcPr>
            <w:tcW w:w="2217" w:type="dxa"/>
            <w:shd w:val="clear" w:color="auto" w:fill="F2DBDB" w:themeFill="accent2" w:themeFillTint="33"/>
            <w:tcMar>
              <w:left w:w="108" w:type="dxa"/>
            </w:tcMar>
            <w:vAlign w:val="center"/>
          </w:tcPr>
          <w:p w14:paraId="35DC74B4" w14:textId="77777777" w:rsidR="004C5490" w:rsidRDefault="00ED0F64">
            <w:pPr>
              <w:spacing w:after="0" w:line="240" w:lineRule="auto"/>
              <w:jc w:val="center"/>
              <w:rPr>
                <w:rFonts w:ascii="標楷體" w:eastAsia="標楷體" w:hAnsi="標楷體" w:cs="標楷體"/>
                <w:sz w:val="24"/>
                <w:szCs w:val="24"/>
                <w:lang w:eastAsia="zh-TW"/>
              </w:rPr>
            </w:pPr>
            <w:r>
              <w:rPr>
                <w:rFonts w:ascii="標楷體" w:eastAsia="標楷體" w:hAnsi="標楷體" w:cs="標楷體"/>
                <w:sz w:val="24"/>
                <w:szCs w:val="24"/>
                <w:lang w:eastAsia="zh-TW"/>
              </w:rPr>
              <w:t>坪數</w:t>
            </w:r>
          </w:p>
        </w:tc>
        <w:tc>
          <w:tcPr>
            <w:tcW w:w="3593" w:type="dxa"/>
            <w:shd w:val="clear" w:color="auto" w:fill="F2DBDB" w:themeFill="accent2" w:themeFillTint="33"/>
            <w:tcMar>
              <w:left w:w="108" w:type="dxa"/>
            </w:tcMar>
            <w:vAlign w:val="center"/>
          </w:tcPr>
          <w:p w14:paraId="6575E2FF" w14:textId="77777777" w:rsidR="004C5490" w:rsidRDefault="00ED0F64">
            <w:pPr>
              <w:spacing w:after="0" w:line="240" w:lineRule="auto"/>
              <w:jc w:val="center"/>
              <w:rPr>
                <w:rFonts w:ascii="標楷體" w:eastAsia="標楷體" w:hAnsi="標楷體" w:cs="標楷體"/>
                <w:sz w:val="24"/>
                <w:szCs w:val="24"/>
                <w:lang w:eastAsia="zh-TW"/>
              </w:rPr>
            </w:pPr>
            <w:r>
              <w:rPr>
                <w:rFonts w:ascii="標楷體" w:eastAsia="標楷體" w:hAnsi="標楷體" w:cs="標楷體"/>
                <w:sz w:val="24"/>
                <w:szCs w:val="24"/>
                <w:lang w:eastAsia="zh-TW"/>
              </w:rPr>
              <w:t>營運使用類型</w:t>
            </w:r>
          </w:p>
        </w:tc>
        <w:tc>
          <w:tcPr>
            <w:tcW w:w="3178" w:type="dxa"/>
            <w:shd w:val="clear" w:color="auto" w:fill="F2DBDB" w:themeFill="accent2" w:themeFillTint="33"/>
            <w:tcMar>
              <w:left w:w="108" w:type="dxa"/>
            </w:tcMar>
            <w:vAlign w:val="center"/>
          </w:tcPr>
          <w:p w14:paraId="76924705" w14:textId="77777777" w:rsidR="004C5490" w:rsidRDefault="00ED0F64">
            <w:pPr>
              <w:spacing w:after="0" w:line="240" w:lineRule="auto"/>
              <w:jc w:val="center"/>
              <w:rPr>
                <w:rFonts w:ascii="標楷體" w:eastAsia="標楷體" w:hAnsi="標楷體" w:cs="標楷體"/>
                <w:sz w:val="24"/>
                <w:szCs w:val="24"/>
                <w:lang w:eastAsia="zh-TW"/>
              </w:rPr>
            </w:pPr>
            <w:r>
              <w:rPr>
                <w:rFonts w:ascii="標楷體" w:eastAsia="標楷體" w:hAnsi="標楷體" w:cs="標楷體"/>
                <w:sz w:val="24"/>
                <w:szCs w:val="24"/>
                <w:lang w:eastAsia="zh-TW"/>
              </w:rPr>
              <w:t>備註</w:t>
            </w:r>
          </w:p>
        </w:tc>
      </w:tr>
      <w:tr w:rsidR="004C5490" w14:paraId="630A57E9" w14:textId="77777777" w:rsidTr="00EE2203">
        <w:tc>
          <w:tcPr>
            <w:tcW w:w="885" w:type="dxa"/>
            <w:vMerge w:val="restart"/>
            <w:shd w:val="clear" w:color="auto" w:fill="auto"/>
            <w:tcMar>
              <w:left w:w="108" w:type="dxa"/>
            </w:tcMar>
            <w:vAlign w:val="center"/>
          </w:tcPr>
          <w:p w14:paraId="09C59116" w14:textId="77777777" w:rsidR="004C5490" w:rsidRDefault="00ED0F64">
            <w:pPr>
              <w:spacing w:after="0" w:line="240" w:lineRule="auto"/>
              <w:jc w:val="center"/>
              <w:rPr>
                <w:rFonts w:ascii="標楷體" w:eastAsia="標楷體" w:hAnsi="標楷體" w:cs="標楷體"/>
                <w:sz w:val="24"/>
                <w:szCs w:val="24"/>
                <w:lang w:eastAsia="zh-TW"/>
              </w:rPr>
            </w:pPr>
            <w:r>
              <w:rPr>
                <w:rFonts w:ascii="標楷體" w:eastAsia="標楷體" w:hAnsi="標楷體" w:cs="標楷體"/>
                <w:sz w:val="24"/>
                <w:szCs w:val="24"/>
                <w:lang w:eastAsia="zh-TW"/>
              </w:rPr>
              <w:t>開放徵選空間</w:t>
            </w:r>
          </w:p>
        </w:tc>
        <w:tc>
          <w:tcPr>
            <w:tcW w:w="895" w:type="dxa"/>
            <w:shd w:val="clear" w:color="auto" w:fill="auto"/>
            <w:tcMar>
              <w:left w:w="108" w:type="dxa"/>
            </w:tcMar>
            <w:vAlign w:val="center"/>
          </w:tcPr>
          <w:p w14:paraId="7B5B9D1B" w14:textId="77777777" w:rsidR="004C5490" w:rsidRDefault="00ED0F64">
            <w:pPr>
              <w:spacing w:after="0" w:line="240" w:lineRule="auto"/>
              <w:jc w:val="center"/>
              <w:rPr>
                <w:rFonts w:ascii="標楷體" w:eastAsia="標楷體" w:hAnsi="標楷體" w:cs="標楷體"/>
                <w:sz w:val="24"/>
                <w:szCs w:val="24"/>
                <w:lang w:eastAsia="zh-TW"/>
              </w:rPr>
            </w:pPr>
            <w:r>
              <w:rPr>
                <w:rFonts w:ascii="標楷體" w:eastAsia="標楷體" w:hAnsi="標楷體" w:cs="標楷體"/>
                <w:sz w:val="24"/>
                <w:szCs w:val="24"/>
                <w:lang w:eastAsia="zh-TW"/>
              </w:rPr>
              <w:t>1</w:t>
            </w:r>
          </w:p>
        </w:tc>
        <w:tc>
          <w:tcPr>
            <w:tcW w:w="2217" w:type="dxa"/>
            <w:shd w:val="clear" w:color="auto" w:fill="auto"/>
            <w:tcMar>
              <w:left w:w="108" w:type="dxa"/>
            </w:tcMar>
            <w:vAlign w:val="center"/>
          </w:tcPr>
          <w:p w14:paraId="04A703C8" w14:textId="77777777" w:rsidR="004C5490" w:rsidRDefault="00ED0F64">
            <w:pPr>
              <w:spacing w:after="0" w:line="240" w:lineRule="auto"/>
              <w:jc w:val="center"/>
              <w:rPr>
                <w:rFonts w:ascii="標楷體" w:eastAsia="標楷體" w:hAnsi="標楷體" w:cs="標楷體"/>
                <w:sz w:val="24"/>
                <w:szCs w:val="24"/>
                <w:lang w:eastAsia="zh-TW"/>
              </w:rPr>
            </w:pPr>
            <w:r>
              <w:rPr>
                <w:rFonts w:ascii="標楷體" w:eastAsia="標楷體" w:hAnsi="標楷體" w:cs="標楷體"/>
                <w:sz w:val="24"/>
                <w:szCs w:val="24"/>
                <w:lang w:eastAsia="zh-TW"/>
              </w:rPr>
              <w:t>約22.5坪</w:t>
            </w:r>
          </w:p>
        </w:tc>
        <w:tc>
          <w:tcPr>
            <w:tcW w:w="3593" w:type="dxa"/>
            <w:vMerge w:val="restart"/>
            <w:shd w:val="clear" w:color="auto" w:fill="auto"/>
            <w:tcMar>
              <w:left w:w="108" w:type="dxa"/>
            </w:tcMar>
            <w:vAlign w:val="center"/>
          </w:tcPr>
          <w:p w14:paraId="1648C396"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以銷售商品、服務提供、餐飲、體驗互動、跨界合作等各項型態之營運內容，並具有原民意象之內涵風格者，達成具有嶄新創意概念的營運模式，皆在鼓勵投件之列。</w:t>
            </w:r>
          </w:p>
        </w:tc>
        <w:tc>
          <w:tcPr>
            <w:tcW w:w="3178" w:type="dxa"/>
            <w:shd w:val="clear" w:color="auto" w:fill="auto"/>
            <w:tcMar>
              <w:left w:w="108" w:type="dxa"/>
            </w:tcMar>
            <w:vAlign w:val="center"/>
          </w:tcPr>
          <w:p w14:paraId="00840040" w14:textId="77777777" w:rsidR="004C5490" w:rsidRDefault="004C5490">
            <w:pPr>
              <w:spacing w:after="0" w:line="240" w:lineRule="auto"/>
              <w:jc w:val="center"/>
              <w:rPr>
                <w:rFonts w:ascii="標楷體" w:eastAsia="標楷體" w:hAnsi="標楷體" w:cs="標楷體"/>
                <w:sz w:val="24"/>
                <w:szCs w:val="24"/>
                <w:lang w:eastAsia="zh-TW"/>
              </w:rPr>
            </w:pPr>
          </w:p>
        </w:tc>
      </w:tr>
      <w:tr w:rsidR="004C5490" w14:paraId="5392470D" w14:textId="77777777" w:rsidTr="00EE2203">
        <w:tc>
          <w:tcPr>
            <w:tcW w:w="885" w:type="dxa"/>
            <w:vMerge/>
            <w:shd w:val="clear" w:color="auto" w:fill="auto"/>
            <w:tcMar>
              <w:left w:w="108" w:type="dxa"/>
            </w:tcMar>
            <w:vAlign w:val="center"/>
          </w:tcPr>
          <w:p w14:paraId="1EDB7C7C" w14:textId="77777777" w:rsidR="004C5490" w:rsidRDefault="004C5490">
            <w:pPr>
              <w:spacing w:after="0" w:line="240" w:lineRule="auto"/>
              <w:jc w:val="center"/>
              <w:rPr>
                <w:rFonts w:ascii="標楷體" w:eastAsia="標楷體" w:hAnsi="標楷體" w:cs="標楷體"/>
                <w:sz w:val="24"/>
                <w:szCs w:val="24"/>
                <w:lang w:eastAsia="zh-TW"/>
              </w:rPr>
            </w:pPr>
          </w:p>
        </w:tc>
        <w:tc>
          <w:tcPr>
            <w:tcW w:w="895" w:type="dxa"/>
            <w:shd w:val="clear" w:color="auto" w:fill="auto"/>
            <w:tcMar>
              <w:left w:w="108" w:type="dxa"/>
            </w:tcMar>
            <w:vAlign w:val="center"/>
          </w:tcPr>
          <w:p w14:paraId="65436322" w14:textId="77777777" w:rsidR="004C5490" w:rsidRDefault="00ED0F64">
            <w:pPr>
              <w:spacing w:after="0" w:line="240" w:lineRule="auto"/>
              <w:jc w:val="center"/>
              <w:rPr>
                <w:rFonts w:ascii="標楷體" w:eastAsia="標楷體" w:hAnsi="標楷體" w:cs="標楷體"/>
                <w:sz w:val="24"/>
                <w:szCs w:val="24"/>
                <w:lang w:eastAsia="zh-TW"/>
              </w:rPr>
            </w:pPr>
            <w:r>
              <w:rPr>
                <w:rFonts w:ascii="標楷體" w:eastAsia="標楷體" w:hAnsi="標楷體" w:cs="標楷體"/>
                <w:sz w:val="24"/>
                <w:szCs w:val="24"/>
                <w:lang w:eastAsia="zh-TW"/>
              </w:rPr>
              <w:t>2</w:t>
            </w:r>
          </w:p>
        </w:tc>
        <w:tc>
          <w:tcPr>
            <w:tcW w:w="2217" w:type="dxa"/>
            <w:shd w:val="clear" w:color="auto" w:fill="auto"/>
            <w:tcMar>
              <w:left w:w="108" w:type="dxa"/>
            </w:tcMar>
            <w:vAlign w:val="center"/>
          </w:tcPr>
          <w:p w14:paraId="653EF122" w14:textId="77777777" w:rsidR="004C5490" w:rsidRDefault="00ED0F64">
            <w:pPr>
              <w:spacing w:after="0" w:line="240" w:lineRule="auto"/>
              <w:jc w:val="center"/>
              <w:rPr>
                <w:rFonts w:ascii="標楷體" w:eastAsia="標楷體" w:hAnsi="標楷體" w:cs="標楷體"/>
                <w:sz w:val="24"/>
                <w:szCs w:val="24"/>
                <w:lang w:eastAsia="zh-TW"/>
              </w:rPr>
            </w:pPr>
            <w:r>
              <w:rPr>
                <w:rFonts w:ascii="標楷體" w:eastAsia="標楷體" w:hAnsi="標楷體" w:cs="標楷體"/>
                <w:sz w:val="24"/>
                <w:szCs w:val="24"/>
                <w:lang w:eastAsia="zh-TW"/>
              </w:rPr>
              <w:t>約22.5坪</w:t>
            </w:r>
          </w:p>
        </w:tc>
        <w:tc>
          <w:tcPr>
            <w:tcW w:w="3593" w:type="dxa"/>
            <w:vMerge/>
            <w:shd w:val="clear" w:color="auto" w:fill="auto"/>
            <w:tcMar>
              <w:left w:w="108" w:type="dxa"/>
            </w:tcMar>
            <w:vAlign w:val="center"/>
          </w:tcPr>
          <w:p w14:paraId="3AB580C4" w14:textId="77777777" w:rsidR="004C5490" w:rsidRDefault="004C5490">
            <w:pPr>
              <w:spacing w:after="0" w:line="240" w:lineRule="auto"/>
              <w:rPr>
                <w:rFonts w:ascii="標楷體" w:eastAsia="標楷體" w:hAnsi="標楷體" w:cs="標楷體"/>
                <w:sz w:val="24"/>
                <w:szCs w:val="24"/>
                <w:lang w:eastAsia="zh-TW"/>
              </w:rPr>
            </w:pPr>
          </w:p>
        </w:tc>
        <w:tc>
          <w:tcPr>
            <w:tcW w:w="3178" w:type="dxa"/>
            <w:shd w:val="clear" w:color="auto" w:fill="auto"/>
            <w:tcMar>
              <w:left w:w="108" w:type="dxa"/>
            </w:tcMar>
            <w:vAlign w:val="center"/>
          </w:tcPr>
          <w:p w14:paraId="6019A9C1" w14:textId="77777777" w:rsidR="004C5490" w:rsidRDefault="004C5490">
            <w:pPr>
              <w:spacing w:after="0" w:line="240" w:lineRule="auto"/>
              <w:jc w:val="center"/>
              <w:rPr>
                <w:rFonts w:ascii="標楷體" w:eastAsia="標楷體" w:hAnsi="標楷體" w:cs="標楷體"/>
                <w:sz w:val="24"/>
                <w:szCs w:val="24"/>
                <w:lang w:eastAsia="zh-TW"/>
              </w:rPr>
            </w:pPr>
          </w:p>
        </w:tc>
      </w:tr>
      <w:tr w:rsidR="004C5490" w14:paraId="2428F3FF" w14:textId="77777777" w:rsidTr="00EE2203">
        <w:tc>
          <w:tcPr>
            <w:tcW w:w="885" w:type="dxa"/>
            <w:vMerge/>
            <w:shd w:val="clear" w:color="auto" w:fill="auto"/>
            <w:tcMar>
              <w:left w:w="108" w:type="dxa"/>
            </w:tcMar>
            <w:vAlign w:val="center"/>
          </w:tcPr>
          <w:p w14:paraId="2DBC93D1" w14:textId="77777777" w:rsidR="004C5490" w:rsidRDefault="004C5490">
            <w:pPr>
              <w:spacing w:after="0" w:line="240" w:lineRule="auto"/>
              <w:jc w:val="center"/>
              <w:rPr>
                <w:rFonts w:ascii="標楷體" w:eastAsia="標楷體" w:hAnsi="標楷體" w:cs="標楷體"/>
                <w:sz w:val="24"/>
                <w:szCs w:val="24"/>
                <w:lang w:eastAsia="zh-TW"/>
              </w:rPr>
            </w:pPr>
          </w:p>
        </w:tc>
        <w:tc>
          <w:tcPr>
            <w:tcW w:w="895" w:type="dxa"/>
            <w:shd w:val="clear" w:color="auto" w:fill="auto"/>
            <w:tcMar>
              <w:left w:w="108" w:type="dxa"/>
            </w:tcMar>
            <w:vAlign w:val="center"/>
          </w:tcPr>
          <w:p w14:paraId="367F8774" w14:textId="77777777" w:rsidR="004C5490" w:rsidRDefault="00ED0F64">
            <w:pPr>
              <w:spacing w:after="0" w:line="240" w:lineRule="auto"/>
              <w:jc w:val="center"/>
              <w:rPr>
                <w:rFonts w:ascii="標楷體" w:eastAsia="標楷體" w:hAnsi="標楷體" w:cs="標楷體"/>
                <w:sz w:val="24"/>
                <w:szCs w:val="24"/>
                <w:lang w:eastAsia="zh-TW"/>
              </w:rPr>
            </w:pPr>
            <w:r>
              <w:rPr>
                <w:rFonts w:ascii="標楷體" w:eastAsia="標楷體" w:hAnsi="標楷體" w:cs="標楷體"/>
                <w:sz w:val="24"/>
                <w:szCs w:val="24"/>
                <w:lang w:eastAsia="zh-TW"/>
              </w:rPr>
              <w:t>3</w:t>
            </w:r>
          </w:p>
        </w:tc>
        <w:tc>
          <w:tcPr>
            <w:tcW w:w="2217" w:type="dxa"/>
            <w:shd w:val="clear" w:color="auto" w:fill="auto"/>
            <w:tcMar>
              <w:left w:w="108" w:type="dxa"/>
            </w:tcMar>
            <w:vAlign w:val="center"/>
          </w:tcPr>
          <w:p w14:paraId="557C2E67" w14:textId="77777777" w:rsidR="004C5490" w:rsidRDefault="00ED0F64">
            <w:pPr>
              <w:spacing w:after="0" w:line="240" w:lineRule="auto"/>
              <w:jc w:val="center"/>
              <w:rPr>
                <w:rFonts w:ascii="標楷體" w:eastAsia="標楷體" w:hAnsi="標楷體" w:cs="標楷體"/>
                <w:sz w:val="24"/>
                <w:szCs w:val="24"/>
                <w:lang w:eastAsia="zh-TW"/>
              </w:rPr>
            </w:pPr>
            <w:r>
              <w:rPr>
                <w:rFonts w:ascii="標楷體" w:eastAsia="標楷體" w:hAnsi="標楷體" w:cs="標楷體"/>
                <w:sz w:val="24"/>
                <w:szCs w:val="24"/>
                <w:lang w:eastAsia="zh-TW"/>
              </w:rPr>
              <w:t>約57坪</w:t>
            </w:r>
          </w:p>
        </w:tc>
        <w:tc>
          <w:tcPr>
            <w:tcW w:w="3593" w:type="dxa"/>
            <w:vMerge/>
            <w:shd w:val="clear" w:color="auto" w:fill="auto"/>
            <w:tcMar>
              <w:left w:w="108" w:type="dxa"/>
            </w:tcMar>
            <w:vAlign w:val="center"/>
          </w:tcPr>
          <w:p w14:paraId="180D0747" w14:textId="77777777" w:rsidR="004C5490" w:rsidRDefault="004C5490">
            <w:pPr>
              <w:spacing w:after="0" w:line="240" w:lineRule="auto"/>
              <w:jc w:val="center"/>
              <w:rPr>
                <w:rFonts w:ascii="標楷體" w:eastAsia="標楷體" w:hAnsi="標楷體" w:cs="標楷體"/>
                <w:sz w:val="24"/>
                <w:szCs w:val="24"/>
                <w:lang w:eastAsia="zh-TW"/>
              </w:rPr>
            </w:pPr>
          </w:p>
        </w:tc>
        <w:tc>
          <w:tcPr>
            <w:tcW w:w="3178" w:type="dxa"/>
            <w:shd w:val="clear" w:color="auto" w:fill="auto"/>
            <w:tcMar>
              <w:left w:w="108" w:type="dxa"/>
            </w:tcMar>
            <w:vAlign w:val="center"/>
          </w:tcPr>
          <w:p w14:paraId="46DCEACF" w14:textId="77777777" w:rsidR="004C5490" w:rsidRDefault="004C5490">
            <w:pPr>
              <w:spacing w:after="0" w:line="240" w:lineRule="auto"/>
              <w:jc w:val="center"/>
              <w:rPr>
                <w:rFonts w:ascii="標楷體" w:eastAsia="標楷體" w:hAnsi="標楷體" w:cs="標楷體"/>
                <w:sz w:val="24"/>
                <w:szCs w:val="24"/>
                <w:lang w:eastAsia="zh-TW"/>
              </w:rPr>
            </w:pPr>
          </w:p>
        </w:tc>
      </w:tr>
      <w:tr w:rsidR="004C5490" w14:paraId="5EA37330" w14:textId="77777777" w:rsidTr="00EE2203">
        <w:tc>
          <w:tcPr>
            <w:tcW w:w="885" w:type="dxa"/>
            <w:vMerge/>
            <w:shd w:val="clear" w:color="auto" w:fill="auto"/>
            <w:tcMar>
              <w:left w:w="108" w:type="dxa"/>
            </w:tcMar>
            <w:vAlign w:val="center"/>
          </w:tcPr>
          <w:p w14:paraId="52254D96" w14:textId="77777777" w:rsidR="004C5490" w:rsidRDefault="004C5490">
            <w:pPr>
              <w:spacing w:after="0" w:line="240" w:lineRule="auto"/>
              <w:jc w:val="center"/>
              <w:rPr>
                <w:rFonts w:ascii="標楷體" w:eastAsia="標楷體" w:hAnsi="標楷體" w:cs="標楷體"/>
                <w:sz w:val="24"/>
                <w:szCs w:val="24"/>
                <w:lang w:eastAsia="zh-TW"/>
              </w:rPr>
            </w:pPr>
          </w:p>
        </w:tc>
        <w:tc>
          <w:tcPr>
            <w:tcW w:w="895" w:type="dxa"/>
            <w:shd w:val="clear" w:color="auto" w:fill="auto"/>
            <w:tcMar>
              <w:left w:w="108" w:type="dxa"/>
            </w:tcMar>
            <w:vAlign w:val="center"/>
          </w:tcPr>
          <w:p w14:paraId="7C1E460F" w14:textId="77777777" w:rsidR="004C5490" w:rsidRDefault="00ED0F64">
            <w:pPr>
              <w:spacing w:after="0" w:line="240" w:lineRule="auto"/>
              <w:jc w:val="center"/>
              <w:rPr>
                <w:rFonts w:ascii="標楷體" w:eastAsia="標楷體" w:hAnsi="標楷體" w:cs="標楷體"/>
                <w:sz w:val="24"/>
                <w:szCs w:val="24"/>
                <w:lang w:eastAsia="zh-TW"/>
              </w:rPr>
            </w:pPr>
            <w:r>
              <w:rPr>
                <w:rFonts w:ascii="標楷體" w:eastAsia="標楷體" w:hAnsi="標楷體" w:cs="標楷體"/>
                <w:sz w:val="24"/>
                <w:szCs w:val="24"/>
                <w:lang w:eastAsia="zh-TW"/>
              </w:rPr>
              <w:t>4</w:t>
            </w:r>
          </w:p>
        </w:tc>
        <w:tc>
          <w:tcPr>
            <w:tcW w:w="2217" w:type="dxa"/>
            <w:shd w:val="clear" w:color="auto" w:fill="auto"/>
            <w:tcMar>
              <w:left w:w="108" w:type="dxa"/>
            </w:tcMar>
            <w:vAlign w:val="center"/>
          </w:tcPr>
          <w:p w14:paraId="3072B419" w14:textId="77777777" w:rsidR="004C5490" w:rsidRDefault="00ED0F64">
            <w:pPr>
              <w:spacing w:after="0" w:line="240" w:lineRule="auto"/>
              <w:jc w:val="center"/>
              <w:rPr>
                <w:rFonts w:ascii="標楷體" w:eastAsia="標楷體" w:hAnsi="標楷體" w:cs="標楷體"/>
                <w:sz w:val="24"/>
                <w:szCs w:val="24"/>
                <w:lang w:eastAsia="zh-TW"/>
              </w:rPr>
            </w:pPr>
            <w:r>
              <w:rPr>
                <w:rFonts w:ascii="標楷體" w:eastAsia="標楷體" w:hAnsi="標楷體" w:cs="標楷體"/>
                <w:sz w:val="24"/>
                <w:szCs w:val="24"/>
                <w:lang w:eastAsia="zh-TW"/>
              </w:rPr>
              <w:t>約33.9坪</w:t>
            </w:r>
          </w:p>
        </w:tc>
        <w:tc>
          <w:tcPr>
            <w:tcW w:w="3593" w:type="dxa"/>
            <w:vMerge/>
            <w:shd w:val="clear" w:color="auto" w:fill="auto"/>
            <w:tcMar>
              <w:left w:w="108" w:type="dxa"/>
            </w:tcMar>
            <w:vAlign w:val="center"/>
          </w:tcPr>
          <w:p w14:paraId="3B73E64B" w14:textId="77777777" w:rsidR="004C5490" w:rsidRDefault="004C5490">
            <w:pPr>
              <w:spacing w:after="0" w:line="240" w:lineRule="auto"/>
              <w:jc w:val="center"/>
              <w:rPr>
                <w:rFonts w:ascii="標楷體" w:eastAsia="標楷體" w:hAnsi="標楷體" w:cs="標楷體"/>
                <w:sz w:val="24"/>
                <w:szCs w:val="24"/>
                <w:lang w:eastAsia="zh-TW"/>
              </w:rPr>
            </w:pPr>
          </w:p>
        </w:tc>
        <w:tc>
          <w:tcPr>
            <w:tcW w:w="3178" w:type="dxa"/>
            <w:shd w:val="clear" w:color="auto" w:fill="auto"/>
            <w:tcMar>
              <w:left w:w="108" w:type="dxa"/>
            </w:tcMar>
            <w:vAlign w:val="center"/>
          </w:tcPr>
          <w:p w14:paraId="6856A276" w14:textId="77777777" w:rsidR="004C5490" w:rsidRDefault="004C5490">
            <w:pPr>
              <w:spacing w:after="0" w:line="240" w:lineRule="auto"/>
              <w:jc w:val="center"/>
              <w:rPr>
                <w:rFonts w:ascii="標楷體" w:eastAsia="標楷體" w:hAnsi="標楷體" w:cs="標楷體"/>
                <w:sz w:val="24"/>
                <w:szCs w:val="24"/>
                <w:lang w:eastAsia="zh-TW"/>
              </w:rPr>
            </w:pPr>
          </w:p>
        </w:tc>
      </w:tr>
      <w:tr w:rsidR="004C5490" w14:paraId="73D8E970" w14:textId="77777777" w:rsidTr="00EE2203">
        <w:tc>
          <w:tcPr>
            <w:tcW w:w="885" w:type="dxa"/>
            <w:vMerge/>
            <w:shd w:val="clear" w:color="auto" w:fill="auto"/>
            <w:tcMar>
              <w:left w:w="108" w:type="dxa"/>
            </w:tcMar>
            <w:vAlign w:val="center"/>
          </w:tcPr>
          <w:p w14:paraId="3F86EEF9" w14:textId="77777777" w:rsidR="004C5490" w:rsidRDefault="004C5490">
            <w:pPr>
              <w:spacing w:after="0" w:line="240" w:lineRule="auto"/>
              <w:jc w:val="center"/>
              <w:rPr>
                <w:rFonts w:ascii="標楷體" w:eastAsia="標楷體" w:hAnsi="標楷體" w:cs="標楷體"/>
                <w:sz w:val="24"/>
                <w:szCs w:val="24"/>
                <w:lang w:eastAsia="zh-TW"/>
              </w:rPr>
            </w:pPr>
          </w:p>
        </w:tc>
        <w:tc>
          <w:tcPr>
            <w:tcW w:w="895" w:type="dxa"/>
            <w:shd w:val="clear" w:color="auto" w:fill="auto"/>
            <w:tcMar>
              <w:left w:w="108" w:type="dxa"/>
            </w:tcMar>
            <w:vAlign w:val="center"/>
          </w:tcPr>
          <w:p w14:paraId="368AADEF" w14:textId="77777777" w:rsidR="004C5490" w:rsidRDefault="00ED0F64">
            <w:pPr>
              <w:spacing w:after="0" w:line="240" w:lineRule="auto"/>
              <w:jc w:val="center"/>
              <w:rPr>
                <w:rFonts w:ascii="標楷體" w:eastAsia="標楷體" w:hAnsi="標楷體" w:cs="標楷體"/>
                <w:sz w:val="24"/>
                <w:szCs w:val="24"/>
                <w:lang w:eastAsia="zh-TW"/>
              </w:rPr>
            </w:pPr>
            <w:r>
              <w:rPr>
                <w:rFonts w:ascii="標楷體" w:eastAsia="標楷體" w:hAnsi="標楷體" w:cs="標楷體"/>
                <w:sz w:val="24"/>
                <w:szCs w:val="24"/>
                <w:lang w:eastAsia="zh-TW"/>
              </w:rPr>
              <w:t>5</w:t>
            </w:r>
          </w:p>
        </w:tc>
        <w:tc>
          <w:tcPr>
            <w:tcW w:w="2217" w:type="dxa"/>
            <w:vMerge w:val="restart"/>
            <w:shd w:val="clear" w:color="auto" w:fill="auto"/>
            <w:tcMar>
              <w:left w:w="108" w:type="dxa"/>
            </w:tcMar>
            <w:vAlign w:val="center"/>
          </w:tcPr>
          <w:p w14:paraId="013F7DC0" w14:textId="77777777" w:rsidR="004C5490" w:rsidRDefault="00ED0F64">
            <w:pPr>
              <w:spacing w:after="0" w:line="240" w:lineRule="auto"/>
              <w:jc w:val="center"/>
              <w:rPr>
                <w:rFonts w:ascii="標楷體" w:eastAsia="標楷體" w:hAnsi="標楷體" w:cs="標楷體"/>
                <w:sz w:val="24"/>
                <w:szCs w:val="24"/>
                <w:lang w:eastAsia="zh-TW"/>
              </w:rPr>
            </w:pPr>
            <w:r>
              <w:rPr>
                <w:rFonts w:ascii="標楷體" w:eastAsia="標楷體" w:hAnsi="標楷體" w:cs="標楷體"/>
                <w:sz w:val="24"/>
                <w:szCs w:val="24"/>
                <w:lang w:eastAsia="zh-TW"/>
              </w:rPr>
              <w:t>各間約15.6坪</w:t>
            </w:r>
          </w:p>
        </w:tc>
        <w:tc>
          <w:tcPr>
            <w:tcW w:w="3593" w:type="dxa"/>
            <w:vMerge/>
            <w:shd w:val="clear" w:color="auto" w:fill="auto"/>
            <w:tcMar>
              <w:left w:w="108" w:type="dxa"/>
            </w:tcMar>
            <w:vAlign w:val="center"/>
          </w:tcPr>
          <w:p w14:paraId="7BC7CCA5" w14:textId="77777777" w:rsidR="004C5490" w:rsidRDefault="004C5490">
            <w:pPr>
              <w:spacing w:after="0" w:line="240" w:lineRule="auto"/>
              <w:jc w:val="center"/>
              <w:rPr>
                <w:rFonts w:ascii="標楷體" w:eastAsia="標楷體" w:hAnsi="標楷體" w:cs="標楷體"/>
                <w:sz w:val="24"/>
                <w:szCs w:val="24"/>
                <w:lang w:eastAsia="zh-TW"/>
              </w:rPr>
            </w:pPr>
          </w:p>
        </w:tc>
        <w:tc>
          <w:tcPr>
            <w:tcW w:w="3178" w:type="dxa"/>
            <w:shd w:val="clear" w:color="auto" w:fill="auto"/>
            <w:tcMar>
              <w:left w:w="108" w:type="dxa"/>
            </w:tcMar>
            <w:vAlign w:val="center"/>
          </w:tcPr>
          <w:p w14:paraId="3B02C1FD" w14:textId="77777777" w:rsidR="004C5490" w:rsidRDefault="004C5490">
            <w:pPr>
              <w:spacing w:after="0" w:line="240" w:lineRule="auto"/>
              <w:jc w:val="center"/>
              <w:rPr>
                <w:rFonts w:ascii="標楷體" w:eastAsia="標楷體" w:hAnsi="標楷體" w:cs="標楷體"/>
                <w:sz w:val="24"/>
                <w:szCs w:val="24"/>
                <w:lang w:eastAsia="zh-TW"/>
              </w:rPr>
            </w:pPr>
          </w:p>
        </w:tc>
      </w:tr>
      <w:tr w:rsidR="004C5490" w14:paraId="4905BBA6" w14:textId="77777777" w:rsidTr="00EE2203">
        <w:tc>
          <w:tcPr>
            <w:tcW w:w="885" w:type="dxa"/>
            <w:vMerge/>
            <w:shd w:val="clear" w:color="auto" w:fill="auto"/>
            <w:tcMar>
              <w:left w:w="108" w:type="dxa"/>
            </w:tcMar>
            <w:vAlign w:val="center"/>
          </w:tcPr>
          <w:p w14:paraId="6380686B" w14:textId="77777777" w:rsidR="004C5490" w:rsidRDefault="004C5490">
            <w:pPr>
              <w:spacing w:after="0" w:line="240" w:lineRule="auto"/>
              <w:jc w:val="center"/>
              <w:rPr>
                <w:rFonts w:ascii="標楷體" w:eastAsia="標楷體" w:hAnsi="標楷體" w:cs="標楷體"/>
                <w:sz w:val="24"/>
                <w:szCs w:val="24"/>
                <w:lang w:eastAsia="zh-TW"/>
              </w:rPr>
            </w:pPr>
          </w:p>
        </w:tc>
        <w:tc>
          <w:tcPr>
            <w:tcW w:w="895" w:type="dxa"/>
            <w:shd w:val="clear" w:color="auto" w:fill="auto"/>
            <w:tcMar>
              <w:left w:w="108" w:type="dxa"/>
            </w:tcMar>
            <w:vAlign w:val="center"/>
          </w:tcPr>
          <w:p w14:paraId="5032BF17" w14:textId="77777777" w:rsidR="004C5490" w:rsidRDefault="00ED0F64">
            <w:pPr>
              <w:spacing w:after="0" w:line="240" w:lineRule="auto"/>
              <w:jc w:val="center"/>
              <w:rPr>
                <w:rFonts w:ascii="標楷體" w:eastAsia="標楷體" w:hAnsi="標楷體" w:cs="標楷體"/>
                <w:sz w:val="24"/>
                <w:szCs w:val="24"/>
                <w:lang w:eastAsia="zh-TW"/>
              </w:rPr>
            </w:pPr>
            <w:r>
              <w:rPr>
                <w:rFonts w:ascii="標楷體" w:eastAsia="標楷體" w:hAnsi="標楷體" w:cs="標楷體"/>
                <w:sz w:val="24"/>
                <w:szCs w:val="24"/>
                <w:lang w:eastAsia="zh-TW"/>
              </w:rPr>
              <w:t>6</w:t>
            </w:r>
          </w:p>
        </w:tc>
        <w:tc>
          <w:tcPr>
            <w:tcW w:w="2217" w:type="dxa"/>
            <w:vMerge/>
            <w:shd w:val="clear" w:color="auto" w:fill="auto"/>
            <w:tcMar>
              <w:left w:w="108" w:type="dxa"/>
            </w:tcMar>
            <w:vAlign w:val="center"/>
          </w:tcPr>
          <w:p w14:paraId="45D9B69D" w14:textId="77777777" w:rsidR="004C5490" w:rsidRDefault="004C5490">
            <w:pPr>
              <w:spacing w:after="0" w:line="240" w:lineRule="auto"/>
              <w:jc w:val="center"/>
              <w:rPr>
                <w:rFonts w:ascii="標楷體" w:eastAsia="標楷體" w:hAnsi="標楷體" w:cs="標楷體"/>
                <w:sz w:val="24"/>
                <w:szCs w:val="24"/>
                <w:lang w:eastAsia="zh-TW"/>
              </w:rPr>
            </w:pPr>
          </w:p>
        </w:tc>
        <w:tc>
          <w:tcPr>
            <w:tcW w:w="3593" w:type="dxa"/>
            <w:vMerge/>
            <w:shd w:val="clear" w:color="auto" w:fill="auto"/>
            <w:tcMar>
              <w:left w:w="108" w:type="dxa"/>
            </w:tcMar>
            <w:vAlign w:val="center"/>
          </w:tcPr>
          <w:p w14:paraId="4C3F7608" w14:textId="77777777" w:rsidR="004C5490" w:rsidRDefault="004C5490">
            <w:pPr>
              <w:spacing w:after="0" w:line="240" w:lineRule="auto"/>
              <w:jc w:val="center"/>
              <w:rPr>
                <w:rFonts w:ascii="標楷體" w:eastAsia="標楷體" w:hAnsi="標楷體" w:cs="標楷體"/>
                <w:sz w:val="24"/>
                <w:szCs w:val="24"/>
                <w:lang w:eastAsia="zh-TW"/>
              </w:rPr>
            </w:pPr>
          </w:p>
        </w:tc>
        <w:tc>
          <w:tcPr>
            <w:tcW w:w="3178" w:type="dxa"/>
            <w:shd w:val="clear" w:color="auto" w:fill="auto"/>
            <w:tcMar>
              <w:left w:w="108" w:type="dxa"/>
            </w:tcMar>
            <w:vAlign w:val="center"/>
          </w:tcPr>
          <w:p w14:paraId="399FF84F" w14:textId="77777777" w:rsidR="004C5490" w:rsidRDefault="004C5490">
            <w:pPr>
              <w:spacing w:after="0" w:line="240" w:lineRule="auto"/>
              <w:jc w:val="center"/>
              <w:rPr>
                <w:rFonts w:ascii="標楷體" w:eastAsia="標楷體" w:hAnsi="標楷體" w:cs="標楷體"/>
                <w:sz w:val="24"/>
                <w:szCs w:val="24"/>
                <w:lang w:eastAsia="zh-TW"/>
              </w:rPr>
            </w:pPr>
          </w:p>
        </w:tc>
      </w:tr>
      <w:tr w:rsidR="004C5490" w14:paraId="7960F35B" w14:textId="77777777" w:rsidTr="00EE2203">
        <w:tc>
          <w:tcPr>
            <w:tcW w:w="885" w:type="dxa"/>
            <w:vMerge/>
            <w:shd w:val="clear" w:color="auto" w:fill="auto"/>
            <w:tcMar>
              <w:left w:w="108" w:type="dxa"/>
            </w:tcMar>
            <w:vAlign w:val="center"/>
          </w:tcPr>
          <w:p w14:paraId="7BFCBE0C" w14:textId="77777777" w:rsidR="004C5490" w:rsidRDefault="004C5490">
            <w:pPr>
              <w:spacing w:after="0" w:line="240" w:lineRule="auto"/>
              <w:jc w:val="center"/>
              <w:rPr>
                <w:rFonts w:ascii="標楷體" w:eastAsia="標楷體" w:hAnsi="標楷體" w:cs="標楷體"/>
                <w:sz w:val="24"/>
                <w:szCs w:val="24"/>
                <w:lang w:eastAsia="zh-TW"/>
              </w:rPr>
            </w:pPr>
          </w:p>
        </w:tc>
        <w:tc>
          <w:tcPr>
            <w:tcW w:w="895" w:type="dxa"/>
            <w:shd w:val="clear" w:color="auto" w:fill="auto"/>
            <w:tcMar>
              <w:left w:w="108" w:type="dxa"/>
            </w:tcMar>
            <w:vAlign w:val="center"/>
          </w:tcPr>
          <w:p w14:paraId="2A13BE08" w14:textId="77777777" w:rsidR="004C5490" w:rsidRDefault="00ED0F64">
            <w:pPr>
              <w:spacing w:after="0" w:line="240" w:lineRule="auto"/>
              <w:jc w:val="center"/>
              <w:rPr>
                <w:rFonts w:ascii="標楷體" w:eastAsia="標楷體" w:hAnsi="標楷體" w:cs="標楷體"/>
                <w:sz w:val="24"/>
                <w:szCs w:val="24"/>
                <w:lang w:eastAsia="zh-TW"/>
              </w:rPr>
            </w:pPr>
            <w:r>
              <w:rPr>
                <w:rFonts w:ascii="標楷體" w:eastAsia="標楷體" w:hAnsi="標楷體" w:cs="標楷體"/>
                <w:sz w:val="24"/>
                <w:szCs w:val="24"/>
                <w:lang w:eastAsia="zh-TW"/>
              </w:rPr>
              <w:t>7</w:t>
            </w:r>
          </w:p>
        </w:tc>
        <w:tc>
          <w:tcPr>
            <w:tcW w:w="2217" w:type="dxa"/>
            <w:vMerge/>
            <w:shd w:val="clear" w:color="auto" w:fill="auto"/>
            <w:tcMar>
              <w:left w:w="108" w:type="dxa"/>
            </w:tcMar>
            <w:vAlign w:val="center"/>
          </w:tcPr>
          <w:p w14:paraId="526E137E" w14:textId="77777777" w:rsidR="004C5490" w:rsidRDefault="004C5490">
            <w:pPr>
              <w:spacing w:after="0" w:line="240" w:lineRule="auto"/>
              <w:jc w:val="center"/>
              <w:rPr>
                <w:rFonts w:ascii="標楷體" w:eastAsia="標楷體" w:hAnsi="標楷體" w:cs="標楷體"/>
                <w:sz w:val="24"/>
                <w:szCs w:val="24"/>
                <w:lang w:eastAsia="zh-TW"/>
              </w:rPr>
            </w:pPr>
          </w:p>
        </w:tc>
        <w:tc>
          <w:tcPr>
            <w:tcW w:w="3593" w:type="dxa"/>
            <w:vMerge/>
            <w:shd w:val="clear" w:color="auto" w:fill="auto"/>
            <w:tcMar>
              <w:left w:w="108" w:type="dxa"/>
            </w:tcMar>
            <w:vAlign w:val="center"/>
          </w:tcPr>
          <w:p w14:paraId="63EEB9C3" w14:textId="77777777" w:rsidR="004C5490" w:rsidRDefault="004C5490">
            <w:pPr>
              <w:spacing w:after="0" w:line="240" w:lineRule="auto"/>
              <w:jc w:val="center"/>
              <w:rPr>
                <w:rFonts w:ascii="標楷體" w:eastAsia="標楷體" w:hAnsi="標楷體" w:cs="標楷體"/>
                <w:sz w:val="24"/>
                <w:szCs w:val="24"/>
                <w:lang w:eastAsia="zh-TW"/>
              </w:rPr>
            </w:pPr>
          </w:p>
        </w:tc>
        <w:tc>
          <w:tcPr>
            <w:tcW w:w="3178" w:type="dxa"/>
            <w:shd w:val="clear" w:color="auto" w:fill="auto"/>
            <w:tcMar>
              <w:left w:w="108" w:type="dxa"/>
            </w:tcMar>
            <w:vAlign w:val="center"/>
          </w:tcPr>
          <w:p w14:paraId="58596ABF" w14:textId="77777777" w:rsidR="004C5490" w:rsidRDefault="004C5490">
            <w:pPr>
              <w:spacing w:after="0" w:line="240" w:lineRule="auto"/>
              <w:jc w:val="center"/>
              <w:rPr>
                <w:rFonts w:ascii="標楷體" w:eastAsia="標楷體" w:hAnsi="標楷體" w:cs="標楷體"/>
                <w:sz w:val="24"/>
                <w:szCs w:val="24"/>
                <w:lang w:eastAsia="zh-TW"/>
              </w:rPr>
            </w:pPr>
          </w:p>
        </w:tc>
      </w:tr>
      <w:tr w:rsidR="004C5490" w14:paraId="1AAAB810" w14:textId="77777777" w:rsidTr="00EE2203">
        <w:tc>
          <w:tcPr>
            <w:tcW w:w="885" w:type="dxa"/>
            <w:vMerge/>
            <w:shd w:val="clear" w:color="auto" w:fill="auto"/>
            <w:tcMar>
              <w:left w:w="108" w:type="dxa"/>
            </w:tcMar>
            <w:vAlign w:val="center"/>
          </w:tcPr>
          <w:p w14:paraId="1764DF53" w14:textId="77777777" w:rsidR="004C5490" w:rsidRDefault="004C5490">
            <w:pPr>
              <w:spacing w:after="0" w:line="240" w:lineRule="auto"/>
              <w:jc w:val="center"/>
              <w:rPr>
                <w:rFonts w:ascii="標楷體" w:eastAsia="標楷體" w:hAnsi="標楷體" w:cs="標楷體"/>
                <w:sz w:val="24"/>
                <w:szCs w:val="24"/>
                <w:lang w:eastAsia="zh-TW"/>
              </w:rPr>
            </w:pPr>
          </w:p>
        </w:tc>
        <w:tc>
          <w:tcPr>
            <w:tcW w:w="895" w:type="dxa"/>
            <w:shd w:val="clear" w:color="auto" w:fill="auto"/>
            <w:tcMar>
              <w:left w:w="108" w:type="dxa"/>
            </w:tcMar>
            <w:vAlign w:val="center"/>
          </w:tcPr>
          <w:p w14:paraId="13D830F9" w14:textId="77777777" w:rsidR="004C5490" w:rsidRDefault="00ED0F64">
            <w:pPr>
              <w:spacing w:after="0" w:line="240" w:lineRule="auto"/>
              <w:jc w:val="center"/>
              <w:rPr>
                <w:rFonts w:ascii="標楷體" w:eastAsia="標楷體" w:hAnsi="標楷體" w:cs="標楷體"/>
                <w:sz w:val="24"/>
                <w:szCs w:val="24"/>
                <w:lang w:eastAsia="zh-TW"/>
              </w:rPr>
            </w:pPr>
            <w:r>
              <w:rPr>
                <w:rFonts w:ascii="標楷體" w:eastAsia="標楷體" w:hAnsi="標楷體" w:cs="標楷體"/>
                <w:sz w:val="24"/>
                <w:szCs w:val="24"/>
                <w:lang w:eastAsia="zh-TW"/>
              </w:rPr>
              <w:t>8</w:t>
            </w:r>
          </w:p>
        </w:tc>
        <w:tc>
          <w:tcPr>
            <w:tcW w:w="2217" w:type="dxa"/>
            <w:vMerge/>
            <w:shd w:val="clear" w:color="auto" w:fill="auto"/>
            <w:tcMar>
              <w:left w:w="108" w:type="dxa"/>
            </w:tcMar>
            <w:vAlign w:val="center"/>
          </w:tcPr>
          <w:p w14:paraId="67DB6E50" w14:textId="77777777" w:rsidR="004C5490" w:rsidRDefault="004C5490">
            <w:pPr>
              <w:spacing w:after="0" w:line="240" w:lineRule="auto"/>
              <w:jc w:val="center"/>
              <w:rPr>
                <w:rFonts w:ascii="標楷體" w:eastAsia="標楷體" w:hAnsi="標楷體" w:cs="標楷體"/>
                <w:sz w:val="24"/>
                <w:szCs w:val="24"/>
                <w:lang w:eastAsia="zh-TW"/>
              </w:rPr>
            </w:pPr>
          </w:p>
        </w:tc>
        <w:tc>
          <w:tcPr>
            <w:tcW w:w="3593" w:type="dxa"/>
            <w:vMerge/>
            <w:shd w:val="clear" w:color="auto" w:fill="auto"/>
            <w:tcMar>
              <w:left w:w="108" w:type="dxa"/>
            </w:tcMar>
            <w:vAlign w:val="center"/>
          </w:tcPr>
          <w:p w14:paraId="6823D332" w14:textId="77777777" w:rsidR="004C5490" w:rsidRDefault="004C5490">
            <w:pPr>
              <w:spacing w:after="0" w:line="240" w:lineRule="auto"/>
              <w:jc w:val="center"/>
              <w:rPr>
                <w:rFonts w:ascii="標楷體" w:eastAsia="標楷體" w:hAnsi="標楷體" w:cs="標楷體"/>
                <w:sz w:val="24"/>
                <w:szCs w:val="24"/>
                <w:lang w:eastAsia="zh-TW"/>
              </w:rPr>
            </w:pPr>
          </w:p>
        </w:tc>
        <w:tc>
          <w:tcPr>
            <w:tcW w:w="3178" w:type="dxa"/>
            <w:shd w:val="clear" w:color="auto" w:fill="auto"/>
            <w:tcMar>
              <w:left w:w="108" w:type="dxa"/>
            </w:tcMar>
            <w:vAlign w:val="center"/>
          </w:tcPr>
          <w:p w14:paraId="416A00BA" w14:textId="77777777" w:rsidR="004C5490" w:rsidRDefault="004C5490">
            <w:pPr>
              <w:spacing w:after="0" w:line="240" w:lineRule="auto"/>
              <w:jc w:val="center"/>
              <w:rPr>
                <w:rFonts w:ascii="標楷體" w:eastAsia="標楷體" w:hAnsi="標楷體" w:cs="標楷體"/>
                <w:sz w:val="24"/>
                <w:szCs w:val="24"/>
                <w:lang w:eastAsia="zh-TW"/>
              </w:rPr>
            </w:pPr>
          </w:p>
        </w:tc>
      </w:tr>
      <w:tr w:rsidR="004C5490" w14:paraId="31C8C480" w14:textId="77777777" w:rsidTr="00EE2203">
        <w:tc>
          <w:tcPr>
            <w:tcW w:w="885" w:type="dxa"/>
            <w:vMerge/>
            <w:shd w:val="clear" w:color="auto" w:fill="auto"/>
            <w:tcMar>
              <w:left w:w="108" w:type="dxa"/>
            </w:tcMar>
            <w:vAlign w:val="center"/>
          </w:tcPr>
          <w:p w14:paraId="22640525" w14:textId="77777777" w:rsidR="004C5490" w:rsidRDefault="004C5490">
            <w:pPr>
              <w:spacing w:after="0" w:line="240" w:lineRule="auto"/>
              <w:jc w:val="center"/>
              <w:rPr>
                <w:rFonts w:ascii="標楷體" w:eastAsia="標楷體" w:hAnsi="標楷體" w:cs="標楷體"/>
                <w:sz w:val="24"/>
                <w:szCs w:val="24"/>
                <w:lang w:eastAsia="zh-TW"/>
              </w:rPr>
            </w:pPr>
          </w:p>
        </w:tc>
        <w:tc>
          <w:tcPr>
            <w:tcW w:w="895" w:type="dxa"/>
            <w:shd w:val="clear" w:color="auto" w:fill="auto"/>
            <w:tcMar>
              <w:left w:w="108" w:type="dxa"/>
            </w:tcMar>
            <w:vAlign w:val="center"/>
          </w:tcPr>
          <w:p w14:paraId="72263348" w14:textId="77777777" w:rsidR="004C5490" w:rsidRDefault="00ED0F64">
            <w:pPr>
              <w:spacing w:after="0" w:line="240" w:lineRule="auto"/>
              <w:jc w:val="center"/>
              <w:rPr>
                <w:rFonts w:ascii="標楷體" w:eastAsia="標楷體" w:hAnsi="標楷體" w:cs="標楷體"/>
                <w:sz w:val="24"/>
                <w:szCs w:val="24"/>
                <w:lang w:eastAsia="zh-TW"/>
              </w:rPr>
            </w:pPr>
            <w:r>
              <w:rPr>
                <w:rFonts w:ascii="標楷體" w:eastAsia="標楷體" w:hAnsi="標楷體" w:cs="標楷體"/>
                <w:sz w:val="24"/>
                <w:szCs w:val="24"/>
                <w:lang w:eastAsia="zh-TW"/>
              </w:rPr>
              <w:t>9</w:t>
            </w:r>
          </w:p>
        </w:tc>
        <w:tc>
          <w:tcPr>
            <w:tcW w:w="2217" w:type="dxa"/>
            <w:shd w:val="clear" w:color="auto" w:fill="auto"/>
            <w:tcMar>
              <w:left w:w="108" w:type="dxa"/>
            </w:tcMar>
            <w:vAlign w:val="center"/>
          </w:tcPr>
          <w:p w14:paraId="3E8A3F00" w14:textId="77777777" w:rsidR="004C5490" w:rsidRDefault="00ED0F64">
            <w:pPr>
              <w:spacing w:after="0" w:line="240" w:lineRule="auto"/>
              <w:jc w:val="center"/>
              <w:rPr>
                <w:rFonts w:ascii="標楷體" w:eastAsia="標楷體" w:hAnsi="標楷體" w:cs="標楷體"/>
                <w:sz w:val="24"/>
                <w:szCs w:val="24"/>
                <w:lang w:eastAsia="zh-TW"/>
              </w:rPr>
            </w:pPr>
            <w:r>
              <w:rPr>
                <w:rFonts w:ascii="標楷體" w:eastAsia="標楷體" w:hAnsi="標楷體" w:cs="標楷體"/>
                <w:sz w:val="24"/>
                <w:szCs w:val="24"/>
                <w:lang w:eastAsia="zh-TW"/>
              </w:rPr>
              <w:t>約12坪</w:t>
            </w:r>
          </w:p>
        </w:tc>
        <w:tc>
          <w:tcPr>
            <w:tcW w:w="3593" w:type="dxa"/>
            <w:vMerge/>
            <w:shd w:val="clear" w:color="auto" w:fill="auto"/>
            <w:tcMar>
              <w:left w:w="108" w:type="dxa"/>
            </w:tcMar>
            <w:vAlign w:val="center"/>
          </w:tcPr>
          <w:p w14:paraId="589FC7ED" w14:textId="77777777" w:rsidR="004C5490" w:rsidRDefault="004C5490">
            <w:pPr>
              <w:spacing w:after="0" w:line="240" w:lineRule="auto"/>
              <w:jc w:val="center"/>
              <w:rPr>
                <w:rFonts w:ascii="標楷體" w:eastAsia="標楷體" w:hAnsi="標楷體" w:cs="標楷體"/>
                <w:sz w:val="24"/>
                <w:szCs w:val="24"/>
                <w:lang w:eastAsia="zh-TW"/>
              </w:rPr>
            </w:pPr>
          </w:p>
        </w:tc>
        <w:tc>
          <w:tcPr>
            <w:tcW w:w="3178" w:type="dxa"/>
            <w:shd w:val="clear" w:color="auto" w:fill="auto"/>
            <w:tcMar>
              <w:left w:w="108" w:type="dxa"/>
            </w:tcMar>
            <w:vAlign w:val="center"/>
          </w:tcPr>
          <w:p w14:paraId="04C5C2A4" w14:textId="77777777" w:rsidR="004C5490" w:rsidRDefault="004C5490">
            <w:pPr>
              <w:spacing w:after="0" w:line="240" w:lineRule="auto"/>
              <w:jc w:val="center"/>
              <w:rPr>
                <w:rFonts w:ascii="標楷體" w:eastAsia="標楷體" w:hAnsi="標楷體" w:cs="標楷體"/>
                <w:sz w:val="24"/>
                <w:szCs w:val="24"/>
                <w:lang w:eastAsia="zh-TW"/>
              </w:rPr>
            </w:pPr>
          </w:p>
        </w:tc>
      </w:tr>
      <w:tr w:rsidR="004C5490" w14:paraId="3A9619EC" w14:textId="77777777" w:rsidTr="00EE2203">
        <w:tc>
          <w:tcPr>
            <w:tcW w:w="885" w:type="dxa"/>
            <w:vMerge/>
            <w:shd w:val="clear" w:color="auto" w:fill="auto"/>
            <w:tcMar>
              <w:left w:w="108" w:type="dxa"/>
            </w:tcMar>
            <w:vAlign w:val="center"/>
          </w:tcPr>
          <w:p w14:paraId="7E2741CE" w14:textId="77777777" w:rsidR="004C5490" w:rsidRDefault="004C5490">
            <w:pPr>
              <w:spacing w:after="0" w:line="240" w:lineRule="auto"/>
              <w:jc w:val="center"/>
              <w:rPr>
                <w:rFonts w:ascii="標楷體" w:eastAsia="標楷體" w:hAnsi="標楷體" w:cs="標楷體"/>
                <w:sz w:val="24"/>
                <w:szCs w:val="24"/>
                <w:lang w:eastAsia="zh-TW"/>
              </w:rPr>
            </w:pPr>
          </w:p>
        </w:tc>
        <w:tc>
          <w:tcPr>
            <w:tcW w:w="895" w:type="dxa"/>
            <w:shd w:val="clear" w:color="auto" w:fill="auto"/>
            <w:tcMar>
              <w:left w:w="108" w:type="dxa"/>
            </w:tcMar>
            <w:vAlign w:val="center"/>
          </w:tcPr>
          <w:p w14:paraId="43147DD6" w14:textId="77777777" w:rsidR="004C5490" w:rsidRDefault="00ED0F64">
            <w:pPr>
              <w:spacing w:after="0" w:line="240" w:lineRule="auto"/>
              <w:jc w:val="center"/>
              <w:rPr>
                <w:rFonts w:ascii="標楷體" w:eastAsia="標楷體" w:hAnsi="標楷體" w:cs="標楷體"/>
                <w:sz w:val="24"/>
                <w:szCs w:val="24"/>
                <w:lang w:eastAsia="zh-TW"/>
              </w:rPr>
            </w:pPr>
            <w:r>
              <w:rPr>
                <w:rFonts w:ascii="標楷體" w:eastAsia="標楷體" w:hAnsi="標楷體" w:cs="標楷體"/>
                <w:sz w:val="24"/>
                <w:szCs w:val="24"/>
                <w:lang w:eastAsia="zh-TW"/>
              </w:rPr>
              <w:t>10</w:t>
            </w:r>
          </w:p>
        </w:tc>
        <w:tc>
          <w:tcPr>
            <w:tcW w:w="2217" w:type="dxa"/>
            <w:vMerge w:val="restart"/>
            <w:shd w:val="clear" w:color="auto" w:fill="auto"/>
            <w:tcMar>
              <w:left w:w="108" w:type="dxa"/>
            </w:tcMar>
            <w:vAlign w:val="center"/>
          </w:tcPr>
          <w:p w14:paraId="042C5A48" w14:textId="77777777" w:rsidR="004C5490" w:rsidRDefault="00ED0F64">
            <w:pPr>
              <w:spacing w:after="0" w:line="240" w:lineRule="auto"/>
              <w:jc w:val="center"/>
              <w:rPr>
                <w:rFonts w:ascii="標楷體" w:eastAsia="標楷體" w:hAnsi="標楷體" w:cs="標楷體"/>
                <w:sz w:val="24"/>
                <w:szCs w:val="24"/>
                <w:lang w:eastAsia="zh-TW"/>
              </w:rPr>
            </w:pPr>
            <w:r>
              <w:rPr>
                <w:rFonts w:ascii="標楷體" w:eastAsia="標楷體" w:hAnsi="標楷體" w:cs="標楷體"/>
                <w:sz w:val="24"/>
                <w:szCs w:val="24"/>
                <w:lang w:eastAsia="zh-TW"/>
              </w:rPr>
              <w:t>各間約15.6坪</w:t>
            </w:r>
          </w:p>
        </w:tc>
        <w:tc>
          <w:tcPr>
            <w:tcW w:w="3593" w:type="dxa"/>
            <w:vMerge/>
            <w:shd w:val="clear" w:color="auto" w:fill="auto"/>
            <w:tcMar>
              <w:left w:w="108" w:type="dxa"/>
            </w:tcMar>
            <w:vAlign w:val="center"/>
          </w:tcPr>
          <w:p w14:paraId="34901FF9" w14:textId="77777777" w:rsidR="004C5490" w:rsidRDefault="004C5490">
            <w:pPr>
              <w:spacing w:after="0" w:line="240" w:lineRule="auto"/>
              <w:jc w:val="center"/>
              <w:rPr>
                <w:rFonts w:ascii="標楷體" w:eastAsia="標楷體" w:hAnsi="標楷體" w:cs="標楷體"/>
                <w:sz w:val="24"/>
                <w:szCs w:val="24"/>
                <w:lang w:eastAsia="zh-TW"/>
              </w:rPr>
            </w:pPr>
          </w:p>
        </w:tc>
        <w:tc>
          <w:tcPr>
            <w:tcW w:w="3178" w:type="dxa"/>
            <w:shd w:val="clear" w:color="auto" w:fill="auto"/>
            <w:tcMar>
              <w:left w:w="108" w:type="dxa"/>
            </w:tcMar>
            <w:vAlign w:val="center"/>
          </w:tcPr>
          <w:p w14:paraId="1827668E" w14:textId="77777777" w:rsidR="004C5490" w:rsidRDefault="004C5490">
            <w:pPr>
              <w:spacing w:after="0" w:line="240" w:lineRule="auto"/>
              <w:jc w:val="center"/>
              <w:rPr>
                <w:rFonts w:ascii="標楷體" w:eastAsia="標楷體" w:hAnsi="標楷體" w:cs="標楷體"/>
                <w:sz w:val="24"/>
                <w:szCs w:val="24"/>
                <w:lang w:eastAsia="zh-TW"/>
              </w:rPr>
            </w:pPr>
          </w:p>
        </w:tc>
      </w:tr>
      <w:tr w:rsidR="004C5490" w14:paraId="6E63CD8F" w14:textId="77777777" w:rsidTr="00EE2203">
        <w:tc>
          <w:tcPr>
            <w:tcW w:w="885" w:type="dxa"/>
            <w:vMerge/>
            <w:shd w:val="clear" w:color="auto" w:fill="auto"/>
            <w:tcMar>
              <w:left w:w="108" w:type="dxa"/>
            </w:tcMar>
            <w:vAlign w:val="center"/>
          </w:tcPr>
          <w:p w14:paraId="2B6D3F63" w14:textId="77777777" w:rsidR="004C5490" w:rsidRDefault="004C5490">
            <w:pPr>
              <w:spacing w:after="0" w:line="240" w:lineRule="auto"/>
              <w:jc w:val="center"/>
              <w:rPr>
                <w:rFonts w:ascii="標楷體" w:eastAsia="標楷體" w:hAnsi="標楷體" w:cs="標楷體"/>
                <w:sz w:val="24"/>
                <w:szCs w:val="24"/>
                <w:lang w:eastAsia="zh-TW"/>
              </w:rPr>
            </w:pPr>
          </w:p>
        </w:tc>
        <w:tc>
          <w:tcPr>
            <w:tcW w:w="895" w:type="dxa"/>
            <w:shd w:val="clear" w:color="auto" w:fill="auto"/>
            <w:tcMar>
              <w:left w:w="108" w:type="dxa"/>
            </w:tcMar>
            <w:vAlign w:val="center"/>
          </w:tcPr>
          <w:p w14:paraId="19258BD7" w14:textId="77777777" w:rsidR="004C5490" w:rsidRDefault="00ED0F64">
            <w:pPr>
              <w:spacing w:after="0" w:line="240" w:lineRule="auto"/>
              <w:jc w:val="center"/>
              <w:rPr>
                <w:rFonts w:ascii="標楷體" w:eastAsia="標楷體" w:hAnsi="標楷體" w:cs="標楷體"/>
                <w:sz w:val="24"/>
                <w:szCs w:val="24"/>
                <w:lang w:eastAsia="zh-TW"/>
              </w:rPr>
            </w:pPr>
            <w:r>
              <w:rPr>
                <w:rFonts w:ascii="標楷體" w:eastAsia="標楷體" w:hAnsi="標楷體" w:cs="標楷體"/>
                <w:sz w:val="24"/>
                <w:szCs w:val="24"/>
                <w:lang w:eastAsia="zh-TW"/>
              </w:rPr>
              <w:t>11</w:t>
            </w:r>
          </w:p>
        </w:tc>
        <w:tc>
          <w:tcPr>
            <w:tcW w:w="2217" w:type="dxa"/>
            <w:vMerge/>
            <w:shd w:val="clear" w:color="auto" w:fill="auto"/>
            <w:tcMar>
              <w:left w:w="108" w:type="dxa"/>
            </w:tcMar>
            <w:vAlign w:val="center"/>
          </w:tcPr>
          <w:p w14:paraId="50726689" w14:textId="77777777" w:rsidR="004C5490" w:rsidRDefault="004C5490">
            <w:pPr>
              <w:spacing w:after="0" w:line="240" w:lineRule="auto"/>
              <w:jc w:val="center"/>
              <w:rPr>
                <w:rFonts w:ascii="標楷體" w:eastAsia="標楷體" w:hAnsi="標楷體" w:cs="標楷體"/>
                <w:sz w:val="24"/>
                <w:szCs w:val="24"/>
                <w:lang w:eastAsia="zh-TW"/>
              </w:rPr>
            </w:pPr>
          </w:p>
        </w:tc>
        <w:tc>
          <w:tcPr>
            <w:tcW w:w="3593" w:type="dxa"/>
            <w:vMerge/>
            <w:shd w:val="clear" w:color="auto" w:fill="auto"/>
            <w:tcMar>
              <w:left w:w="108" w:type="dxa"/>
            </w:tcMar>
            <w:vAlign w:val="center"/>
          </w:tcPr>
          <w:p w14:paraId="4FD46EC9" w14:textId="77777777" w:rsidR="004C5490" w:rsidRDefault="004C5490">
            <w:pPr>
              <w:spacing w:after="0" w:line="240" w:lineRule="auto"/>
              <w:jc w:val="center"/>
              <w:rPr>
                <w:rFonts w:ascii="標楷體" w:eastAsia="標楷體" w:hAnsi="標楷體" w:cs="標楷體"/>
                <w:sz w:val="24"/>
                <w:szCs w:val="24"/>
                <w:lang w:eastAsia="zh-TW"/>
              </w:rPr>
            </w:pPr>
          </w:p>
        </w:tc>
        <w:tc>
          <w:tcPr>
            <w:tcW w:w="3178" w:type="dxa"/>
            <w:shd w:val="clear" w:color="auto" w:fill="auto"/>
            <w:tcMar>
              <w:left w:w="108" w:type="dxa"/>
            </w:tcMar>
            <w:vAlign w:val="center"/>
          </w:tcPr>
          <w:p w14:paraId="23AAE6C5" w14:textId="77777777" w:rsidR="004C5490" w:rsidRDefault="004C5490">
            <w:pPr>
              <w:spacing w:after="0" w:line="240" w:lineRule="auto"/>
              <w:jc w:val="center"/>
              <w:rPr>
                <w:rFonts w:ascii="標楷體" w:eastAsia="標楷體" w:hAnsi="標楷體" w:cs="標楷體"/>
                <w:sz w:val="24"/>
                <w:szCs w:val="24"/>
                <w:lang w:eastAsia="zh-TW"/>
              </w:rPr>
            </w:pPr>
          </w:p>
        </w:tc>
      </w:tr>
      <w:tr w:rsidR="004C5490" w14:paraId="0CAF8D22" w14:textId="77777777" w:rsidTr="00EE2203">
        <w:tc>
          <w:tcPr>
            <w:tcW w:w="885" w:type="dxa"/>
            <w:vMerge/>
            <w:shd w:val="clear" w:color="auto" w:fill="auto"/>
            <w:tcMar>
              <w:left w:w="108" w:type="dxa"/>
            </w:tcMar>
            <w:vAlign w:val="center"/>
          </w:tcPr>
          <w:p w14:paraId="05D1D76C" w14:textId="77777777" w:rsidR="004C5490" w:rsidRDefault="004C5490">
            <w:pPr>
              <w:spacing w:after="0" w:line="240" w:lineRule="auto"/>
              <w:jc w:val="center"/>
              <w:rPr>
                <w:rFonts w:ascii="標楷體" w:eastAsia="標楷體" w:hAnsi="標楷體" w:cs="標楷體"/>
                <w:sz w:val="24"/>
                <w:szCs w:val="24"/>
                <w:lang w:eastAsia="zh-TW"/>
              </w:rPr>
            </w:pPr>
          </w:p>
        </w:tc>
        <w:tc>
          <w:tcPr>
            <w:tcW w:w="895" w:type="dxa"/>
            <w:shd w:val="clear" w:color="auto" w:fill="auto"/>
            <w:tcMar>
              <w:left w:w="108" w:type="dxa"/>
            </w:tcMar>
            <w:vAlign w:val="center"/>
          </w:tcPr>
          <w:p w14:paraId="5E41F012" w14:textId="77777777" w:rsidR="004C5490" w:rsidRDefault="00ED0F64">
            <w:pPr>
              <w:spacing w:after="0" w:line="240" w:lineRule="auto"/>
              <w:jc w:val="center"/>
              <w:rPr>
                <w:rFonts w:ascii="標楷體" w:eastAsia="標楷體" w:hAnsi="標楷體" w:cs="標楷體"/>
                <w:sz w:val="24"/>
                <w:szCs w:val="24"/>
                <w:lang w:eastAsia="zh-TW"/>
              </w:rPr>
            </w:pPr>
            <w:r>
              <w:rPr>
                <w:rFonts w:ascii="標楷體" w:eastAsia="標楷體" w:hAnsi="標楷體" w:cs="標楷體"/>
                <w:sz w:val="24"/>
                <w:szCs w:val="24"/>
                <w:lang w:eastAsia="zh-TW"/>
              </w:rPr>
              <w:t>12</w:t>
            </w:r>
          </w:p>
        </w:tc>
        <w:tc>
          <w:tcPr>
            <w:tcW w:w="2217" w:type="dxa"/>
            <w:vMerge/>
            <w:shd w:val="clear" w:color="auto" w:fill="auto"/>
            <w:tcMar>
              <w:left w:w="108" w:type="dxa"/>
            </w:tcMar>
            <w:vAlign w:val="center"/>
          </w:tcPr>
          <w:p w14:paraId="22A3D854" w14:textId="77777777" w:rsidR="004C5490" w:rsidRDefault="004C5490">
            <w:pPr>
              <w:spacing w:after="0" w:line="240" w:lineRule="auto"/>
              <w:jc w:val="center"/>
              <w:rPr>
                <w:rFonts w:ascii="標楷體" w:eastAsia="標楷體" w:hAnsi="標楷體" w:cs="標楷體"/>
                <w:sz w:val="24"/>
                <w:szCs w:val="24"/>
                <w:lang w:eastAsia="zh-TW"/>
              </w:rPr>
            </w:pPr>
          </w:p>
        </w:tc>
        <w:tc>
          <w:tcPr>
            <w:tcW w:w="3593" w:type="dxa"/>
            <w:vMerge/>
            <w:shd w:val="clear" w:color="auto" w:fill="auto"/>
            <w:tcMar>
              <w:left w:w="108" w:type="dxa"/>
            </w:tcMar>
            <w:vAlign w:val="center"/>
          </w:tcPr>
          <w:p w14:paraId="02AED6AD" w14:textId="77777777" w:rsidR="004C5490" w:rsidRDefault="004C5490">
            <w:pPr>
              <w:spacing w:after="0" w:line="240" w:lineRule="auto"/>
              <w:jc w:val="center"/>
              <w:rPr>
                <w:rFonts w:ascii="標楷體" w:eastAsia="標楷體" w:hAnsi="標楷體" w:cs="標楷體"/>
                <w:sz w:val="24"/>
                <w:szCs w:val="24"/>
                <w:lang w:eastAsia="zh-TW"/>
              </w:rPr>
            </w:pPr>
          </w:p>
        </w:tc>
        <w:tc>
          <w:tcPr>
            <w:tcW w:w="3178" w:type="dxa"/>
            <w:shd w:val="clear" w:color="auto" w:fill="auto"/>
            <w:tcMar>
              <w:left w:w="108" w:type="dxa"/>
            </w:tcMar>
            <w:vAlign w:val="center"/>
          </w:tcPr>
          <w:p w14:paraId="086E5B41" w14:textId="77777777" w:rsidR="004C5490" w:rsidRDefault="004C5490">
            <w:pPr>
              <w:spacing w:after="0" w:line="240" w:lineRule="auto"/>
              <w:jc w:val="center"/>
              <w:rPr>
                <w:rFonts w:ascii="標楷體" w:eastAsia="標楷體" w:hAnsi="標楷體" w:cs="標楷體"/>
                <w:sz w:val="24"/>
                <w:szCs w:val="24"/>
                <w:lang w:eastAsia="zh-TW"/>
              </w:rPr>
            </w:pPr>
          </w:p>
        </w:tc>
      </w:tr>
    </w:tbl>
    <w:p w14:paraId="45C60485" w14:textId="6A37F986" w:rsidR="004C5490" w:rsidRDefault="00ED0F64" w:rsidP="00EE2203">
      <w:pPr>
        <w:jc w:val="right"/>
        <w:rPr>
          <w:rFonts w:ascii="標楷體" w:eastAsia="標楷體" w:hAnsi="標楷體" w:cs="標楷體"/>
          <w:sz w:val="28"/>
          <w:lang w:eastAsia="zh-TW"/>
        </w:rPr>
      </w:pPr>
      <w:r>
        <w:rPr>
          <w:rFonts w:ascii="標楷體" w:eastAsia="標楷體" w:hAnsi="標楷體" w:cs="標楷體"/>
          <w:sz w:val="28"/>
          <w:lang w:eastAsia="zh-TW"/>
        </w:rPr>
        <w:t xml:space="preserve"> </w:t>
      </w:r>
      <w:r w:rsidR="00EE2203" w:rsidRPr="00EE2203">
        <w:rPr>
          <w:rFonts w:ascii="標楷體" w:eastAsia="標楷體" w:hAnsi="標楷體" w:cs="標楷體"/>
          <w:sz w:val="24"/>
          <w:szCs w:val="24"/>
          <w:lang w:eastAsia="zh-TW"/>
        </w:rPr>
        <w:t>各空間一經錄取簽約即視為額滿，本館將即時公告剩餘可申請空間資訊。</w:t>
      </w:r>
      <w:r>
        <w:rPr>
          <w:lang w:eastAsia="zh-TW"/>
        </w:rPr>
        <w:br w:type="page"/>
      </w:r>
    </w:p>
    <w:p w14:paraId="58A82F38"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lastRenderedPageBreak/>
        <w:t>一樓獨立空間圖</w:t>
      </w:r>
    </w:p>
    <w:p w14:paraId="4728668A" w14:textId="77777777" w:rsidR="004C5490" w:rsidRDefault="00ED0F64">
      <w:pPr>
        <w:rPr>
          <w:rFonts w:ascii="標楷體" w:eastAsia="標楷體" w:hAnsi="標楷體" w:cs="標楷體"/>
          <w:sz w:val="24"/>
          <w:szCs w:val="24"/>
          <w:lang w:eastAsia="zh-TW"/>
        </w:rPr>
      </w:pPr>
      <w:r>
        <w:rPr>
          <w:rFonts w:ascii="標楷體" w:eastAsia="標楷體" w:hAnsi="標楷體" w:cs="標楷體"/>
          <w:noProof/>
          <w:sz w:val="24"/>
          <w:szCs w:val="24"/>
          <w:lang w:eastAsia="zh-TW"/>
        </w:rPr>
        <w:drawing>
          <wp:anchor distT="0" distB="0" distL="114300" distR="117475" simplePos="0" relativeHeight="2" behindDoc="0" locked="0" layoutInCell="1" allowOverlap="1" wp14:anchorId="72B18CEB" wp14:editId="20780ACF">
            <wp:simplePos x="0" y="0"/>
            <wp:positionH relativeFrom="column">
              <wp:posOffset>-3175</wp:posOffset>
            </wp:positionH>
            <wp:positionV relativeFrom="paragraph">
              <wp:posOffset>80645</wp:posOffset>
            </wp:positionV>
            <wp:extent cx="6283960" cy="6914515"/>
            <wp:effectExtent l="0" t="0" r="0" b="0"/>
            <wp:wrapNone/>
            <wp:docPr id="2" name="圖片 29" descr="一張含有 圖表, 方案, 工程製圖, 寫生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9" descr="一張含有 圖表, 方案, 工程製圖, 寫生 的圖片&#10;&#10;自動產生的描述"/>
                    <pic:cNvPicPr>
                      <a:picLocks noChangeAspect="1" noChangeArrowheads="1"/>
                    </pic:cNvPicPr>
                  </pic:nvPicPr>
                  <pic:blipFill>
                    <a:blip r:embed="rId8"/>
                    <a:srcRect l="4130" t="1730" r="34507" b="7431"/>
                    <a:stretch>
                      <a:fillRect/>
                    </a:stretch>
                  </pic:blipFill>
                  <pic:spPr bwMode="auto">
                    <a:xfrm>
                      <a:off x="0" y="0"/>
                      <a:ext cx="6283960" cy="6914515"/>
                    </a:xfrm>
                    <a:prstGeom prst="rect">
                      <a:avLst/>
                    </a:prstGeom>
                  </pic:spPr>
                </pic:pic>
              </a:graphicData>
            </a:graphic>
          </wp:anchor>
        </w:drawing>
      </w:r>
      <w:r>
        <w:rPr>
          <w:lang w:eastAsia="zh-TW"/>
        </w:rPr>
        <w:br w:type="page"/>
      </w:r>
    </w:p>
    <w:p w14:paraId="73F284E3"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lastRenderedPageBreak/>
        <w:t>二樓獨立空間圖</w:t>
      </w:r>
    </w:p>
    <w:p w14:paraId="39E0E09E" w14:textId="77777777" w:rsidR="004C5490" w:rsidRDefault="00ED0F64">
      <w:pPr>
        <w:rPr>
          <w:rFonts w:ascii="標楷體" w:eastAsia="標楷體" w:hAnsi="標楷體" w:cs="標楷體"/>
          <w:sz w:val="24"/>
          <w:szCs w:val="24"/>
          <w:lang w:eastAsia="zh-TW"/>
        </w:rPr>
      </w:pPr>
      <w:r>
        <w:rPr>
          <w:rFonts w:ascii="標楷體" w:eastAsia="標楷體" w:hAnsi="標楷體" w:cs="標楷體"/>
          <w:noProof/>
          <w:sz w:val="24"/>
          <w:szCs w:val="24"/>
          <w:lang w:eastAsia="zh-TW"/>
        </w:rPr>
        <w:drawing>
          <wp:anchor distT="0" distB="0" distL="114300" distR="114300" simplePos="0" relativeHeight="3" behindDoc="0" locked="0" layoutInCell="1" allowOverlap="1" wp14:anchorId="38436F5B" wp14:editId="0E13CCD4">
            <wp:simplePos x="0" y="0"/>
            <wp:positionH relativeFrom="column">
              <wp:posOffset>47625</wp:posOffset>
            </wp:positionH>
            <wp:positionV relativeFrom="paragraph">
              <wp:posOffset>193040</wp:posOffset>
            </wp:positionV>
            <wp:extent cx="6021070" cy="6951980"/>
            <wp:effectExtent l="0" t="0" r="0" b="0"/>
            <wp:wrapNone/>
            <wp:docPr id="3" name="圖片 42" descr="一張含有 圖表, 方案, 工程製圖, 圖解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42" descr="一張含有 圖表, 方案, 工程製圖, 圖解 的圖片&#10;&#10;自動產生的描述"/>
                    <pic:cNvPicPr>
                      <a:picLocks noChangeAspect="1" noChangeArrowheads="1"/>
                    </pic:cNvPicPr>
                  </pic:nvPicPr>
                  <pic:blipFill>
                    <a:blip r:embed="rId9"/>
                    <a:stretch>
                      <a:fillRect/>
                    </a:stretch>
                  </pic:blipFill>
                  <pic:spPr bwMode="auto">
                    <a:xfrm>
                      <a:off x="0" y="0"/>
                      <a:ext cx="6021070" cy="6951980"/>
                    </a:xfrm>
                    <a:prstGeom prst="rect">
                      <a:avLst/>
                    </a:prstGeom>
                  </pic:spPr>
                </pic:pic>
              </a:graphicData>
            </a:graphic>
          </wp:anchor>
        </w:drawing>
      </w:r>
    </w:p>
    <w:p w14:paraId="0315D376" w14:textId="77777777" w:rsidR="004C5490" w:rsidRDefault="004C5490">
      <w:pPr>
        <w:rPr>
          <w:rFonts w:ascii="標楷體" w:eastAsia="標楷體" w:hAnsi="標楷體" w:cs="標楷體"/>
          <w:sz w:val="24"/>
          <w:szCs w:val="24"/>
          <w:lang w:eastAsia="zh-TW"/>
        </w:rPr>
      </w:pPr>
    </w:p>
    <w:p w14:paraId="775E02F9" w14:textId="77777777" w:rsidR="004C5490" w:rsidRDefault="004C5490">
      <w:pPr>
        <w:rPr>
          <w:rFonts w:ascii="標楷體" w:eastAsia="標楷體" w:hAnsi="標楷體" w:cs="標楷體"/>
          <w:sz w:val="24"/>
          <w:szCs w:val="24"/>
          <w:lang w:eastAsia="zh-TW"/>
        </w:rPr>
      </w:pPr>
    </w:p>
    <w:p w14:paraId="6CA4F1A2" w14:textId="77777777" w:rsidR="004C5490" w:rsidRDefault="004C5490">
      <w:pPr>
        <w:rPr>
          <w:rFonts w:ascii="標楷體" w:eastAsia="標楷體" w:hAnsi="標楷體" w:cs="標楷體"/>
          <w:sz w:val="24"/>
          <w:szCs w:val="24"/>
          <w:lang w:eastAsia="zh-TW"/>
        </w:rPr>
      </w:pPr>
    </w:p>
    <w:p w14:paraId="0ED6C944" w14:textId="77777777" w:rsidR="004C5490" w:rsidRDefault="004C5490">
      <w:pPr>
        <w:rPr>
          <w:rFonts w:ascii="標楷體" w:eastAsia="標楷體" w:hAnsi="標楷體" w:cs="標楷體"/>
          <w:sz w:val="24"/>
          <w:szCs w:val="24"/>
          <w:lang w:eastAsia="zh-TW"/>
        </w:rPr>
      </w:pPr>
    </w:p>
    <w:p w14:paraId="60F40174" w14:textId="77777777" w:rsidR="004C5490" w:rsidRDefault="004C5490">
      <w:pPr>
        <w:rPr>
          <w:rFonts w:ascii="標楷體" w:eastAsia="標楷體" w:hAnsi="標楷體" w:cs="標楷體"/>
          <w:sz w:val="24"/>
          <w:szCs w:val="24"/>
          <w:lang w:eastAsia="zh-TW"/>
        </w:rPr>
      </w:pPr>
    </w:p>
    <w:p w14:paraId="0BE8B17C" w14:textId="77777777" w:rsidR="004C5490" w:rsidRDefault="004C5490">
      <w:pPr>
        <w:rPr>
          <w:rFonts w:ascii="標楷體" w:eastAsia="標楷體" w:hAnsi="標楷體" w:cs="標楷體"/>
          <w:sz w:val="24"/>
          <w:szCs w:val="24"/>
          <w:lang w:eastAsia="zh-TW"/>
        </w:rPr>
      </w:pPr>
    </w:p>
    <w:p w14:paraId="78ED9C90" w14:textId="77777777" w:rsidR="004C5490" w:rsidRDefault="004C5490">
      <w:pPr>
        <w:rPr>
          <w:rFonts w:ascii="標楷體" w:eastAsia="標楷體" w:hAnsi="標楷體" w:cs="標楷體"/>
          <w:sz w:val="24"/>
          <w:szCs w:val="24"/>
          <w:lang w:eastAsia="zh-TW"/>
        </w:rPr>
      </w:pPr>
    </w:p>
    <w:p w14:paraId="4E9C3B32" w14:textId="77777777" w:rsidR="004C5490" w:rsidRDefault="00ED0F64">
      <w:pPr>
        <w:rPr>
          <w:rFonts w:ascii="標楷體" w:eastAsia="標楷體" w:hAnsi="標楷體" w:cs="標楷體"/>
          <w:sz w:val="24"/>
          <w:szCs w:val="24"/>
          <w:lang w:eastAsia="zh-TW"/>
        </w:rPr>
      </w:pPr>
      <w:r>
        <w:rPr>
          <w:lang w:eastAsia="zh-TW"/>
        </w:rPr>
        <w:br w:type="page"/>
      </w:r>
    </w:p>
    <w:p w14:paraId="5A97C2CE" w14:textId="77777777" w:rsidR="004C5490" w:rsidRDefault="00ED0F64">
      <w:pPr>
        <w:rPr>
          <w:rFonts w:ascii="標楷體" w:eastAsia="標楷體" w:hAnsi="標楷體" w:cs="標楷體"/>
          <w:sz w:val="24"/>
          <w:szCs w:val="24"/>
          <w:lang w:eastAsia="zh-TW"/>
        </w:rPr>
      </w:pPr>
      <w:r>
        <w:rPr>
          <w:noProof/>
        </w:rPr>
        <w:lastRenderedPageBreak/>
        <w:drawing>
          <wp:anchor distT="0" distB="5080" distL="114300" distR="116205" simplePos="0" relativeHeight="4" behindDoc="1" locked="0" layoutInCell="1" allowOverlap="1" wp14:anchorId="28A5A188" wp14:editId="7532A0F1">
            <wp:simplePos x="0" y="0"/>
            <wp:positionH relativeFrom="column">
              <wp:posOffset>284480</wp:posOffset>
            </wp:positionH>
            <wp:positionV relativeFrom="paragraph">
              <wp:posOffset>309880</wp:posOffset>
            </wp:positionV>
            <wp:extent cx="5598795" cy="7704455"/>
            <wp:effectExtent l="0" t="0" r="0" b="0"/>
            <wp:wrapNone/>
            <wp:docPr id="4" name="圖片 43" descr="一張含有 圖表, 方案, 工程製圖, 圖解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3" descr="一張含有 圖表, 方案, 工程製圖, 圖解 的圖片&#10;&#10;自動產生的描述"/>
                    <pic:cNvPicPr>
                      <a:picLocks noChangeAspect="1" noChangeArrowheads="1"/>
                    </pic:cNvPicPr>
                  </pic:nvPicPr>
                  <pic:blipFill>
                    <a:blip r:embed="rId10"/>
                    <a:srcRect l="10036" r="34619"/>
                    <a:stretch>
                      <a:fillRect/>
                    </a:stretch>
                  </pic:blipFill>
                  <pic:spPr bwMode="auto">
                    <a:xfrm>
                      <a:off x="0" y="0"/>
                      <a:ext cx="5598795" cy="7704455"/>
                    </a:xfrm>
                    <a:prstGeom prst="rect">
                      <a:avLst/>
                    </a:prstGeom>
                  </pic:spPr>
                </pic:pic>
              </a:graphicData>
            </a:graphic>
          </wp:anchor>
        </w:drawing>
      </w:r>
      <w:r>
        <w:rPr>
          <w:rFonts w:ascii="標楷體" w:eastAsia="標楷體" w:hAnsi="標楷體" w:cs="標楷體"/>
          <w:sz w:val="24"/>
          <w:szCs w:val="24"/>
          <w:lang w:eastAsia="zh-TW"/>
        </w:rPr>
        <w:t>三樓獨立空間圖</w:t>
      </w:r>
    </w:p>
    <w:p w14:paraId="0B194A48" w14:textId="77777777" w:rsidR="004C5490" w:rsidRDefault="004C5490">
      <w:pPr>
        <w:rPr>
          <w:rFonts w:ascii="標楷體" w:eastAsia="標楷體" w:hAnsi="標楷體" w:cs="標楷體"/>
          <w:sz w:val="24"/>
          <w:szCs w:val="24"/>
          <w:lang w:eastAsia="zh-TW"/>
        </w:rPr>
      </w:pPr>
    </w:p>
    <w:p w14:paraId="64435FC8" w14:textId="77777777" w:rsidR="004C5490" w:rsidRDefault="00ED0F64">
      <w:pPr>
        <w:rPr>
          <w:rFonts w:ascii="標楷體" w:eastAsia="標楷體" w:hAnsi="標楷體" w:cs="標楷體"/>
          <w:sz w:val="24"/>
          <w:szCs w:val="24"/>
          <w:lang w:eastAsia="zh-TW"/>
        </w:rPr>
      </w:pPr>
      <w:r>
        <w:rPr>
          <w:lang w:eastAsia="zh-TW"/>
        </w:rPr>
        <w:br w:type="page"/>
      </w:r>
    </w:p>
    <w:p w14:paraId="07BE5B45"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lastRenderedPageBreak/>
        <w:t>（二）各空間使用期限及相關費用</w:t>
      </w:r>
    </w:p>
    <w:tbl>
      <w:tblPr>
        <w:tblStyle w:val="aff7"/>
        <w:tblW w:w="9736" w:type="dxa"/>
        <w:tblLook w:val="04A0" w:firstRow="1" w:lastRow="0" w:firstColumn="1" w:lastColumn="0" w:noHBand="0" w:noVBand="1"/>
      </w:tblPr>
      <w:tblGrid>
        <w:gridCol w:w="807"/>
        <w:gridCol w:w="1802"/>
        <w:gridCol w:w="2081"/>
        <w:gridCol w:w="5046"/>
      </w:tblGrid>
      <w:tr w:rsidR="004C5490" w14:paraId="716E7F5F" w14:textId="77777777">
        <w:tc>
          <w:tcPr>
            <w:tcW w:w="807" w:type="dxa"/>
            <w:shd w:val="clear" w:color="auto" w:fill="F2DBDB" w:themeFill="accent2" w:themeFillTint="33"/>
            <w:tcMar>
              <w:left w:w="108" w:type="dxa"/>
            </w:tcMar>
          </w:tcPr>
          <w:p w14:paraId="2CC010DA"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項次</w:t>
            </w:r>
          </w:p>
        </w:tc>
        <w:tc>
          <w:tcPr>
            <w:tcW w:w="1802" w:type="dxa"/>
            <w:shd w:val="clear" w:color="auto" w:fill="F2DBDB" w:themeFill="accent2" w:themeFillTint="33"/>
            <w:tcMar>
              <w:left w:w="108" w:type="dxa"/>
            </w:tcMar>
          </w:tcPr>
          <w:p w14:paraId="5F534A2B"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項目</w:t>
            </w:r>
          </w:p>
        </w:tc>
        <w:tc>
          <w:tcPr>
            <w:tcW w:w="2081" w:type="dxa"/>
            <w:shd w:val="clear" w:color="auto" w:fill="F2DBDB" w:themeFill="accent2" w:themeFillTint="33"/>
            <w:tcMar>
              <w:left w:w="108" w:type="dxa"/>
            </w:tcMar>
          </w:tcPr>
          <w:p w14:paraId="19513EB2"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費用</w:t>
            </w:r>
          </w:p>
        </w:tc>
        <w:tc>
          <w:tcPr>
            <w:tcW w:w="5045" w:type="dxa"/>
            <w:shd w:val="clear" w:color="auto" w:fill="F2DBDB" w:themeFill="accent2" w:themeFillTint="33"/>
            <w:tcMar>
              <w:left w:w="108" w:type="dxa"/>
            </w:tcMar>
          </w:tcPr>
          <w:p w14:paraId="5CDEFBCB"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說明</w:t>
            </w:r>
          </w:p>
        </w:tc>
      </w:tr>
      <w:tr w:rsidR="004C5490" w14:paraId="124E4ECF" w14:textId="77777777">
        <w:tc>
          <w:tcPr>
            <w:tcW w:w="807" w:type="dxa"/>
            <w:shd w:val="clear" w:color="auto" w:fill="auto"/>
            <w:tcMar>
              <w:left w:w="108" w:type="dxa"/>
            </w:tcMar>
          </w:tcPr>
          <w:p w14:paraId="37195D8B"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1</w:t>
            </w:r>
          </w:p>
        </w:tc>
        <w:tc>
          <w:tcPr>
            <w:tcW w:w="1802" w:type="dxa"/>
            <w:shd w:val="clear" w:color="auto" w:fill="auto"/>
            <w:tcMar>
              <w:left w:w="108" w:type="dxa"/>
            </w:tcMar>
          </w:tcPr>
          <w:p w14:paraId="6326650D"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場地使用費</w:t>
            </w:r>
          </w:p>
        </w:tc>
        <w:tc>
          <w:tcPr>
            <w:tcW w:w="2081" w:type="dxa"/>
            <w:shd w:val="clear" w:color="auto" w:fill="auto"/>
            <w:tcMar>
              <w:left w:w="108" w:type="dxa"/>
            </w:tcMar>
          </w:tcPr>
          <w:p w14:paraId="52FF8F78"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每月每坪600元</w:t>
            </w:r>
          </w:p>
        </w:tc>
        <w:tc>
          <w:tcPr>
            <w:tcW w:w="5045" w:type="dxa"/>
            <w:shd w:val="clear" w:color="auto" w:fill="auto"/>
            <w:tcMar>
              <w:left w:w="108" w:type="dxa"/>
            </w:tcMar>
          </w:tcPr>
          <w:p w14:paraId="312FD014" w14:textId="77777777" w:rsidR="004C5490" w:rsidRDefault="004C5490">
            <w:pPr>
              <w:spacing w:after="0" w:line="240" w:lineRule="auto"/>
              <w:rPr>
                <w:rFonts w:ascii="標楷體" w:eastAsia="標楷體" w:hAnsi="標楷體" w:cs="標楷體"/>
                <w:sz w:val="24"/>
                <w:szCs w:val="24"/>
                <w:lang w:eastAsia="zh-TW"/>
              </w:rPr>
            </w:pPr>
          </w:p>
        </w:tc>
      </w:tr>
      <w:tr w:rsidR="004C5490" w14:paraId="6C475AD6" w14:textId="77777777">
        <w:tc>
          <w:tcPr>
            <w:tcW w:w="807" w:type="dxa"/>
            <w:shd w:val="clear" w:color="auto" w:fill="auto"/>
            <w:tcMar>
              <w:left w:w="108" w:type="dxa"/>
            </w:tcMar>
          </w:tcPr>
          <w:p w14:paraId="61320FDF"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2</w:t>
            </w:r>
          </w:p>
        </w:tc>
        <w:tc>
          <w:tcPr>
            <w:tcW w:w="1802" w:type="dxa"/>
            <w:shd w:val="clear" w:color="auto" w:fill="auto"/>
            <w:tcMar>
              <w:left w:w="108" w:type="dxa"/>
            </w:tcMar>
          </w:tcPr>
          <w:p w14:paraId="5897D273"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電費</w:t>
            </w:r>
          </w:p>
        </w:tc>
        <w:tc>
          <w:tcPr>
            <w:tcW w:w="2081" w:type="dxa"/>
            <w:shd w:val="clear" w:color="auto" w:fill="auto"/>
            <w:tcMar>
              <w:left w:w="108" w:type="dxa"/>
            </w:tcMar>
          </w:tcPr>
          <w:p w14:paraId="537169F5"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每度10元</w:t>
            </w:r>
          </w:p>
        </w:tc>
        <w:tc>
          <w:tcPr>
            <w:tcW w:w="5045" w:type="dxa"/>
            <w:shd w:val="clear" w:color="auto" w:fill="auto"/>
            <w:tcMar>
              <w:left w:w="108" w:type="dxa"/>
            </w:tcMar>
          </w:tcPr>
          <w:p w14:paraId="40FAB039" w14:textId="77777777" w:rsidR="004C5490" w:rsidRDefault="004C5490">
            <w:pPr>
              <w:spacing w:after="0" w:line="240" w:lineRule="auto"/>
              <w:rPr>
                <w:rFonts w:ascii="標楷體" w:eastAsia="標楷體" w:hAnsi="標楷體" w:cs="標楷體"/>
                <w:sz w:val="24"/>
                <w:szCs w:val="24"/>
                <w:lang w:eastAsia="zh-TW"/>
              </w:rPr>
            </w:pPr>
          </w:p>
        </w:tc>
      </w:tr>
      <w:tr w:rsidR="004C5490" w14:paraId="48CAB629" w14:textId="77777777">
        <w:tc>
          <w:tcPr>
            <w:tcW w:w="807" w:type="dxa"/>
            <w:shd w:val="clear" w:color="auto" w:fill="auto"/>
            <w:tcMar>
              <w:left w:w="108" w:type="dxa"/>
            </w:tcMar>
          </w:tcPr>
          <w:p w14:paraId="0874C5AC"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3</w:t>
            </w:r>
          </w:p>
        </w:tc>
        <w:tc>
          <w:tcPr>
            <w:tcW w:w="1802" w:type="dxa"/>
            <w:shd w:val="clear" w:color="auto" w:fill="auto"/>
            <w:tcMar>
              <w:left w:w="108" w:type="dxa"/>
            </w:tcMar>
          </w:tcPr>
          <w:p w14:paraId="02D009C4"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公共管理費</w:t>
            </w:r>
          </w:p>
        </w:tc>
        <w:tc>
          <w:tcPr>
            <w:tcW w:w="2081" w:type="dxa"/>
            <w:shd w:val="clear" w:color="auto" w:fill="auto"/>
            <w:tcMar>
              <w:left w:w="108" w:type="dxa"/>
            </w:tcMar>
          </w:tcPr>
          <w:p w14:paraId="0213531D"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每月每坪200元</w:t>
            </w:r>
          </w:p>
        </w:tc>
        <w:tc>
          <w:tcPr>
            <w:tcW w:w="5045" w:type="dxa"/>
            <w:shd w:val="clear" w:color="auto" w:fill="auto"/>
            <w:tcMar>
              <w:left w:w="108" w:type="dxa"/>
            </w:tcMar>
          </w:tcPr>
          <w:p w14:paraId="3A6827C6"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公共區域水電費及設備維護費用、機電、保全、清潔費用。</w:t>
            </w:r>
          </w:p>
        </w:tc>
      </w:tr>
      <w:tr w:rsidR="004C5490" w14:paraId="3CB68C29" w14:textId="77777777">
        <w:tc>
          <w:tcPr>
            <w:tcW w:w="807" w:type="dxa"/>
            <w:shd w:val="clear" w:color="auto" w:fill="auto"/>
            <w:tcMar>
              <w:left w:w="108" w:type="dxa"/>
            </w:tcMar>
          </w:tcPr>
          <w:p w14:paraId="23BB0FEC"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4</w:t>
            </w:r>
          </w:p>
        </w:tc>
        <w:tc>
          <w:tcPr>
            <w:tcW w:w="1802" w:type="dxa"/>
            <w:shd w:val="clear" w:color="auto" w:fill="auto"/>
            <w:tcMar>
              <w:left w:w="108" w:type="dxa"/>
            </w:tcMar>
          </w:tcPr>
          <w:p w14:paraId="5A5EA015"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履約保證金</w:t>
            </w:r>
          </w:p>
        </w:tc>
        <w:tc>
          <w:tcPr>
            <w:tcW w:w="2081" w:type="dxa"/>
            <w:shd w:val="clear" w:color="auto" w:fill="auto"/>
            <w:tcMar>
              <w:left w:w="108" w:type="dxa"/>
            </w:tcMar>
          </w:tcPr>
          <w:p w14:paraId="7B302D2D"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2個月租金</w:t>
            </w:r>
          </w:p>
        </w:tc>
        <w:tc>
          <w:tcPr>
            <w:tcW w:w="5045" w:type="dxa"/>
            <w:shd w:val="clear" w:color="auto" w:fill="auto"/>
            <w:tcMar>
              <w:left w:w="108" w:type="dxa"/>
            </w:tcMar>
          </w:tcPr>
          <w:p w14:paraId="0242189A" w14:textId="77777777" w:rsidR="004C5490" w:rsidRDefault="004C5490">
            <w:pPr>
              <w:spacing w:after="0" w:line="240" w:lineRule="auto"/>
              <w:rPr>
                <w:rFonts w:ascii="標楷體" w:eastAsia="標楷體" w:hAnsi="標楷體" w:cs="標楷體"/>
                <w:sz w:val="24"/>
                <w:szCs w:val="24"/>
                <w:lang w:eastAsia="zh-TW"/>
              </w:rPr>
            </w:pPr>
          </w:p>
        </w:tc>
      </w:tr>
      <w:tr w:rsidR="004C5490" w14:paraId="0CAD5029" w14:textId="77777777">
        <w:tc>
          <w:tcPr>
            <w:tcW w:w="9735" w:type="dxa"/>
            <w:gridSpan w:val="4"/>
            <w:shd w:val="clear" w:color="auto" w:fill="auto"/>
            <w:tcMar>
              <w:left w:w="108" w:type="dxa"/>
            </w:tcMar>
          </w:tcPr>
          <w:p w14:paraId="422BCDEC"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備註：</w:t>
            </w:r>
          </w:p>
          <w:p w14:paraId="2587BD17" w14:textId="77777777" w:rsidR="004C5490" w:rsidRDefault="00ED0F64">
            <w:pPr>
              <w:pStyle w:val="afe"/>
              <w:numPr>
                <w:ilvl w:val="0"/>
                <w:numId w:val="1"/>
              </w:num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使用期間：以一年為一期，合約期滿如使用單位有意繼續使用，應於合約期滿前120個日曆天向本館申請，並經本館召開營運檢視會議作為是否續約依據。</w:t>
            </w:r>
          </w:p>
          <w:p w14:paraId="636DD37A" w14:textId="77777777" w:rsidR="004C5490" w:rsidRDefault="00ED0F64">
            <w:pPr>
              <w:pStyle w:val="afe"/>
              <w:numPr>
                <w:ilvl w:val="0"/>
                <w:numId w:val="1"/>
              </w:num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使用單位如未申請續約或提前解約，為延續空間使用效益，本館得洽備取單位進行短期專案合作或再次發布徵選公告，並經本計畫審查程序通過後，進行短期專案合作，惟其使用條件以不優於上開條件為原則。</w:t>
            </w:r>
          </w:p>
          <w:p w14:paraId="0756CB09" w14:textId="77777777" w:rsidR="004C5490" w:rsidRDefault="00ED0F64">
            <w:pPr>
              <w:pStyle w:val="afe"/>
              <w:numPr>
                <w:ilvl w:val="0"/>
                <w:numId w:val="1"/>
              </w:num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自進駐起始日開始計算前開列表之相關費用，若不足月則依比例以天數為計。</w:t>
            </w:r>
          </w:p>
          <w:p w14:paraId="27B7D856" w14:textId="77777777" w:rsidR="004C5490" w:rsidRDefault="00ED0F64">
            <w:pPr>
              <w:pStyle w:val="afe"/>
              <w:numPr>
                <w:ilvl w:val="0"/>
                <w:numId w:val="1"/>
              </w:num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履約保證金應於本館通知審查合格之次日起 7 個日曆天內(末日為例假日者順延1日)，匯入本館指定帳戶。</w:t>
            </w:r>
          </w:p>
          <w:p w14:paraId="52F31A55" w14:textId="77777777" w:rsidR="004C5490" w:rsidRDefault="00ED0F64">
            <w:pPr>
              <w:pStyle w:val="afe"/>
              <w:numPr>
                <w:ilvl w:val="0"/>
                <w:numId w:val="1"/>
              </w:num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本計畫之合約解除、終止或期滿時，使用單位應繳清依本計畫所訂合約之相關費用，並將本計畫使用空間回復原狀或至本館同意之狀態，點交歸還予本館，無待解決事項後得無息退還履約保證金。</w:t>
            </w:r>
          </w:p>
          <w:p w14:paraId="53460678" w14:textId="77777777" w:rsidR="004C5490" w:rsidRDefault="00ED0F64">
            <w:pPr>
              <w:pStyle w:val="afe"/>
              <w:numPr>
                <w:ilvl w:val="0"/>
                <w:numId w:val="1"/>
              </w:numPr>
              <w:spacing w:after="0" w:line="240" w:lineRule="auto"/>
            </w:pPr>
            <w:r>
              <w:rPr>
                <w:rFonts w:ascii="標楷體" w:eastAsia="標楷體" w:hAnsi="標楷體" w:cs="標楷體"/>
                <w:sz w:val="24"/>
                <w:szCs w:val="24"/>
                <w:lang w:eastAsia="zh-TW"/>
              </w:rPr>
              <w:t>本館指定專戶帳戶：</w:t>
            </w:r>
          </w:p>
          <w:p w14:paraId="40731065" w14:textId="77777777" w:rsidR="004C5490" w:rsidRDefault="00ED0F64">
            <w:pPr>
              <w:pStyle w:val="afe"/>
              <w:spacing w:after="0" w:line="240" w:lineRule="auto"/>
              <w:ind w:left="1080"/>
              <w:rPr>
                <w:lang w:eastAsia="zh-TW"/>
              </w:rPr>
            </w:pPr>
            <w:r>
              <w:rPr>
                <w:rFonts w:ascii="標楷體" w:eastAsia="標楷體" w:hAnsi="標楷體" w:cs="標楷體"/>
                <w:sz w:val="24"/>
                <w:szCs w:val="24"/>
                <w:lang w:eastAsia="zh-TW"/>
              </w:rPr>
              <w:t>(1)受款人(或户名):花蓮縣政府代收保管金</w:t>
            </w:r>
          </w:p>
          <w:p w14:paraId="1948D4A0" w14:textId="77777777" w:rsidR="004C5490" w:rsidRDefault="00ED0F64">
            <w:pPr>
              <w:pStyle w:val="afe"/>
              <w:spacing w:after="0" w:line="240" w:lineRule="auto"/>
              <w:ind w:left="1080"/>
              <w:rPr>
                <w:lang w:eastAsia="zh-TW"/>
              </w:rPr>
            </w:pPr>
            <w:r>
              <w:rPr>
                <w:rFonts w:ascii="標楷體" w:eastAsia="標楷體" w:hAnsi="標楷體" w:cs="標楷體"/>
                <w:sz w:val="24"/>
                <w:szCs w:val="24"/>
                <w:lang w:eastAsia="zh-TW"/>
              </w:rPr>
              <w:t>(2)受款銀行:台灣銀行花蓮分行(代號:0040185)</w:t>
            </w:r>
          </w:p>
          <w:p w14:paraId="1A11C11D" w14:textId="77777777" w:rsidR="004C5490" w:rsidRDefault="00ED0F64">
            <w:pPr>
              <w:pStyle w:val="afe"/>
              <w:spacing w:after="0" w:line="240" w:lineRule="auto"/>
              <w:ind w:left="1080"/>
            </w:pPr>
            <w:r>
              <w:rPr>
                <w:rFonts w:ascii="標楷體" w:eastAsia="標楷體" w:hAnsi="標楷體" w:cs="標楷體"/>
                <w:sz w:val="24"/>
                <w:szCs w:val="24"/>
                <w:lang w:eastAsia="zh-TW"/>
              </w:rPr>
              <w:t>(3)受款帳號:018-038-09401-9</w:t>
            </w:r>
          </w:p>
          <w:p w14:paraId="362A37D9" w14:textId="77777777" w:rsidR="004C5490" w:rsidRDefault="004C5490">
            <w:pPr>
              <w:pStyle w:val="afe"/>
              <w:spacing w:after="0" w:line="240" w:lineRule="auto"/>
              <w:ind w:left="360"/>
              <w:rPr>
                <w:rFonts w:ascii="標楷體" w:eastAsia="標楷體" w:hAnsi="標楷體" w:cs="標楷體"/>
                <w:sz w:val="24"/>
                <w:szCs w:val="24"/>
                <w:lang w:eastAsia="zh-TW"/>
              </w:rPr>
            </w:pPr>
          </w:p>
        </w:tc>
      </w:tr>
    </w:tbl>
    <w:p w14:paraId="6FE8DD94" w14:textId="77777777" w:rsidR="004C5490" w:rsidRDefault="004C5490">
      <w:pPr>
        <w:rPr>
          <w:rFonts w:ascii="標楷體" w:eastAsia="標楷體" w:hAnsi="標楷體" w:cs="標楷體"/>
          <w:sz w:val="24"/>
          <w:szCs w:val="24"/>
          <w:lang w:eastAsia="zh-TW"/>
        </w:rPr>
      </w:pPr>
    </w:p>
    <w:p w14:paraId="538968CE"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（三）空間使用：本計畫空間使用應配合下列規定</w:t>
      </w:r>
    </w:p>
    <w:p w14:paraId="5986925B" w14:textId="77777777" w:rsidR="004C5490" w:rsidRDefault="00ED0F64">
      <w:pPr>
        <w:pStyle w:val="afe"/>
        <w:numPr>
          <w:ilvl w:val="0"/>
          <w:numId w:val="2"/>
        </w:numPr>
        <w:rPr>
          <w:rFonts w:ascii="標楷體" w:eastAsia="標楷體" w:hAnsi="標楷體" w:cs="標楷體"/>
          <w:sz w:val="24"/>
          <w:szCs w:val="24"/>
          <w:lang w:eastAsia="zh-TW"/>
        </w:rPr>
      </w:pPr>
      <w:r>
        <w:rPr>
          <w:rFonts w:ascii="標楷體" w:eastAsia="標楷體" w:hAnsi="標楷體" w:cs="標楷體"/>
          <w:sz w:val="24"/>
          <w:szCs w:val="24"/>
          <w:lang w:eastAsia="zh-TW"/>
        </w:rPr>
        <w:t>使用單位自行使用，不得私自出租、分租或以其他任何方式，將進駐使用權轉讓第三方。</w:t>
      </w:r>
    </w:p>
    <w:p w14:paraId="1AA9A000" w14:textId="77777777" w:rsidR="004C5490" w:rsidRDefault="00ED0F64">
      <w:pPr>
        <w:pStyle w:val="afe"/>
        <w:numPr>
          <w:ilvl w:val="0"/>
          <w:numId w:val="2"/>
        </w:numPr>
        <w:rPr>
          <w:rFonts w:ascii="標楷體" w:eastAsia="標楷體" w:hAnsi="標楷體" w:cs="標楷體"/>
          <w:sz w:val="24"/>
          <w:szCs w:val="24"/>
          <w:lang w:eastAsia="zh-TW"/>
        </w:rPr>
      </w:pPr>
      <w:r>
        <w:rPr>
          <w:rFonts w:ascii="標楷體" w:eastAsia="標楷體" w:hAnsi="標楷體" w:cs="標楷體"/>
          <w:sz w:val="24"/>
          <w:szCs w:val="24"/>
          <w:lang w:eastAsia="zh-TW"/>
        </w:rPr>
        <w:t>空間使用與設備配置相關計畫以不涉及建築本體，且以可恢復性及可移動性為主，並配合本館建築管理維護計畫核實日常維護事項。</w:t>
      </w:r>
    </w:p>
    <w:p w14:paraId="786BEBE6" w14:textId="77777777" w:rsidR="004C5490" w:rsidRDefault="00ED0F64">
      <w:pPr>
        <w:pStyle w:val="afe"/>
        <w:numPr>
          <w:ilvl w:val="0"/>
          <w:numId w:val="2"/>
        </w:numPr>
        <w:rPr>
          <w:rFonts w:ascii="標楷體" w:eastAsia="標楷體" w:hAnsi="標楷體" w:cs="標楷體"/>
          <w:sz w:val="24"/>
          <w:szCs w:val="24"/>
          <w:lang w:eastAsia="zh-TW"/>
        </w:rPr>
      </w:pPr>
      <w:r>
        <w:rPr>
          <w:rFonts w:ascii="標楷體" w:eastAsia="標楷體" w:hAnsi="標楷體" w:cs="標楷體"/>
          <w:sz w:val="24"/>
          <w:szCs w:val="24"/>
          <w:lang w:eastAsia="zh-TW"/>
        </w:rPr>
        <w:t>營業時間原則為每週二至週四下午1時至晚間10時，週五至週日下午1時至晚間12時，週一固定館休。實際營業時間須配合本館公告之營運方針及實際需求調整。</w:t>
      </w:r>
    </w:p>
    <w:p w14:paraId="5F45D6D5" w14:textId="77777777" w:rsidR="004C5490" w:rsidRDefault="00ED0F64">
      <w:pPr>
        <w:pStyle w:val="afe"/>
        <w:numPr>
          <w:ilvl w:val="0"/>
          <w:numId w:val="2"/>
        </w:numPr>
        <w:rPr>
          <w:rFonts w:ascii="標楷體" w:eastAsia="標楷體" w:hAnsi="標楷體" w:cs="標楷體"/>
          <w:sz w:val="24"/>
          <w:szCs w:val="24"/>
          <w:lang w:eastAsia="zh-TW"/>
        </w:rPr>
      </w:pPr>
      <w:r>
        <w:rPr>
          <w:rFonts w:ascii="標楷體" w:eastAsia="標楷體" w:hAnsi="標楷體" w:cs="標楷體"/>
          <w:sz w:val="24"/>
          <w:szCs w:val="24"/>
          <w:lang w:eastAsia="zh-TW"/>
        </w:rPr>
        <w:t>使用單位之駐點人員如無故遲到早退，本館得對使用單位按事件次數每次計罰新臺幣 200元整，如情節重大者或經限期改善未補正者，本館有權逕行終止與使用單位簽訂之合約，若受有損害並得要求賠償。</w:t>
      </w:r>
    </w:p>
    <w:p w14:paraId="154F8206" w14:textId="77777777" w:rsidR="004C5490" w:rsidRDefault="004C5490">
      <w:pPr>
        <w:rPr>
          <w:rFonts w:ascii="標楷體" w:eastAsia="標楷體" w:hAnsi="標楷體" w:cs="標楷體"/>
          <w:sz w:val="24"/>
          <w:szCs w:val="24"/>
          <w:lang w:eastAsia="zh-TW"/>
        </w:rPr>
      </w:pPr>
    </w:p>
    <w:p w14:paraId="263BCF16" w14:textId="77777777" w:rsidR="004C5490" w:rsidRDefault="00ED0F64">
      <w:pPr>
        <w:rPr>
          <w:rFonts w:ascii="標楷體" w:eastAsia="標楷體" w:hAnsi="標楷體" w:cs="標楷體"/>
          <w:sz w:val="24"/>
          <w:szCs w:val="24"/>
          <w:lang w:eastAsia="zh-TW"/>
        </w:rPr>
      </w:pPr>
      <w:r>
        <w:rPr>
          <w:lang w:eastAsia="zh-TW"/>
        </w:rPr>
        <w:br w:type="page"/>
      </w:r>
    </w:p>
    <w:p w14:paraId="5F844D97"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lastRenderedPageBreak/>
        <w:t>五、申請方式：依下列規定填具並檢附相關文件至本館官網線上申請</w:t>
      </w:r>
    </w:p>
    <w:p w14:paraId="71A18872"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(一)申請資格：</w:t>
      </w:r>
    </w:p>
    <w:p w14:paraId="5CFC8183" w14:textId="77777777" w:rsidR="004C5490" w:rsidRDefault="00ED0F64">
      <w:pPr>
        <w:pStyle w:val="afe"/>
        <w:numPr>
          <w:ilvl w:val="0"/>
          <w:numId w:val="3"/>
        </w:numPr>
        <w:rPr>
          <w:rFonts w:ascii="標楷體" w:eastAsia="標楷體" w:hAnsi="標楷體" w:cs="標楷體"/>
          <w:sz w:val="24"/>
          <w:szCs w:val="24"/>
          <w:lang w:eastAsia="zh-TW"/>
        </w:rPr>
      </w:pPr>
      <w:r>
        <w:rPr>
          <w:rFonts w:ascii="標楷體" w:eastAsia="標楷體" w:hAnsi="標楷體" w:cs="標楷體"/>
          <w:sz w:val="24"/>
          <w:szCs w:val="24"/>
          <w:lang w:eastAsia="zh-TW"/>
        </w:rPr>
        <w:t>以促進交流互動、異業結盟及串連文創產業上、中、下游相關業者且完成公司設立或商業登記之團體或法人為優先。</w:t>
      </w:r>
    </w:p>
    <w:p w14:paraId="5E01616B" w14:textId="77777777" w:rsidR="004C5490" w:rsidRDefault="00ED0F64">
      <w:pPr>
        <w:pStyle w:val="afe"/>
        <w:numPr>
          <w:ilvl w:val="0"/>
          <w:numId w:val="3"/>
        </w:numPr>
        <w:rPr>
          <w:rFonts w:ascii="標楷體" w:eastAsia="標楷體" w:hAnsi="標楷體" w:cs="標楷體"/>
          <w:sz w:val="24"/>
          <w:szCs w:val="24"/>
          <w:lang w:eastAsia="zh-TW"/>
        </w:rPr>
      </w:pPr>
      <w:r>
        <w:rPr>
          <w:rFonts w:ascii="標楷體" w:eastAsia="標楷體" w:hAnsi="標楷體" w:cs="標楷體"/>
          <w:sz w:val="24"/>
          <w:szCs w:val="24"/>
          <w:lang w:eastAsia="zh-TW"/>
        </w:rPr>
        <w:t>以創意生活類、文創職人類等未成立公司或商業登記之個人或團隊為優先。</w:t>
      </w:r>
    </w:p>
    <w:p w14:paraId="7603361C" w14:textId="77777777" w:rsidR="004C5490" w:rsidRDefault="00ED0F64">
      <w:pPr>
        <w:rPr>
          <w:rFonts w:ascii="標楷體" w:eastAsia="標楷體" w:hAnsi="標楷體" w:cs="標楷體"/>
          <w:lang w:eastAsia="zh-TW"/>
        </w:rPr>
      </w:pPr>
      <w:r>
        <w:rPr>
          <w:rFonts w:ascii="標楷體" w:eastAsia="標楷體" w:hAnsi="標楷體" w:cs="標楷體"/>
          <w:sz w:val="24"/>
          <w:szCs w:val="24"/>
          <w:lang w:eastAsia="zh-TW"/>
        </w:rPr>
        <w:t>(二)申請資料：</w:t>
      </w:r>
    </w:p>
    <w:p w14:paraId="743FD41E" w14:textId="77777777" w:rsidR="004C5490" w:rsidRDefault="00ED0F64">
      <w:pPr>
        <w:pStyle w:val="afe"/>
        <w:numPr>
          <w:ilvl w:val="0"/>
          <w:numId w:val="4"/>
        </w:numPr>
        <w:rPr>
          <w:rFonts w:ascii="標楷體" w:eastAsia="標楷體" w:hAnsi="標楷體" w:cs="標楷體"/>
          <w:sz w:val="24"/>
          <w:szCs w:val="24"/>
          <w:lang w:eastAsia="zh-TW"/>
        </w:rPr>
      </w:pPr>
      <w:r>
        <w:rPr>
          <w:rFonts w:ascii="標楷體" w:eastAsia="標楷體" w:hAnsi="標楷體" w:cs="標楷體"/>
          <w:sz w:val="24"/>
          <w:szCs w:val="24"/>
          <w:lang w:eastAsia="zh-TW"/>
        </w:rPr>
        <w:t>原民風格店家徵選招募計畫營運使用申請表(參照附件一)，團體應蓋設立登記章及負責人印鑑章，個人僅需印鑑章。</w:t>
      </w:r>
    </w:p>
    <w:p w14:paraId="4FB97E28" w14:textId="77777777" w:rsidR="004C5490" w:rsidRDefault="00ED0F64">
      <w:pPr>
        <w:pStyle w:val="afe"/>
        <w:numPr>
          <w:ilvl w:val="0"/>
          <w:numId w:val="4"/>
        </w:numPr>
        <w:rPr>
          <w:rFonts w:ascii="標楷體" w:eastAsia="標楷體" w:hAnsi="標楷體" w:cs="標楷體"/>
          <w:sz w:val="24"/>
          <w:szCs w:val="24"/>
          <w:lang w:eastAsia="zh-TW"/>
        </w:rPr>
      </w:pPr>
      <w:r>
        <w:rPr>
          <w:rFonts w:ascii="標楷體" w:eastAsia="標楷體" w:hAnsi="標楷體" w:cs="標楷體"/>
          <w:sz w:val="24"/>
          <w:szCs w:val="24"/>
          <w:lang w:eastAsia="zh-TW"/>
        </w:rPr>
        <w:t>主管機關核發之立案、登記證書影本，若為個人申請附上身分證明文件影本。</w:t>
      </w:r>
    </w:p>
    <w:p w14:paraId="1A2996BB" w14:textId="77777777" w:rsidR="004C5490" w:rsidRDefault="00ED0F64">
      <w:pPr>
        <w:pStyle w:val="afe"/>
        <w:numPr>
          <w:ilvl w:val="0"/>
          <w:numId w:val="4"/>
        </w:numPr>
        <w:rPr>
          <w:rFonts w:ascii="標楷體" w:eastAsia="標楷體" w:hAnsi="標楷體" w:cs="標楷體"/>
          <w:sz w:val="24"/>
          <w:szCs w:val="24"/>
          <w:lang w:eastAsia="zh-TW"/>
        </w:rPr>
      </w:pPr>
      <w:r>
        <w:rPr>
          <w:rFonts w:ascii="標楷體" w:eastAsia="標楷體" w:hAnsi="標楷體" w:cs="標楷體"/>
          <w:sz w:val="24"/>
          <w:szCs w:val="24"/>
          <w:lang w:eastAsia="zh-TW"/>
        </w:rPr>
        <w:t>納稅證明(依法免繳納營業稅或綜合所得稅者，應繳交核定通知書影本或其他依法免稅之證明文件影本)。</w:t>
      </w:r>
    </w:p>
    <w:p w14:paraId="48884160" w14:textId="77777777" w:rsidR="004C5490" w:rsidRDefault="00ED0F64">
      <w:pPr>
        <w:pStyle w:val="afe"/>
        <w:numPr>
          <w:ilvl w:val="0"/>
          <w:numId w:val="4"/>
        </w:numPr>
        <w:rPr>
          <w:rFonts w:ascii="標楷體" w:eastAsia="標楷體" w:hAnsi="標楷體" w:cs="標楷體"/>
          <w:sz w:val="24"/>
          <w:szCs w:val="24"/>
          <w:lang w:eastAsia="zh-TW"/>
        </w:rPr>
      </w:pPr>
      <w:r>
        <w:rPr>
          <w:rFonts w:ascii="標楷體" w:eastAsia="標楷體" w:hAnsi="標楷體" w:cs="標楷體"/>
          <w:sz w:val="24"/>
          <w:szCs w:val="24"/>
          <w:lang w:eastAsia="zh-TW"/>
        </w:rPr>
        <w:t>營運計畫書(參照附件二)：作為空間使用合約書之一部分(若經審查會議紀錄記載須修正者應依決議予以修正，無法配合修正者視為未通過)，內容應至少包含下列審查項目，並依審查項目前後次序撰寫：</w:t>
      </w:r>
    </w:p>
    <w:tbl>
      <w:tblPr>
        <w:tblStyle w:val="aff7"/>
        <w:tblW w:w="10910" w:type="dxa"/>
        <w:tblLook w:val="04A0" w:firstRow="1" w:lastRow="0" w:firstColumn="1" w:lastColumn="0" w:noHBand="0" w:noVBand="1"/>
      </w:tblPr>
      <w:tblGrid>
        <w:gridCol w:w="1094"/>
        <w:gridCol w:w="6332"/>
        <w:gridCol w:w="3484"/>
      </w:tblGrid>
      <w:tr w:rsidR="004C5490" w14:paraId="1104AE80" w14:textId="77777777" w:rsidTr="00EE2203">
        <w:tc>
          <w:tcPr>
            <w:tcW w:w="1094" w:type="dxa"/>
            <w:shd w:val="clear" w:color="auto" w:fill="F2DBDB" w:themeFill="accent2" w:themeFillTint="33"/>
            <w:tcMar>
              <w:left w:w="108" w:type="dxa"/>
            </w:tcMar>
          </w:tcPr>
          <w:p w14:paraId="2E40D79E"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項次</w:t>
            </w:r>
          </w:p>
        </w:tc>
        <w:tc>
          <w:tcPr>
            <w:tcW w:w="6332" w:type="dxa"/>
            <w:shd w:val="clear" w:color="auto" w:fill="F2DBDB" w:themeFill="accent2" w:themeFillTint="33"/>
            <w:tcMar>
              <w:left w:w="108" w:type="dxa"/>
            </w:tcMar>
          </w:tcPr>
          <w:p w14:paraId="089C96C7"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審查項目</w:t>
            </w:r>
          </w:p>
        </w:tc>
        <w:tc>
          <w:tcPr>
            <w:tcW w:w="3484" w:type="dxa"/>
            <w:shd w:val="clear" w:color="auto" w:fill="F2DBDB" w:themeFill="accent2" w:themeFillTint="33"/>
            <w:tcMar>
              <w:left w:w="108" w:type="dxa"/>
            </w:tcMar>
          </w:tcPr>
          <w:p w14:paraId="7A51039E"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配分</w:t>
            </w:r>
          </w:p>
        </w:tc>
      </w:tr>
      <w:tr w:rsidR="004C5490" w14:paraId="42B88E20" w14:textId="77777777" w:rsidTr="00EE2203">
        <w:tc>
          <w:tcPr>
            <w:tcW w:w="1094" w:type="dxa"/>
            <w:shd w:val="clear" w:color="auto" w:fill="auto"/>
            <w:tcMar>
              <w:left w:w="108" w:type="dxa"/>
            </w:tcMar>
          </w:tcPr>
          <w:p w14:paraId="7BA71FC4"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1</w:t>
            </w:r>
          </w:p>
        </w:tc>
        <w:tc>
          <w:tcPr>
            <w:tcW w:w="6332" w:type="dxa"/>
            <w:shd w:val="clear" w:color="auto" w:fill="auto"/>
            <w:tcMar>
              <w:left w:w="108" w:type="dxa"/>
            </w:tcMar>
          </w:tcPr>
          <w:p w14:paraId="557A960B"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申請單位經驗及履約能力</w:t>
            </w:r>
          </w:p>
          <w:p w14:paraId="5ADAF6F1"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(1)團隊具備各項專業人力、經驗</w:t>
            </w:r>
          </w:p>
          <w:p w14:paraId="1D405850"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(2)過去相關工作實績或代表性作品</w:t>
            </w:r>
          </w:p>
        </w:tc>
        <w:tc>
          <w:tcPr>
            <w:tcW w:w="3484" w:type="dxa"/>
            <w:shd w:val="clear" w:color="auto" w:fill="auto"/>
            <w:tcMar>
              <w:left w:w="108" w:type="dxa"/>
            </w:tcMar>
          </w:tcPr>
          <w:p w14:paraId="4888C9F5"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20%</w:t>
            </w:r>
          </w:p>
        </w:tc>
      </w:tr>
      <w:tr w:rsidR="004C5490" w14:paraId="58107A2D" w14:textId="77777777" w:rsidTr="00EE2203">
        <w:tc>
          <w:tcPr>
            <w:tcW w:w="1094" w:type="dxa"/>
            <w:shd w:val="clear" w:color="auto" w:fill="auto"/>
            <w:tcMar>
              <w:left w:w="108" w:type="dxa"/>
            </w:tcMar>
          </w:tcPr>
          <w:p w14:paraId="3D313E76"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2</w:t>
            </w:r>
          </w:p>
        </w:tc>
        <w:tc>
          <w:tcPr>
            <w:tcW w:w="6332" w:type="dxa"/>
            <w:shd w:val="clear" w:color="auto" w:fill="auto"/>
            <w:tcMar>
              <w:left w:w="108" w:type="dxa"/>
            </w:tcMar>
          </w:tcPr>
          <w:p w14:paraId="253610BB"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空間使用企畫</w:t>
            </w:r>
          </w:p>
          <w:p w14:paraId="262CA3F0"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(1)營運計畫及時程</w:t>
            </w:r>
          </w:p>
          <w:p w14:paraId="1999E50A"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(2)營運項目及空間規劃</w:t>
            </w:r>
          </w:p>
          <w:p w14:paraId="3FF4629C"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(3)商品內容與行銷方案規劃</w:t>
            </w:r>
          </w:p>
          <w:p w14:paraId="1D77DA6F"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(4)營運預估損益表</w:t>
            </w:r>
          </w:p>
          <w:p w14:paraId="1A038D0C"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(5)預期效益及成果願景</w:t>
            </w:r>
          </w:p>
        </w:tc>
        <w:tc>
          <w:tcPr>
            <w:tcW w:w="3484" w:type="dxa"/>
            <w:shd w:val="clear" w:color="auto" w:fill="auto"/>
            <w:tcMar>
              <w:left w:w="108" w:type="dxa"/>
            </w:tcMar>
          </w:tcPr>
          <w:p w14:paraId="1546CC18" w14:textId="0E13AF6D" w:rsidR="004C5490" w:rsidRPr="007F16D8" w:rsidRDefault="007F16D8">
            <w:pPr>
              <w:spacing w:after="0" w:line="240" w:lineRule="auto"/>
              <w:rPr>
                <w:rFonts w:ascii="標楷體" w:eastAsia="標楷體" w:hAnsi="標楷體" w:cs="標楷體"/>
                <w:color w:val="FF0000"/>
                <w:sz w:val="24"/>
                <w:szCs w:val="24"/>
                <w:lang w:eastAsia="zh-TW"/>
              </w:rPr>
            </w:pPr>
            <w:r w:rsidRPr="007F16D8">
              <w:rPr>
                <w:rFonts w:ascii="標楷體" w:eastAsia="標楷體" w:hAnsi="標楷體" w:cs="標楷體"/>
                <w:color w:val="FF0000"/>
                <w:sz w:val="24"/>
                <w:szCs w:val="24"/>
                <w:lang w:eastAsia="zh-TW"/>
              </w:rPr>
              <w:t>60</w:t>
            </w:r>
            <w:r w:rsidR="00ED0F64" w:rsidRPr="007F16D8">
              <w:rPr>
                <w:rFonts w:ascii="標楷體" w:eastAsia="標楷體" w:hAnsi="標楷體" w:cs="標楷體"/>
                <w:color w:val="FF0000"/>
                <w:sz w:val="24"/>
                <w:szCs w:val="24"/>
                <w:lang w:eastAsia="zh-TW"/>
              </w:rPr>
              <w:t>%</w:t>
            </w:r>
          </w:p>
        </w:tc>
      </w:tr>
      <w:tr w:rsidR="004C5490" w14:paraId="25AF6614" w14:textId="77777777" w:rsidTr="00EE2203">
        <w:tc>
          <w:tcPr>
            <w:tcW w:w="1094" w:type="dxa"/>
            <w:shd w:val="clear" w:color="auto" w:fill="auto"/>
            <w:tcMar>
              <w:left w:w="108" w:type="dxa"/>
            </w:tcMar>
          </w:tcPr>
          <w:p w14:paraId="0B2BF8CD" w14:textId="77777777" w:rsidR="004C5490" w:rsidRDefault="00ED0F64">
            <w:pPr>
              <w:spacing w:after="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3</w:t>
            </w:r>
          </w:p>
        </w:tc>
        <w:tc>
          <w:tcPr>
            <w:tcW w:w="6332" w:type="dxa"/>
            <w:shd w:val="clear" w:color="auto" w:fill="auto"/>
            <w:tcMar>
              <w:left w:w="108" w:type="dxa"/>
            </w:tcMar>
          </w:tcPr>
          <w:p w14:paraId="2A65241A" w14:textId="0E9336DA" w:rsidR="004C5490" w:rsidRPr="007F16D8" w:rsidRDefault="00ED0F64">
            <w:pPr>
              <w:spacing w:after="0" w:line="240" w:lineRule="auto"/>
              <w:rPr>
                <w:rFonts w:ascii="標楷體" w:eastAsia="標楷體" w:hAnsi="標楷體" w:cs="標楷體"/>
                <w:color w:val="FF0000"/>
                <w:sz w:val="24"/>
                <w:szCs w:val="24"/>
                <w:lang w:eastAsia="zh-TW"/>
              </w:rPr>
            </w:pPr>
            <w:r w:rsidRPr="007F16D8">
              <w:rPr>
                <w:rFonts w:ascii="標楷體" w:eastAsia="標楷體" w:hAnsi="標楷體" w:cs="標楷體"/>
                <w:color w:val="FF0000"/>
                <w:sz w:val="24"/>
                <w:szCs w:val="24"/>
                <w:lang w:eastAsia="zh-TW"/>
              </w:rPr>
              <w:t>回饋計畫</w:t>
            </w:r>
            <w:r w:rsidR="007F16D8" w:rsidRPr="007F16D8">
              <w:rPr>
                <w:rFonts w:ascii="標楷體" w:eastAsia="標楷體" w:hAnsi="標楷體" w:cs="標楷體" w:hint="eastAsia"/>
                <w:color w:val="FF0000"/>
                <w:sz w:val="24"/>
                <w:szCs w:val="24"/>
                <w:lang w:eastAsia="zh-TW"/>
              </w:rPr>
              <w:t>：</w:t>
            </w:r>
          </w:p>
          <w:p w14:paraId="40AC13C0" w14:textId="77777777" w:rsidR="007F16D8" w:rsidRPr="007F16D8" w:rsidRDefault="007F16D8" w:rsidP="007F16D8">
            <w:pPr>
              <w:spacing w:after="0" w:line="240" w:lineRule="auto"/>
              <w:rPr>
                <w:rFonts w:ascii="標楷體" w:eastAsia="標楷體" w:hAnsi="標楷體" w:cs="標楷體"/>
                <w:color w:val="FF0000"/>
                <w:sz w:val="24"/>
                <w:szCs w:val="24"/>
                <w:lang w:eastAsia="zh-TW"/>
              </w:rPr>
            </w:pPr>
            <w:r w:rsidRPr="007F16D8">
              <w:rPr>
                <w:rFonts w:ascii="標楷體" w:eastAsia="標楷體" w:hAnsi="標楷體" w:cs="標楷體"/>
                <w:color w:val="FF0000"/>
                <w:sz w:val="24"/>
                <w:szCs w:val="24"/>
                <w:lang w:eastAsia="zh-TW"/>
              </w:rPr>
              <w:t>(1)促銷模式</w:t>
            </w:r>
          </w:p>
          <w:p w14:paraId="30F48BE4" w14:textId="247E7C53" w:rsidR="007F16D8" w:rsidRDefault="007F16D8" w:rsidP="007F16D8">
            <w:pPr>
              <w:spacing w:after="0" w:line="240" w:lineRule="auto"/>
              <w:rPr>
                <w:rFonts w:ascii="標楷體" w:eastAsia="標楷體" w:hAnsi="標楷體" w:cs="標楷體"/>
                <w:sz w:val="24"/>
                <w:szCs w:val="24"/>
                <w:lang w:eastAsia="zh-TW"/>
              </w:rPr>
            </w:pPr>
            <w:r w:rsidRPr="007F16D8">
              <w:rPr>
                <w:rFonts w:ascii="標楷體" w:eastAsia="標楷體" w:hAnsi="標楷體" w:cs="標楷體"/>
                <w:color w:val="FF0000"/>
                <w:sz w:val="24"/>
                <w:szCs w:val="24"/>
                <w:lang w:eastAsia="zh-TW"/>
              </w:rPr>
              <w:t>(2)客製商品</w:t>
            </w:r>
            <w:r w:rsidRPr="007F16D8">
              <w:rPr>
                <w:rFonts w:ascii="標楷體" w:eastAsia="標楷體" w:hAnsi="標楷體" w:cs="標楷體" w:hint="eastAsia"/>
                <w:color w:val="FF0000"/>
                <w:sz w:val="24"/>
                <w:szCs w:val="24"/>
                <w:lang w:eastAsia="zh-TW"/>
              </w:rPr>
              <w:t>與設計理念</w:t>
            </w:r>
            <w:r w:rsidRPr="007F16D8">
              <w:rPr>
                <w:rFonts w:ascii="標楷體" w:eastAsia="標楷體" w:hAnsi="標楷體" w:cs="標楷體"/>
                <w:color w:val="FF0000"/>
                <w:sz w:val="24"/>
                <w:szCs w:val="24"/>
                <w:lang w:eastAsia="zh-TW"/>
              </w:rPr>
              <w:t>(</w:t>
            </w:r>
            <w:r w:rsidRPr="007F16D8">
              <w:rPr>
                <w:rFonts w:ascii="標楷體" w:eastAsia="標楷體" w:hAnsi="標楷體" w:cs="標楷體" w:hint="eastAsia"/>
                <w:color w:val="FF0000"/>
                <w:sz w:val="24"/>
                <w:szCs w:val="24"/>
                <w:lang w:eastAsia="zh-TW"/>
              </w:rPr>
              <w:t>只在原</w:t>
            </w:r>
            <w:r w:rsidRPr="007F16D8">
              <w:rPr>
                <w:rFonts w:ascii="標楷體" w:eastAsia="標楷體" w:hAnsi="標楷體" w:cs="標楷體"/>
                <w:color w:val="FF0000"/>
                <w:sz w:val="24"/>
                <w:szCs w:val="24"/>
                <w:lang w:eastAsia="zh-TW"/>
              </w:rPr>
              <w:t>夢館限量販售</w:t>
            </w:r>
            <w:r w:rsidRPr="007F16D8">
              <w:rPr>
                <w:rFonts w:ascii="標楷體" w:eastAsia="標楷體" w:hAnsi="標楷體" w:cs="標楷體" w:hint="eastAsia"/>
                <w:color w:val="FF0000"/>
                <w:sz w:val="24"/>
                <w:szCs w:val="24"/>
                <w:lang w:eastAsia="zh-TW"/>
              </w:rPr>
              <w:t>之產品)</w:t>
            </w:r>
          </w:p>
        </w:tc>
        <w:tc>
          <w:tcPr>
            <w:tcW w:w="3484" w:type="dxa"/>
            <w:shd w:val="clear" w:color="auto" w:fill="auto"/>
            <w:tcMar>
              <w:left w:w="108" w:type="dxa"/>
            </w:tcMar>
          </w:tcPr>
          <w:p w14:paraId="30A7853E" w14:textId="32F64654" w:rsidR="004C5490" w:rsidRPr="007F16D8" w:rsidRDefault="007F16D8">
            <w:pPr>
              <w:spacing w:after="0" w:line="240" w:lineRule="auto"/>
              <w:rPr>
                <w:rFonts w:ascii="標楷體" w:eastAsia="標楷體" w:hAnsi="標楷體" w:cs="標楷體"/>
                <w:color w:val="FF0000"/>
                <w:sz w:val="24"/>
                <w:szCs w:val="24"/>
                <w:lang w:eastAsia="zh-TW"/>
              </w:rPr>
            </w:pPr>
            <w:r w:rsidRPr="007F16D8">
              <w:rPr>
                <w:rFonts w:ascii="標楷體" w:eastAsia="標楷體" w:hAnsi="標楷體" w:cs="標楷體"/>
                <w:color w:val="FF0000"/>
                <w:sz w:val="24"/>
                <w:szCs w:val="24"/>
                <w:lang w:eastAsia="zh-TW"/>
              </w:rPr>
              <w:t>20</w:t>
            </w:r>
            <w:r w:rsidR="00ED0F64" w:rsidRPr="007F16D8">
              <w:rPr>
                <w:rFonts w:ascii="標楷體" w:eastAsia="標楷體" w:hAnsi="標楷體" w:cs="標楷體"/>
                <w:color w:val="FF0000"/>
                <w:sz w:val="24"/>
                <w:szCs w:val="24"/>
                <w:lang w:eastAsia="zh-TW"/>
              </w:rPr>
              <w:t>%</w:t>
            </w:r>
          </w:p>
        </w:tc>
      </w:tr>
    </w:tbl>
    <w:p w14:paraId="54EBDCD7" w14:textId="77777777" w:rsidR="004C5490" w:rsidRDefault="004C5490">
      <w:pPr>
        <w:rPr>
          <w:rFonts w:ascii="標楷體" w:eastAsia="標楷體" w:hAnsi="標楷體" w:cs="標楷體"/>
          <w:sz w:val="24"/>
          <w:szCs w:val="24"/>
          <w:lang w:eastAsia="zh-TW"/>
        </w:rPr>
      </w:pPr>
    </w:p>
    <w:p w14:paraId="7783FA32"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※備註:</w:t>
      </w:r>
    </w:p>
    <w:p w14:paraId="1D22450E" w14:textId="77777777" w:rsidR="004C5490" w:rsidRDefault="00ED0F64">
      <w:pPr>
        <w:pStyle w:val="afe"/>
        <w:numPr>
          <w:ilvl w:val="0"/>
          <w:numId w:val="5"/>
        </w:numPr>
        <w:rPr>
          <w:rFonts w:ascii="標楷體" w:eastAsia="標楷體" w:hAnsi="標楷體" w:cs="標楷體"/>
          <w:sz w:val="24"/>
          <w:szCs w:val="24"/>
          <w:lang w:eastAsia="zh-TW"/>
        </w:rPr>
      </w:pPr>
      <w:r>
        <w:rPr>
          <w:rFonts w:ascii="標楷體" w:eastAsia="標楷體" w:hAnsi="標楷體" w:cs="標楷體"/>
          <w:sz w:val="24"/>
          <w:szCs w:val="24"/>
          <w:lang w:eastAsia="zh-TW"/>
        </w:rPr>
        <w:t>進駐單位所展售商品、提供服務之範圍，應依營運計畫書內容為之。非營運計畫書內之商品或服務，且未經本館另行事前同意者不得以任何方式展售或提供。</w:t>
      </w:r>
    </w:p>
    <w:p w14:paraId="46BFEB59" w14:textId="77777777" w:rsidR="004C5490" w:rsidRDefault="00ED0F64">
      <w:pPr>
        <w:pStyle w:val="afe"/>
        <w:numPr>
          <w:ilvl w:val="0"/>
          <w:numId w:val="5"/>
        </w:numPr>
        <w:rPr>
          <w:rFonts w:ascii="標楷體" w:eastAsia="標楷體" w:hAnsi="標楷體" w:cs="標楷體"/>
          <w:sz w:val="24"/>
          <w:szCs w:val="24"/>
          <w:lang w:eastAsia="zh-TW"/>
        </w:rPr>
      </w:pPr>
      <w:r>
        <w:rPr>
          <w:rFonts w:ascii="標楷體" w:eastAsia="標楷體" w:hAnsi="標楷體" w:cs="標楷體"/>
          <w:sz w:val="24"/>
          <w:szCs w:val="24"/>
          <w:lang w:eastAsia="zh-TW"/>
        </w:rPr>
        <w:t>進駐單位應擔保所販售或提供之商品、服務，無侵犯他人商標、代理權、專利權、著作權之情事，並不得販售政府法規之違禁品，進駐單位之一切營業行為，不得違反公平交易法、消費者保護法、商品標示法及其他相關之規定。</w:t>
      </w:r>
    </w:p>
    <w:p w14:paraId="4BB49730" w14:textId="77777777" w:rsidR="004C5490" w:rsidRDefault="00ED0F64">
      <w:pPr>
        <w:rPr>
          <w:rFonts w:ascii="標楷體" w:eastAsia="標楷體" w:hAnsi="標楷體" w:cs="標楷體"/>
          <w:sz w:val="24"/>
          <w:szCs w:val="24"/>
          <w:lang w:eastAsia="zh-TW"/>
        </w:rPr>
      </w:pPr>
      <w:r>
        <w:rPr>
          <w:lang w:eastAsia="zh-TW"/>
        </w:rPr>
        <w:br w:type="page"/>
      </w:r>
    </w:p>
    <w:p w14:paraId="6A18EED1" w14:textId="77777777" w:rsidR="004C5490" w:rsidRPr="007F16D8" w:rsidRDefault="00ED0F64">
      <w:pPr>
        <w:rPr>
          <w:rFonts w:ascii="標楷體" w:eastAsia="標楷體" w:hAnsi="標楷體" w:cs="標楷體"/>
          <w:color w:val="FF0000"/>
          <w:sz w:val="24"/>
          <w:szCs w:val="24"/>
          <w:lang w:eastAsia="zh-TW"/>
        </w:rPr>
      </w:pPr>
      <w:r w:rsidRPr="007F16D8">
        <w:rPr>
          <w:rFonts w:ascii="標楷體" w:eastAsia="標楷體" w:hAnsi="標楷體" w:cs="標楷體"/>
          <w:color w:val="FF0000"/>
          <w:sz w:val="24"/>
          <w:szCs w:val="24"/>
          <w:lang w:eastAsia="zh-TW"/>
        </w:rPr>
        <w:lastRenderedPageBreak/>
        <w:t>(三)送件方式：</w:t>
      </w:r>
    </w:p>
    <w:p w14:paraId="7DDECE72"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本次招商採隨到隨審制，申請單位應：</w:t>
      </w:r>
    </w:p>
    <w:p w14:paraId="67A2DECD" w14:textId="56F3EC2B" w:rsidR="00DD08EC" w:rsidRPr="00DD08EC" w:rsidRDefault="00DD08EC" w:rsidP="00DD08EC">
      <w:pPr>
        <w:numPr>
          <w:ilvl w:val="0"/>
          <w:numId w:val="15"/>
        </w:num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將完整申請資料電子檔寄送至：creativityonly106@gmail.com</w:t>
      </w:r>
    </w:p>
    <w:p w14:paraId="6E4A542F" w14:textId="77777777" w:rsidR="00DD08EC" w:rsidRPr="00DD08EC" w:rsidRDefault="00DD08EC" w:rsidP="00DD08EC">
      <w:pPr>
        <w:numPr>
          <w:ilvl w:val="0"/>
          <w:numId w:val="15"/>
        </w:num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並於官網線上完成申請表填報</w:t>
      </w:r>
    </w:p>
    <w:p w14:paraId="72B037C6"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說明：</w:t>
      </w:r>
    </w:p>
    <w:p w14:paraId="6D58AC73" w14:textId="77777777" w:rsidR="00DD08EC" w:rsidRPr="00DD08EC" w:rsidRDefault="00DD08EC" w:rsidP="00DD08EC">
      <w:pPr>
        <w:numPr>
          <w:ilvl w:val="0"/>
          <w:numId w:val="16"/>
        </w:num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無固定截止時間。</w:t>
      </w:r>
    </w:p>
    <w:p w14:paraId="7DDCB760" w14:textId="77777777" w:rsidR="00DD08EC" w:rsidRPr="00DD08EC" w:rsidRDefault="00DD08EC" w:rsidP="00DD08EC">
      <w:pPr>
        <w:numPr>
          <w:ilvl w:val="0"/>
          <w:numId w:val="16"/>
        </w:num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收件資料不齊者，本館得通知限期補件。</w:t>
      </w:r>
    </w:p>
    <w:p w14:paraId="1773EAF8" w14:textId="77777777" w:rsidR="00DD08EC" w:rsidRPr="00DD08EC" w:rsidRDefault="00DD08EC" w:rsidP="00DD08EC">
      <w:pPr>
        <w:numPr>
          <w:ilvl w:val="0"/>
          <w:numId w:val="16"/>
        </w:num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補件未完成者，視為放棄申請。</w:t>
      </w:r>
    </w:p>
    <w:p w14:paraId="5509E0C4" w14:textId="77777777" w:rsidR="00DD08EC" w:rsidRPr="00DD08EC" w:rsidRDefault="00DD08EC" w:rsidP="00DD08EC">
      <w:pPr>
        <w:numPr>
          <w:ilvl w:val="0"/>
          <w:numId w:val="16"/>
        </w:num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投件資料恕不退還。</w:t>
      </w:r>
    </w:p>
    <w:p w14:paraId="7511EA19" w14:textId="77777777" w:rsidR="004C5490" w:rsidRPr="00DD08EC" w:rsidRDefault="004C5490">
      <w:pPr>
        <w:rPr>
          <w:rFonts w:ascii="標楷體" w:eastAsia="標楷體" w:hAnsi="標楷體" w:cs="標楷體"/>
          <w:sz w:val="24"/>
          <w:szCs w:val="24"/>
          <w:lang w:eastAsia="zh-TW"/>
        </w:rPr>
      </w:pPr>
    </w:p>
    <w:p w14:paraId="4B4EC7BA"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六、 審查程序</w:t>
      </w:r>
    </w:p>
    <w:p w14:paraId="66FC8E1E"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(一) 審查方式</w:t>
      </w:r>
    </w:p>
    <w:p w14:paraId="4C2DDAB4" w14:textId="357042F9"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本次招商採「書面審查為主」</w:t>
      </w:r>
      <w:r w:rsidRPr="007F16D8">
        <w:rPr>
          <w:rFonts w:ascii="標楷體" w:eastAsia="標楷體" w:hAnsi="標楷體" w:cs="標楷體" w:hint="eastAsia"/>
          <w:color w:val="FF0000"/>
          <w:sz w:val="24"/>
          <w:szCs w:val="24"/>
          <w:lang w:eastAsia="zh-TW"/>
        </w:rPr>
        <w:t>，</w:t>
      </w:r>
      <w:r w:rsidRPr="00DD08EC">
        <w:rPr>
          <w:rFonts w:ascii="標楷體" w:eastAsia="標楷體" w:hAnsi="標楷體" w:cs="標楷體"/>
          <w:color w:val="FF0000"/>
          <w:sz w:val="24"/>
          <w:szCs w:val="24"/>
          <w:lang w:eastAsia="zh-TW"/>
        </w:rPr>
        <w:t>本館將依收件順序滾動式辦理審查作業。</w:t>
      </w:r>
    </w:p>
    <w:p w14:paraId="162C0A7B"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必要時得：</w:t>
      </w:r>
    </w:p>
    <w:p w14:paraId="329AC80F" w14:textId="77777777" w:rsidR="00DD08EC" w:rsidRPr="00DD08EC" w:rsidRDefault="00DD08EC" w:rsidP="00DD08EC">
      <w:pPr>
        <w:numPr>
          <w:ilvl w:val="0"/>
          <w:numId w:val="12"/>
        </w:num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通知申請單位補充資料</w:t>
      </w:r>
    </w:p>
    <w:p w14:paraId="76F9A3D7" w14:textId="77777777" w:rsidR="00DD08EC" w:rsidRPr="00DD08EC" w:rsidRDefault="00DD08EC" w:rsidP="00DD08EC">
      <w:pPr>
        <w:numPr>
          <w:ilvl w:val="0"/>
          <w:numId w:val="12"/>
        </w:num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安排線上或實體說明會談</w:t>
      </w:r>
    </w:p>
    <w:p w14:paraId="457020F4" w14:textId="43057643"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(二) 審查委員組成</w:t>
      </w:r>
    </w:p>
    <w:p w14:paraId="79AD168A"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維持原簡章規定：</w:t>
      </w:r>
    </w:p>
    <w:p w14:paraId="0046AD8A" w14:textId="77777777" w:rsidR="00DD08EC" w:rsidRPr="00DD08EC" w:rsidRDefault="00DD08EC" w:rsidP="00DD08EC">
      <w:pPr>
        <w:numPr>
          <w:ilvl w:val="0"/>
          <w:numId w:val="13"/>
        </w:num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外部委員3位</w:t>
      </w:r>
    </w:p>
    <w:p w14:paraId="327C2EEC" w14:textId="77777777" w:rsidR="00DD08EC" w:rsidRPr="00DD08EC" w:rsidRDefault="00DD08EC" w:rsidP="00DD08EC">
      <w:pPr>
        <w:numPr>
          <w:ilvl w:val="0"/>
          <w:numId w:val="13"/>
        </w:num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內部委員2位</w:t>
      </w:r>
    </w:p>
    <w:p w14:paraId="6120D885" w14:textId="77777777" w:rsidR="00DD08EC" w:rsidRPr="00DD08EC" w:rsidRDefault="00DD08EC" w:rsidP="00DD08EC">
      <w:pPr>
        <w:numPr>
          <w:ilvl w:val="0"/>
          <w:numId w:val="13"/>
        </w:num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共組審查委員會</w:t>
      </w:r>
    </w:p>
    <w:p w14:paraId="48AA31CC" w14:textId="77777777" w:rsidR="00DD08EC" w:rsidRPr="00DD08EC" w:rsidRDefault="00DD08EC" w:rsidP="00DD08EC">
      <w:p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(三) 錄取原則</w:t>
      </w:r>
    </w:p>
    <w:p w14:paraId="44452D2F" w14:textId="77777777" w:rsidR="00DD08EC" w:rsidRPr="00DD08EC" w:rsidRDefault="00DD08EC" w:rsidP="00DD08EC">
      <w:pPr>
        <w:numPr>
          <w:ilvl w:val="0"/>
          <w:numId w:val="14"/>
        </w:num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依審查評分結果擇優錄取。</w:t>
      </w:r>
    </w:p>
    <w:p w14:paraId="2CE34841" w14:textId="77777777" w:rsidR="00DD08EC" w:rsidRPr="00DD08EC" w:rsidRDefault="00DD08EC" w:rsidP="00DD08EC">
      <w:pPr>
        <w:numPr>
          <w:ilvl w:val="0"/>
          <w:numId w:val="14"/>
        </w:num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同一空間若同時有多案競逐，擇最高分者優先。</w:t>
      </w:r>
    </w:p>
    <w:p w14:paraId="2657B9D6" w14:textId="77777777" w:rsidR="00DD08EC" w:rsidRPr="00DD08EC" w:rsidRDefault="00DD08EC" w:rsidP="00DD08EC">
      <w:pPr>
        <w:numPr>
          <w:ilvl w:val="0"/>
          <w:numId w:val="14"/>
        </w:num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lastRenderedPageBreak/>
        <w:t>若單一空間已錄取，該空間即停止徵件。</w:t>
      </w:r>
    </w:p>
    <w:p w14:paraId="0E810084" w14:textId="77777777" w:rsidR="00DD08EC" w:rsidRPr="00DD08EC" w:rsidRDefault="00DD08EC" w:rsidP="00DD08EC">
      <w:pPr>
        <w:numPr>
          <w:ilvl w:val="0"/>
          <w:numId w:val="14"/>
        </w:numPr>
        <w:rPr>
          <w:rFonts w:ascii="標楷體" w:eastAsia="標楷體" w:hAnsi="標楷體" w:cs="標楷體"/>
          <w:color w:val="FF0000"/>
          <w:sz w:val="24"/>
          <w:szCs w:val="24"/>
          <w:lang w:eastAsia="zh-TW"/>
        </w:rPr>
      </w:pPr>
      <w:r w:rsidRPr="00DD08EC">
        <w:rPr>
          <w:rFonts w:ascii="標楷體" w:eastAsia="標楷體" w:hAnsi="標楷體" w:cs="標楷體"/>
          <w:color w:val="FF0000"/>
          <w:sz w:val="24"/>
          <w:szCs w:val="24"/>
          <w:lang w:eastAsia="zh-TW"/>
        </w:rPr>
        <w:t>本館保留最終錄取權。</w:t>
      </w:r>
    </w:p>
    <w:p w14:paraId="34180EAB" w14:textId="4F5E85C1" w:rsidR="004C5490" w:rsidRDefault="004C5490" w:rsidP="00DD08EC">
      <w:pPr>
        <w:spacing w:after="0" w:line="240" w:lineRule="auto"/>
        <w:rPr>
          <w:rFonts w:ascii="標楷體" w:eastAsia="標楷體" w:hAnsi="標楷體" w:cs="標楷體"/>
          <w:sz w:val="24"/>
          <w:szCs w:val="24"/>
          <w:lang w:eastAsia="zh-TW"/>
        </w:rPr>
      </w:pPr>
    </w:p>
    <w:p w14:paraId="2E59243C"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七、 簽約</w:t>
      </w:r>
    </w:p>
    <w:p w14:paraId="2CCFD2E9"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(一)經審查合格之使用單位應於本館通知次日起 14 個日曆天內，完成契約用印並回擲本館。</w:t>
      </w:r>
    </w:p>
    <w:p w14:paraId="3BDB0891"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(二)使用單位須於進駐起始日前 20 個日曆天內完成空間布置、資料提供及參與技術協調會等進駐相關事宜。</w:t>
      </w:r>
    </w:p>
    <w:p w14:paraId="5CE466EF"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(三)未完成前兩項者，視同放棄，且該名額將由備取遞補進駐使用或本館將另案啟動公開徵選。</w:t>
      </w:r>
    </w:p>
    <w:p w14:paraId="0028EA25" w14:textId="77777777" w:rsidR="00EE2203" w:rsidRDefault="00EE2203">
      <w:pPr>
        <w:rPr>
          <w:rFonts w:ascii="標楷體" w:eastAsia="標楷體" w:hAnsi="標楷體" w:cs="標楷體"/>
          <w:sz w:val="24"/>
          <w:szCs w:val="24"/>
          <w:lang w:eastAsia="zh-TW"/>
        </w:rPr>
      </w:pPr>
    </w:p>
    <w:p w14:paraId="414DCADF"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八、 續約、提前終止及年限期滿</w:t>
      </w:r>
    </w:p>
    <w:p w14:paraId="606CA400"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(一)使用單位如有意續約，應於合約期滿前60個日曆天提出申請，經本館審查同意後始得續約。</w:t>
      </w:r>
    </w:p>
    <w:p w14:paraId="42DC8FC8"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(二)使用單位如欲提前終止合約，需依下列規定辦理：</w:t>
      </w:r>
    </w:p>
    <w:p w14:paraId="2284C832" w14:textId="77777777" w:rsidR="004C5490" w:rsidRDefault="00ED0F64">
      <w:pPr>
        <w:pStyle w:val="afe"/>
        <w:numPr>
          <w:ilvl w:val="0"/>
          <w:numId w:val="8"/>
        </w:numPr>
        <w:rPr>
          <w:rFonts w:ascii="標楷體" w:eastAsia="標楷體" w:hAnsi="標楷體" w:cs="標楷體"/>
          <w:sz w:val="24"/>
          <w:szCs w:val="24"/>
          <w:lang w:eastAsia="zh-TW"/>
        </w:rPr>
      </w:pPr>
      <w:r>
        <w:rPr>
          <w:rFonts w:ascii="標楷體" w:eastAsia="標楷體" w:hAnsi="標楷體" w:cs="標楷體"/>
          <w:sz w:val="24"/>
          <w:szCs w:val="24"/>
          <w:lang w:eastAsia="zh-TW"/>
        </w:rPr>
        <w:t>使用單位於合約期滿前 90 個工作日內向本館提出書面申請並經本館同意後，使用單位須支付 3 個月場地使用費用作為違約金。</w:t>
      </w:r>
    </w:p>
    <w:p w14:paraId="5B00E627" w14:textId="77777777" w:rsidR="004C5490" w:rsidRDefault="00ED0F64">
      <w:pPr>
        <w:pStyle w:val="afe"/>
        <w:numPr>
          <w:ilvl w:val="0"/>
          <w:numId w:val="8"/>
        </w:numPr>
        <w:rPr>
          <w:rFonts w:ascii="標楷體" w:eastAsia="標楷體" w:hAnsi="標楷體" w:cs="標楷體"/>
          <w:sz w:val="24"/>
          <w:szCs w:val="24"/>
          <w:lang w:eastAsia="zh-TW"/>
        </w:rPr>
      </w:pPr>
      <w:r>
        <w:rPr>
          <w:rFonts w:ascii="標楷體" w:eastAsia="標楷體" w:hAnsi="標楷體" w:cs="標楷體"/>
          <w:sz w:val="24"/>
          <w:szCs w:val="24"/>
          <w:lang w:eastAsia="zh-TW"/>
        </w:rPr>
        <w:t>使用單位於合約期滿前 60 個工作日內向本館提出書面申請並經本館同意後，使用單位須支付 4 個月場地使用費用作為違約金。</w:t>
      </w:r>
    </w:p>
    <w:p w14:paraId="4C8A44A7" w14:textId="77777777" w:rsidR="004C5490" w:rsidRDefault="00ED0F64">
      <w:pPr>
        <w:pStyle w:val="afe"/>
        <w:numPr>
          <w:ilvl w:val="0"/>
          <w:numId w:val="8"/>
        </w:numPr>
        <w:rPr>
          <w:rFonts w:ascii="標楷體" w:eastAsia="標楷體" w:hAnsi="標楷體" w:cs="標楷體"/>
          <w:sz w:val="24"/>
          <w:szCs w:val="24"/>
          <w:lang w:eastAsia="zh-TW"/>
        </w:rPr>
      </w:pPr>
      <w:r>
        <w:rPr>
          <w:rFonts w:ascii="標楷體" w:eastAsia="標楷體" w:hAnsi="標楷體" w:cs="標楷體"/>
          <w:sz w:val="24"/>
          <w:szCs w:val="24"/>
          <w:lang w:eastAsia="zh-TW"/>
        </w:rPr>
        <w:t>使用單位於合約期滿前 30 個工作日內向本館提出書面申請並經本館同意後，使用單位須支付 5 個月場地使用費用作為違約金。</w:t>
      </w:r>
    </w:p>
    <w:p w14:paraId="6F789661"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(三)如有下列情形者，本館得以書面通知使用單位提前終止合約並限期其離駐，且使用單位不得向本館請求任何賠償或補償並應無條件配合：</w:t>
      </w:r>
    </w:p>
    <w:p w14:paraId="002DEDAB" w14:textId="77777777" w:rsidR="004C5490" w:rsidRDefault="00ED0F64">
      <w:pPr>
        <w:pStyle w:val="afe"/>
        <w:numPr>
          <w:ilvl w:val="0"/>
          <w:numId w:val="7"/>
        </w:numPr>
        <w:rPr>
          <w:rFonts w:ascii="標楷體" w:eastAsia="標楷體" w:hAnsi="標楷體" w:cs="標楷體"/>
          <w:sz w:val="24"/>
          <w:szCs w:val="24"/>
          <w:lang w:eastAsia="zh-TW"/>
        </w:rPr>
      </w:pPr>
      <w:r>
        <w:rPr>
          <w:rFonts w:ascii="標楷體" w:eastAsia="標楷體" w:hAnsi="標楷體" w:cs="標楷體"/>
          <w:sz w:val="24"/>
          <w:szCs w:val="24"/>
          <w:lang w:eastAsia="zh-TW"/>
        </w:rPr>
        <w:t>政府因舉辦公共事業需要、公務需要或依法變更使用者。</w:t>
      </w:r>
    </w:p>
    <w:p w14:paraId="7D037848" w14:textId="77777777" w:rsidR="004C5490" w:rsidRDefault="00ED0F64">
      <w:pPr>
        <w:pStyle w:val="afe"/>
        <w:numPr>
          <w:ilvl w:val="0"/>
          <w:numId w:val="7"/>
        </w:numPr>
        <w:rPr>
          <w:rFonts w:ascii="標楷體" w:eastAsia="標楷體" w:hAnsi="標楷體" w:cs="標楷體"/>
          <w:sz w:val="24"/>
          <w:szCs w:val="24"/>
          <w:lang w:eastAsia="zh-TW"/>
        </w:rPr>
      </w:pPr>
      <w:r>
        <w:rPr>
          <w:rFonts w:ascii="標楷體" w:eastAsia="標楷體" w:hAnsi="標楷體" w:cs="標楷體"/>
          <w:sz w:val="24"/>
          <w:szCs w:val="24"/>
          <w:lang w:eastAsia="zh-TW"/>
        </w:rPr>
        <w:t>政府因開發利用、實施國家政策或都市計畫必須收回者。</w:t>
      </w:r>
    </w:p>
    <w:p w14:paraId="092A6716" w14:textId="77777777" w:rsidR="004C5490" w:rsidRDefault="00ED0F64">
      <w:pPr>
        <w:pStyle w:val="afe"/>
        <w:numPr>
          <w:ilvl w:val="0"/>
          <w:numId w:val="7"/>
        </w:numPr>
        <w:rPr>
          <w:rFonts w:ascii="標楷體" w:eastAsia="標楷體" w:hAnsi="標楷體" w:cs="標楷體"/>
          <w:sz w:val="24"/>
          <w:szCs w:val="24"/>
          <w:lang w:eastAsia="zh-TW"/>
        </w:rPr>
      </w:pPr>
      <w:r>
        <w:rPr>
          <w:rFonts w:ascii="標楷體" w:eastAsia="標楷體" w:hAnsi="標楷體" w:cs="標楷體"/>
          <w:sz w:val="24"/>
          <w:szCs w:val="24"/>
          <w:lang w:eastAsia="zh-TW"/>
        </w:rPr>
        <w:t>使用單位運用方式違反法令者。</w:t>
      </w:r>
    </w:p>
    <w:p w14:paraId="3AC15B55" w14:textId="77777777" w:rsidR="004C5490" w:rsidRDefault="00ED0F64">
      <w:pPr>
        <w:pStyle w:val="afe"/>
        <w:numPr>
          <w:ilvl w:val="0"/>
          <w:numId w:val="7"/>
        </w:numPr>
        <w:rPr>
          <w:rFonts w:ascii="標楷體" w:eastAsia="標楷體" w:hAnsi="標楷體" w:cs="標楷體"/>
          <w:sz w:val="24"/>
          <w:szCs w:val="24"/>
          <w:lang w:eastAsia="zh-TW"/>
        </w:rPr>
      </w:pPr>
      <w:r>
        <w:rPr>
          <w:rFonts w:ascii="標楷體" w:eastAsia="標楷體" w:hAnsi="標楷體" w:cs="標楷體"/>
          <w:sz w:val="24"/>
          <w:szCs w:val="24"/>
          <w:lang w:eastAsia="zh-TW"/>
        </w:rPr>
        <w:t>因可歸責於使用單位之事由，致本館相關設施或設備毀損且經本館限期改善後仍未改善者。</w:t>
      </w:r>
    </w:p>
    <w:p w14:paraId="11C67EF6" w14:textId="77777777" w:rsidR="00EE2203" w:rsidRPr="00EE2203" w:rsidRDefault="00EE2203" w:rsidP="00EE2203">
      <w:pPr>
        <w:rPr>
          <w:rFonts w:ascii="標楷體" w:eastAsia="標楷體" w:hAnsi="標楷體" w:cs="標楷體"/>
          <w:sz w:val="24"/>
          <w:szCs w:val="24"/>
          <w:lang w:eastAsia="zh-TW"/>
        </w:rPr>
      </w:pPr>
    </w:p>
    <w:p w14:paraId="26D9A964"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九、 使用辦法：</w:t>
      </w:r>
    </w:p>
    <w:p w14:paraId="07442F2F"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(一)本館之建物係歷史建築改建，故全區均禁止釘、敲、槌、打等任何形式破壞或外型改變及顏色變更。</w:t>
      </w:r>
    </w:p>
    <w:p w14:paraId="5DD2C6FC"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lastRenderedPageBreak/>
        <w:t>(二)使用單位進駐之設備及器材物件(含地面)，禁止使用雙面膠、透明膠帶、強力膠等會殘留黏膠或損壞表面之接著方式進行加工作業。</w:t>
      </w:r>
    </w:p>
    <w:p w14:paraId="7A289220"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(三)使用單位如使用布幕、地毯、人工草皮等，應提供防焰證明及樣章供本館存查。</w:t>
      </w:r>
    </w:p>
    <w:p w14:paraId="017ADB00"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(四)使用單位應無條件配合參與本館辦理之相關推廣活動以使空間運用效益最大化。</w:t>
      </w:r>
    </w:p>
    <w:p w14:paraId="61304EC3"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(五)使用單位離駐前應復原空間原貌，如空間或本館設備有所損壞，且經限期未復原者，則由本館復原且其相關費用逕由履約保證金扣除，不足之處應由本館開立發票起7日內繳清。</w:t>
      </w:r>
    </w:p>
    <w:p w14:paraId="154A7EC9"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(六)使用單位若有違規情形應立即改善，若有限期改善未補正或狀態嚴重、累犯之情形，本館保有逕行提前終止雙方合約之權利。</w:t>
      </w:r>
    </w:p>
    <w:p w14:paraId="1321CC28" w14:textId="77777777" w:rsidR="00EE2203" w:rsidRDefault="00EE2203">
      <w:pPr>
        <w:rPr>
          <w:rFonts w:ascii="標楷體" w:eastAsia="標楷體" w:hAnsi="標楷體" w:cs="標楷體"/>
          <w:sz w:val="24"/>
          <w:szCs w:val="24"/>
          <w:lang w:eastAsia="zh-TW"/>
        </w:rPr>
      </w:pPr>
    </w:p>
    <w:p w14:paraId="65EEB232"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十、 其他事項</w:t>
      </w:r>
    </w:p>
    <w:p w14:paraId="11370574"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(一)本計畫為合約之一部分，若計畫內容與合約約定不一致者，以合約為準。</w:t>
      </w:r>
    </w:p>
    <w:p w14:paraId="06D8EC17"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(二)本計畫未盡事宜適用文化資產保存法、行政程序法等有關法令之規定，並準用民法相關規定。如生疑義，由本館依公平原則解釋之。</w:t>
      </w:r>
    </w:p>
    <w:p w14:paraId="705A76F2" w14:textId="1A38D374"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(三)有意申請者，請於辦公時間(週一至週五上午 10 時至下午6 時)內向本館專案辦公室專線洽詢(02-2768-8118 林小姐、翁先生)。</w:t>
      </w:r>
    </w:p>
    <w:p w14:paraId="676E319C" w14:textId="77777777" w:rsidR="00EE2203" w:rsidRDefault="00EE2203">
      <w:pPr>
        <w:rPr>
          <w:rFonts w:ascii="標楷體" w:eastAsia="標楷體" w:hAnsi="標楷體" w:cs="標楷體"/>
          <w:sz w:val="24"/>
          <w:szCs w:val="24"/>
          <w:lang w:eastAsia="zh-TW"/>
        </w:rPr>
      </w:pPr>
    </w:p>
    <w:p w14:paraId="59920B7D"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十一、 附件</w:t>
      </w:r>
    </w:p>
    <w:p w14:paraId="52CF91B3"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附件一-原民風格店家徵選招募計畫營運使用申請表(參考格式)</w:t>
      </w:r>
    </w:p>
    <w:p w14:paraId="00157153"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附件二-原民風格店家徵選招募計畫營運計劃書(參考格式)</w:t>
      </w:r>
    </w:p>
    <w:p w14:paraId="51A922D7" w14:textId="77777777" w:rsidR="004C5490" w:rsidRDefault="00ED0F64">
      <w:pPr>
        <w:rPr>
          <w:rFonts w:ascii="標楷體" w:eastAsia="標楷體" w:hAnsi="標楷體" w:cs="標楷體"/>
          <w:sz w:val="24"/>
          <w:szCs w:val="24"/>
          <w:lang w:eastAsia="zh-TW"/>
        </w:rPr>
      </w:pPr>
      <w:r>
        <w:rPr>
          <w:lang w:eastAsia="zh-TW"/>
        </w:rPr>
        <w:br w:type="page"/>
      </w:r>
    </w:p>
    <w:p w14:paraId="60AA79F5" w14:textId="77777777" w:rsidR="004C5490" w:rsidRDefault="00ED0F64">
      <w:pPr>
        <w:jc w:val="right"/>
        <w:rPr>
          <w:rFonts w:ascii="標楷體" w:eastAsia="標楷體" w:hAnsi="標楷體" w:cs="標楷體"/>
          <w:sz w:val="24"/>
          <w:szCs w:val="24"/>
          <w:lang w:eastAsia="zh-TW"/>
        </w:rPr>
      </w:pPr>
      <w:r>
        <w:rPr>
          <w:rFonts w:ascii="標楷體" w:eastAsia="標楷體" w:hAnsi="標楷體" w:cs="標楷體"/>
          <w:sz w:val="24"/>
          <w:szCs w:val="24"/>
          <w:lang w:eastAsia="zh-TW"/>
        </w:rPr>
        <w:lastRenderedPageBreak/>
        <w:t>附件一</w:t>
      </w:r>
    </w:p>
    <w:p w14:paraId="07158A0B" w14:textId="69742DB2" w:rsidR="004C5490" w:rsidRDefault="00FC5C25">
      <w:pPr>
        <w:jc w:val="center"/>
        <w:rPr>
          <w:rFonts w:ascii="標楷體" w:eastAsia="標楷體" w:hAnsi="標楷體" w:cs="標楷體"/>
          <w:b/>
          <w:bCs/>
          <w:sz w:val="24"/>
          <w:szCs w:val="24"/>
          <w:lang w:eastAsia="zh-TW"/>
        </w:rPr>
      </w:pPr>
      <w:proofErr w:type="gramStart"/>
      <w:r w:rsidRPr="00FC5C25">
        <w:rPr>
          <w:rFonts w:ascii="標楷體" w:eastAsia="標楷體" w:hAnsi="標楷體" w:cs="標楷體" w:hint="eastAsia"/>
          <w:b/>
          <w:bCs/>
          <w:sz w:val="24"/>
          <w:szCs w:val="24"/>
          <w:lang w:eastAsia="zh-TW"/>
        </w:rPr>
        <w:t>汎札萊·原夢館</w:t>
      </w:r>
      <w:r w:rsidR="00ED0F64">
        <w:rPr>
          <w:rFonts w:ascii="標楷體" w:eastAsia="標楷體" w:hAnsi="標楷體" w:cs="標楷體"/>
          <w:b/>
          <w:bCs/>
          <w:sz w:val="24"/>
          <w:szCs w:val="24"/>
          <w:lang w:eastAsia="zh-TW"/>
        </w:rPr>
        <w:t>原</w:t>
      </w:r>
      <w:proofErr w:type="gramEnd"/>
      <w:r w:rsidR="00ED0F64">
        <w:rPr>
          <w:rFonts w:ascii="標楷體" w:eastAsia="標楷體" w:hAnsi="標楷體" w:cs="標楷體"/>
          <w:b/>
          <w:bCs/>
          <w:sz w:val="24"/>
          <w:szCs w:val="24"/>
          <w:lang w:eastAsia="zh-TW"/>
        </w:rPr>
        <w:t>民風格店家徵選招募計畫營運使用申請表</w:t>
      </w:r>
    </w:p>
    <w:p w14:paraId="605D79E6" w14:textId="77777777" w:rsidR="004C5490" w:rsidRDefault="00ED0F64">
      <w:pPr>
        <w:jc w:val="right"/>
        <w:rPr>
          <w:rFonts w:ascii="標楷體" w:eastAsia="標楷體" w:hAnsi="標楷體" w:cs="標楷體"/>
          <w:b/>
          <w:bCs/>
          <w:sz w:val="24"/>
          <w:szCs w:val="24"/>
          <w:lang w:eastAsia="zh-TW"/>
        </w:rPr>
      </w:pPr>
      <w:r>
        <w:rPr>
          <w:rFonts w:ascii="標楷體" w:eastAsia="標楷體" w:hAnsi="標楷體" w:cs="標楷體"/>
          <w:sz w:val="21"/>
          <w:szCs w:val="21"/>
          <w:lang w:eastAsia="zh-TW"/>
        </w:rPr>
        <w:t>申請日期：   年   月   日</w:t>
      </w:r>
    </w:p>
    <w:tbl>
      <w:tblPr>
        <w:tblStyle w:val="aff7"/>
        <w:tblW w:w="9736" w:type="dxa"/>
        <w:tblLook w:val="04A0" w:firstRow="1" w:lastRow="0" w:firstColumn="1" w:lastColumn="0" w:noHBand="0" w:noVBand="1"/>
      </w:tblPr>
      <w:tblGrid>
        <w:gridCol w:w="1656"/>
        <w:gridCol w:w="424"/>
        <w:gridCol w:w="2811"/>
        <w:gridCol w:w="986"/>
        <w:gridCol w:w="990"/>
        <w:gridCol w:w="2869"/>
      </w:tblGrid>
      <w:tr w:rsidR="004C5490" w14:paraId="70B8ED94" w14:textId="77777777">
        <w:trPr>
          <w:trHeight w:val="607"/>
        </w:trPr>
        <w:tc>
          <w:tcPr>
            <w:tcW w:w="1657" w:type="dxa"/>
            <w:shd w:val="clear" w:color="auto" w:fill="auto"/>
            <w:tcMar>
              <w:left w:w="108" w:type="dxa"/>
            </w:tcMar>
            <w:vAlign w:val="center"/>
          </w:tcPr>
          <w:p w14:paraId="7D1A4557" w14:textId="77777777" w:rsidR="004C5490" w:rsidRDefault="00ED0F64">
            <w:pPr>
              <w:spacing w:after="0" w:line="240" w:lineRule="auto"/>
              <w:jc w:val="center"/>
              <w:rPr>
                <w:rFonts w:ascii="標楷體" w:eastAsia="標楷體" w:hAnsi="標楷體" w:cs="標楷體"/>
                <w:b/>
                <w:bCs/>
                <w:lang w:eastAsia="zh-TW"/>
              </w:rPr>
            </w:pPr>
            <w:r>
              <w:rPr>
                <w:rFonts w:ascii="標楷體" w:eastAsia="標楷體" w:hAnsi="標楷體" w:cs="標楷體"/>
                <w:b/>
                <w:bCs/>
                <w:lang w:eastAsia="zh-TW"/>
              </w:rPr>
              <w:t>公司名稱</w:t>
            </w:r>
          </w:p>
        </w:tc>
        <w:tc>
          <w:tcPr>
            <w:tcW w:w="3235" w:type="dxa"/>
            <w:gridSpan w:val="2"/>
            <w:shd w:val="clear" w:color="auto" w:fill="auto"/>
            <w:tcMar>
              <w:left w:w="108" w:type="dxa"/>
            </w:tcMar>
          </w:tcPr>
          <w:p w14:paraId="73E3242C" w14:textId="77777777" w:rsidR="004C5490" w:rsidRDefault="004C5490">
            <w:pPr>
              <w:spacing w:after="0" w:line="240" w:lineRule="auto"/>
              <w:rPr>
                <w:rFonts w:ascii="標楷體" w:eastAsia="標楷體" w:hAnsi="標楷體" w:cs="標楷體"/>
                <w:lang w:eastAsia="zh-TW"/>
              </w:rPr>
            </w:pPr>
          </w:p>
        </w:tc>
        <w:tc>
          <w:tcPr>
            <w:tcW w:w="986" w:type="dxa"/>
            <w:vMerge w:val="restart"/>
            <w:shd w:val="clear" w:color="auto" w:fill="auto"/>
            <w:tcMar>
              <w:left w:w="108" w:type="dxa"/>
            </w:tcMar>
            <w:vAlign w:val="center"/>
          </w:tcPr>
          <w:p w14:paraId="6BEF98B4" w14:textId="77777777" w:rsidR="004C5490" w:rsidRDefault="00ED0F64">
            <w:pPr>
              <w:spacing w:after="0" w:line="240" w:lineRule="auto"/>
              <w:jc w:val="center"/>
              <w:rPr>
                <w:rFonts w:ascii="標楷體" w:eastAsia="標楷體" w:hAnsi="標楷體" w:cs="標楷體"/>
                <w:b/>
                <w:bCs/>
                <w:lang w:eastAsia="zh-TW"/>
              </w:rPr>
            </w:pPr>
            <w:r>
              <w:rPr>
                <w:rFonts w:ascii="標楷體" w:eastAsia="標楷體" w:hAnsi="標楷體" w:cs="標楷體"/>
                <w:b/>
                <w:bCs/>
                <w:lang w:eastAsia="zh-TW"/>
              </w:rPr>
              <w:t>負責人</w:t>
            </w:r>
          </w:p>
        </w:tc>
        <w:tc>
          <w:tcPr>
            <w:tcW w:w="990" w:type="dxa"/>
            <w:shd w:val="clear" w:color="auto" w:fill="auto"/>
            <w:tcMar>
              <w:left w:w="108" w:type="dxa"/>
            </w:tcMar>
            <w:vAlign w:val="center"/>
          </w:tcPr>
          <w:p w14:paraId="61C220CF" w14:textId="77777777" w:rsidR="004C5490" w:rsidRDefault="00ED0F64">
            <w:pPr>
              <w:spacing w:after="0" w:line="240" w:lineRule="auto"/>
              <w:jc w:val="center"/>
              <w:rPr>
                <w:rFonts w:ascii="標楷體" w:eastAsia="標楷體" w:hAnsi="標楷體" w:cs="標楷體"/>
                <w:lang w:eastAsia="zh-TW"/>
              </w:rPr>
            </w:pPr>
            <w:r>
              <w:rPr>
                <w:rFonts w:ascii="標楷體" w:eastAsia="標楷體" w:hAnsi="標楷體" w:cs="標楷體"/>
                <w:lang w:eastAsia="zh-TW"/>
              </w:rPr>
              <w:t>姓名</w:t>
            </w:r>
          </w:p>
        </w:tc>
        <w:tc>
          <w:tcPr>
            <w:tcW w:w="2868" w:type="dxa"/>
            <w:shd w:val="clear" w:color="auto" w:fill="auto"/>
            <w:tcMar>
              <w:left w:w="108" w:type="dxa"/>
            </w:tcMar>
          </w:tcPr>
          <w:p w14:paraId="6F7182EF" w14:textId="77777777" w:rsidR="004C5490" w:rsidRDefault="00ED0F64">
            <w:pPr>
              <w:spacing w:after="0" w:line="240" w:lineRule="auto"/>
              <w:rPr>
                <w:rFonts w:ascii="標楷體" w:eastAsia="標楷體" w:hAnsi="標楷體" w:cs="標楷體"/>
                <w:lang w:eastAsia="zh-TW"/>
              </w:rPr>
            </w:pPr>
            <w:r>
              <w:rPr>
                <w:rFonts w:ascii="標楷體" w:eastAsia="標楷體" w:hAnsi="標楷體" w:cs="標楷體"/>
                <w:lang w:eastAsia="zh-TW"/>
              </w:rPr>
              <w:t>性別</w:t>
            </w:r>
          </w:p>
        </w:tc>
      </w:tr>
      <w:tr w:rsidR="004C5490" w14:paraId="4AE9D67C" w14:textId="77777777">
        <w:tc>
          <w:tcPr>
            <w:tcW w:w="1657" w:type="dxa"/>
            <w:shd w:val="clear" w:color="auto" w:fill="auto"/>
            <w:tcMar>
              <w:left w:w="108" w:type="dxa"/>
            </w:tcMar>
            <w:vAlign w:val="center"/>
          </w:tcPr>
          <w:p w14:paraId="017F3032" w14:textId="77777777" w:rsidR="004C5490" w:rsidRDefault="00ED0F64">
            <w:pPr>
              <w:spacing w:after="0" w:line="240" w:lineRule="auto"/>
              <w:jc w:val="center"/>
              <w:rPr>
                <w:rFonts w:ascii="標楷體" w:eastAsia="標楷體" w:hAnsi="標楷體" w:cs="標楷體"/>
                <w:b/>
                <w:bCs/>
                <w:lang w:eastAsia="zh-TW"/>
              </w:rPr>
            </w:pPr>
            <w:r>
              <w:rPr>
                <w:rFonts w:ascii="標楷體" w:eastAsia="標楷體" w:hAnsi="標楷體" w:cs="標楷體"/>
                <w:b/>
                <w:bCs/>
                <w:lang w:eastAsia="zh-TW"/>
              </w:rPr>
              <w:t>主要品牌名稱</w:t>
            </w:r>
          </w:p>
        </w:tc>
        <w:tc>
          <w:tcPr>
            <w:tcW w:w="3235" w:type="dxa"/>
            <w:gridSpan w:val="2"/>
            <w:shd w:val="clear" w:color="auto" w:fill="auto"/>
            <w:tcMar>
              <w:left w:w="108" w:type="dxa"/>
            </w:tcMar>
          </w:tcPr>
          <w:p w14:paraId="07689129" w14:textId="77777777" w:rsidR="004C5490" w:rsidRDefault="004C5490">
            <w:pPr>
              <w:spacing w:after="0" w:line="240" w:lineRule="auto"/>
              <w:rPr>
                <w:rFonts w:ascii="標楷體" w:eastAsia="標楷體" w:hAnsi="標楷體" w:cs="標楷體"/>
                <w:lang w:eastAsia="zh-TW"/>
              </w:rPr>
            </w:pPr>
          </w:p>
        </w:tc>
        <w:tc>
          <w:tcPr>
            <w:tcW w:w="986" w:type="dxa"/>
            <w:vMerge/>
            <w:shd w:val="clear" w:color="auto" w:fill="auto"/>
            <w:tcMar>
              <w:left w:w="108" w:type="dxa"/>
            </w:tcMar>
            <w:vAlign w:val="center"/>
          </w:tcPr>
          <w:p w14:paraId="51957EB4" w14:textId="77777777" w:rsidR="004C5490" w:rsidRDefault="004C5490">
            <w:pPr>
              <w:spacing w:after="0" w:line="240" w:lineRule="auto"/>
              <w:jc w:val="center"/>
              <w:rPr>
                <w:rFonts w:ascii="標楷體" w:eastAsia="標楷體" w:hAnsi="標楷體" w:cs="標楷體"/>
                <w:b/>
                <w:bCs/>
                <w:lang w:eastAsia="zh-TW"/>
              </w:rPr>
            </w:pPr>
          </w:p>
        </w:tc>
        <w:tc>
          <w:tcPr>
            <w:tcW w:w="990" w:type="dxa"/>
            <w:shd w:val="clear" w:color="auto" w:fill="auto"/>
            <w:tcMar>
              <w:left w:w="108" w:type="dxa"/>
            </w:tcMar>
            <w:vAlign w:val="center"/>
          </w:tcPr>
          <w:p w14:paraId="6F2A9631" w14:textId="77777777" w:rsidR="004C5490" w:rsidRDefault="00ED0F64">
            <w:pPr>
              <w:spacing w:after="0" w:line="240" w:lineRule="auto"/>
              <w:jc w:val="center"/>
              <w:rPr>
                <w:rFonts w:ascii="標楷體" w:eastAsia="標楷體" w:hAnsi="標楷體" w:cs="標楷體"/>
                <w:lang w:eastAsia="zh-TW"/>
              </w:rPr>
            </w:pPr>
            <w:r>
              <w:rPr>
                <w:rFonts w:ascii="標楷體" w:eastAsia="標楷體" w:hAnsi="標楷體" w:cs="標楷體"/>
                <w:lang w:eastAsia="zh-TW"/>
              </w:rPr>
              <w:t>電話/</w:t>
            </w:r>
          </w:p>
          <w:p w14:paraId="4FD0D361" w14:textId="77777777" w:rsidR="004C5490" w:rsidRDefault="00ED0F64">
            <w:pPr>
              <w:spacing w:after="0" w:line="240" w:lineRule="auto"/>
              <w:jc w:val="center"/>
              <w:rPr>
                <w:rFonts w:ascii="標楷體" w:eastAsia="標楷體" w:hAnsi="標楷體" w:cs="標楷體"/>
                <w:lang w:eastAsia="zh-TW"/>
              </w:rPr>
            </w:pPr>
            <w:r>
              <w:rPr>
                <w:rFonts w:ascii="標楷體" w:eastAsia="標楷體" w:hAnsi="標楷體" w:cs="標楷體"/>
                <w:lang w:eastAsia="zh-TW"/>
              </w:rPr>
              <w:t>手機</w:t>
            </w:r>
          </w:p>
        </w:tc>
        <w:tc>
          <w:tcPr>
            <w:tcW w:w="2868" w:type="dxa"/>
            <w:shd w:val="clear" w:color="auto" w:fill="auto"/>
            <w:tcMar>
              <w:left w:w="108" w:type="dxa"/>
            </w:tcMar>
          </w:tcPr>
          <w:p w14:paraId="194A1A90" w14:textId="77777777" w:rsidR="004C5490" w:rsidRDefault="00ED0F64">
            <w:pPr>
              <w:spacing w:after="0" w:line="240" w:lineRule="auto"/>
              <w:rPr>
                <w:rFonts w:ascii="標楷體" w:eastAsia="標楷體" w:hAnsi="標楷體" w:cs="標楷體"/>
                <w:lang w:eastAsia="zh-TW"/>
              </w:rPr>
            </w:pPr>
            <w:r>
              <w:rPr>
                <w:rFonts w:ascii="Segoe UI Symbol" w:eastAsia="標楷體" w:hAnsi="Segoe UI Symbol" w:cs="Segoe UI Symbol"/>
                <w:lang w:eastAsia="zh-TW"/>
              </w:rPr>
              <w:t>☐</w:t>
            </w:r>
            <w:r>
              <w:rPr>
                <w:rFonts w:ascii="標楷體" w:eastAsia="標楷體" w:hAnsi="標楷體" w:cs="標楷體"/>
                <w:lang w:eastAsia="zh-TW"/>
              </w:rPr>
              <w:t>男、</w:t>
            </w:r>
            <w:r>
              <w:rPr>
                <w:rFonts w:ascii="Segoe UI Symbol" w:eastAsia="標楷體" w:hAnsi="Segoe UI Symbol" w:cs="Segoe UI Symbol"/>
                <w:lang w:eastAsia="zh-TW"/>
              </w:rPr>
              <w:t>☐</w:t>
            </w:r>
            <w:r>
              <w:rPr>
                <w:rFonts w:ascii="標楷體" w:eastAsia="標楷體" w:hAnsi="標楷體" w:cs="標楷體"/>
                <w:lang w:eastAsia="zh-TW"/>
              </w:rPr>
              <w:t>女</w:t>
            </w:r>
          </w:p>
        </w:tc>
      </w:tr>
      <w:tr w:rsidR="004C5490" w14:paraId="5E69EBDA" w14:textId="77777777">
        <w:tc>
          <w:tcPr>
            <w:tcW w:w="1657" w:type="dxa"/>
            <w:shd w:val="clear" w:color="auto" w:fill="auto"/>
            <w:tcMar>
              <w:left w:w="108" w:type="dxa"/>
            </w:tcMar>
            <w:vAlign w:val="center"/>
          </w:tcPr>
          <w:p w14:paraId="07D63A87" w14:textId="77777777" w:rsidR="004C5490" w:rsidRDefault="00ED0F64">
            <w:pPr>
              <w:spacing w:after="0" w:line="240" w:lineRule="auto"/>
              <w:jc w:val="center"/>
              <w:rPr>
                <w:rFonts w:ascii="標楷體" w:eastAsia="標楷體" w:hAnsi="標楷體" w:cs="標楷體"/>
                <w:b/>
                <w:bCs/>
                <w:lang w:eastAsia="zh-TW"/>
              </w:rPr>
            </w:pPr>
            <w:r>
              <w:rPr>
                <w:rFonts w:ascii="標楷體" w:eastAsia="標楷體" w:hAnsi="標楷體" w:cs="標楷體"/>
                <w:b/>
                <w:bCs/>
                <w:lang w:eastAsia="zh-TW"/>
              </w:rPr>
              <w:t>登記類型</w:t>
            </w:r>
          </w:p>
        </w:tc>
        <w:tc>
          <w:tcPr>
            <w:tcW w:w="3235" w:type="dxa"/>
            <w:gridSpan w:val="2"/>
            <w:shd w:val="clear" w:color="auto" w:fill="auto"/>
            <w:tcMar>
              <w:left w:w="108" w:type="dxa"/>
            </w:tcMar>
          </w:tcPr>
          <w:p w14:paraId="408FFA9A" w14:textId="77777777" w:rsidR="004C5490" w:rsidRDefault="00ED0F64">
            <w:pPr>
              <w:spacing w:after="0" w:line="240" w:lineRule="auto"/>
              <w:rPr>
                <w:rFonts w:ascii="標楷體" w:eastAsia="標楷體" w:hAnsi="標楷體" w:cs="標楷體"/>
                <w:lang w:eastAsia="zh-TW"/>
              </w:rPr>
            </w:pPr>
            <w:r>
              <w:rPr>
                <w:rFonts w:ascii="Segoe UI Symbol" w:eastAsia="標楷體" w:hAnsi="Segoe UI Symbol" w:cs="Segoe UI Symbol"/>
                <w:lang w:eastAsia="zh-TW"/>
              </w:rPr>
              <w:t>☐</w:t>
            </w:r>
            <w:r>
              <w:rPr>
                <w:rFonts w:ascii="標楷體" w:eastAsia="標楷體" w:hAnsi="標楷體" w:cs="標楷體"/>
                <w:lang w:eastAsia="zh-TW"/>
              </w:rPr>
              <w:t>商號（一般個人工作室屬此類）</w:t>
            </w:r>
          </w:p>
          <w:p w14:paraId="6E8DAA34" w14:textId="77777777" w:rsidR="004C5490" w:rsidRDefault="00ED0F64">
            <w:pPr>
              <w:spacing w:after="0" w:line="240" w:lineRule="auto"/>
              <w:rPr>
                <w:rFonts w:ascii="標楷體" w:eastAsia="標楷體" w:hAnsi="標楷體" w:cs="標楷體"/>
                <w:lang w:eastAsia="zh-TW"/>
              </w:rPr>
            </w:pPr>
            <w:r>
              <w:rPr>
                <w:rFonts w:ascii="Segoe UI Symbol" w:eastAsia="標楷體" w:hAnsi="Segoe UI Symbol" w:cs="Segoe UI Symbol"/>
                <w:lang w:eastAsia="zh-TW"/>
              </w:rPr>
              <w:t>☐</w:t>
            </w:r>
            <w:r>
              <w:rPr>
                <w:rFonts w:ascii="標楷體" w:eastAsia="標楷體" w:hAnsi="標楷體" w:cs="標楷體"/>
                <w:lang w:eastAsia="zh-TW"/>
              </w:rPr>
              <w:t>公司</w:t>
            </w:r>
          </w:p>
          <w:p w14:paraId="4BC778F0" w14:textId="77777777" w:rsidR="004C5490" w:rsidRDefault="00ED0F64">
            <w:pPr>
              <w:spacing w:after="0" w:line="240" w:lineRule="auto"/>
              <w:rPr>
                <w:rFonts w:ascii="標楷體" w:eastAsia="標楷體" w:hAnsi="標楷體" w:cs="標楷體"/>
                <w:lang w:eastAsia="zh-TW"/>
              </w:rPr>
            </w:pPr>
            <w:r>
              <w:rPr>
                <w:rFonts w:ascii="Segoe UI Symbol" w:eastAsia="標楷體" w:hAnsi="Segoe UI Symbol" w:cs="Segoe UI Symbol"/>
                <w:lang w:eastAsia="zh-TW"/>
              </w:rPr>
              <w:t>☐</w:t>
            </w:r>
            <w:r>
              <w:rPr>
                <w:rFonts w:ascii="標楷體" w:eastAsia="標楷體" w:hAnsi="標楷體" w:cs="標楷體"/>
                <w:lang w:eastAsia="zh-TW"/>
              </w:rPr>
              <w:t>其他</w:t>
            </w:r>
            <w:r>
              <w:rPr>
                <w:rFonts w:ascii="標楷體" w:eastAsia="標楷體" w:hAnsi="標楷體" w:cs="標楷體"/>
                <w:u w:val="single"/>
                <w:lang w:eastAsia="zh-TW"/>
              </w:rPr>
              <w:t xml:space="preserve">          </w:t>
            </w:r>
            <w:r>
              <w:rPr>
                <w:rFonts w:ascii="標楷體" w:eastAsia="標楷體" w:hAnsi="標楷體" w:cs="標楷體"/>
                <w:lang w:eastAsia="zh-TW"/>
              </w:rPr>
              <w:t>（Ex:個人）</w:t>
            </w:r>
          </w:p>
        </w:tc>
        <w:tc>
          <w:tcPr>
            <w:tcW w:w="986" w:type="dxa"/>
            <w:vMerge/>
            <w:shd w:val="clear" w:color="auto" w:fill="auto"/>
            <w:tcMar>
              <w:left w:w="108" w:type="dxa"/>
            </w:tcMar>
            <w:vAlign w:val="center"/>
          </w:tcPr>
          <w:p w14:paraId="3E776654" w14:textId="77777777" w:rsidR="004C5490" w:rsidRDefault="004C5490">
            <w:pPr>
              <w:spacing w:after="0" w:line="240" w:lineRule="auto"/>
              <w:jc w:val="center"/>
              <w:rPr>
                <w:rFonts w:ascii="標楷體" w:eastAsia="標楷體" w:hAnsi="標楷體" w:cs="標楷體"/>
                <w:b/>
                <w:bCs/>
                <w:lang w:eastAsia="zh-TW"/>
              </w:rPr>
            </w:pPr>
          </w:p>
        </w:tc>
        <w:tc>
          <w:tcPr>
            <w:tcW w:w="990" w:type="dxa"/>
            <w:shd w:val="clear" w:color="auto" w:fill="auto"/>
            <w:tcMar>
              <w:left w:w="108" w:type="dxa"/>
            </w:tcMar>
            <w:vAlign w:val="center"/>
          </w:tcPr>
          <w:p w14:paraId="059D87E0" w14:textId="77777777" w:rsidR="004C5490" w:rsidRDefault="00ED0F64">
            <w:pPr>
              <w:spacing w:after="0" w:line="240" w:lineRule="auto"/>
              <w:jc w:val="center"/>
              <w:rPr>
                <w:rFonts w:ascii="標楷體" w:eastAsia="標楷體" w:hAnsi="標楷體" w:cs="標楷體"/>
                <w:lang w:eastAsia="zh-TW"/>
              </w:rPr>
            </w:pPr>
            <w:r>
              <w:rPr>
                <w:rFonts w:ascii="標楷體" w:eastAsia="標楷體" w:hAnsi="標楷體" w:cs="標楷體"/>
                <w:lang w:eastAsia="zh-TW"/>
              </w:rPr>
              <w:t>年齡</w:t>
            </w:r>
          </w:p>
        </w:tc>
        <w:tc>
          <w:tcPr>
            <w:tcW w:w="2868" w:type="dxa"/>
            <w:shd w:val="clear" w:color="auto" w:fill="auto"/>
            <w:tcMar>
              <w:left w:w="108" w:type="dxa"/>
            </w:tcMar>
          </w:tcPr>
          <w:p w14:paraId="07724A4F" w14:textId="77777777" w:rsidR="004C5490" w:rsidRDefault="00ED0F64">
            <w:pPr>
              <w:spacing w:after="0" w:line="240" w:lineRule="auto"/>
              <w:rPr>
                <w:rFonts w:ascii="標楷體" w:eastAsia="標楷體" w:hAnsi="標楷體" w:cs="標楷體"/>
                <w:lang w:eastAsia="zh-TW"/>
              </w:rPr>
            </w:pPr>
            <w:r>
              <w:rPr>
                <w:rFonts w:ascii="Segoe UI Symbol" w:eastAsia="標楷體" w:hAnsi="Segoe UI Symbol" w:cs="Segoe UI Symbol"/>
                <w:lang w:eastAsia="zh-TW"/>
              </w:rPr>
              <w:t>☐</w:t>
            </w:r>
            <w:r>
              <w:rPr>
                <w:rFonts w:ascii="標楷體" w:eastAsia="標楷體" w:hAnsi="標楷體" w:cs="標楷體"/>
                <w:lang w:eastAsia="zh-TW"/>
              </w:rPr>
              <w:t xml:space="preserve">20歲以下 </w:t>
            </w:r>
            <w:r>
              <w:rPr>
                <w:rFonts w:ascii="Segoe UI Symbol" w:eastAsia="標楷體" w:hAnsi="Segoe UI Symbol" w:cs="Segoe UI Symbol"/>
                <w:lang w:eastAsia="zh-TW"/>
              </w:rPr>
              <w:t>☐</w:t>
            </w:r>
            <w:r>
              <w:rPr>
                <w:rFonts w:ascii="標楷體" w:eastAsia="標楷體" w:hAnsi="標楷體" w:cs="標楷體"/>
                <w:lang w:eastAsia="zh-TW"/>
              </w:rPr>
              <w:t>21-30歲</w:t>
            </w:r>
          </w:p>
          <w:p w14:paraId="46997970" w14:textId="77777777" w:rsidR="004C5490" w:rsidRDefault="00ED0F64">
            <w:pPr>
              <w:spacing w:after="0" w:line="240" w:lineRule="auto"/>
              <w:rPr>
                <w:rFonts w:ascii="標楷體" w:eastAsia="標楷體" w:hAnsi="標楷體" w:cs="標楷體"/>
                <w:lang w:eastAsia="zh-TW"/>
              </w:rPr>
            </w:pPr>
            <w:r>
              <w:rPr>
                <w:rFonts w:ascii="Segoe UI Symbol" w:eastAsia="標楷體" w:hAnsi="Segoe UI Symbol" w:cs="Segoe UI Symbol"/>
                <w:lang w:eastAsia="zh-TW"/>
              </w:rPr>
              <w:t>☐</w:t>
            </w:r>
            <w:r>
              <w:rPr>
                <w:rFonts w:ascii="標楷體" w:eastAsia="標楷體" w:hAnsi="標楷體" w:cs="標楷體"/>
                <w:lang w:eastAsia="zh-TW"/>
              </w:rPr>
              <w:t xml:space="preserve">31-40歲  </w:t>
            </w:r>
            <w:r>
              <w:rPr>
                <w:rFonts w:ascii="Segoe UI Symbol" w:eastAsia="標楷體" w:hAnsi="Segoe UI Symbol" w:cs="Segoe UI Symbol"/>
                <w:lang w:eastAsia="zh-TW"/>
              </w:rPr>
              <w:t>☐</w:t>
            </w:r>
            <w:r>
              <w:rPr>
                <w:rFonts w:ascii="標楷體" w:eastAsia="標楷體" w:hAnsi="標楷體" w:cs="標楷體"/>
                <w:lang w:eastAsia="zh-TW"/>
              </w:rPr>
              <w:t>41-50歲</w:t>
            </w:r>
          </w:p>
          <w:p w14:paraId="08D49522" w14:textId="77777777" w:rsidR="004C5490" w:rsidRDefault="00ED0F64">
            <w:pPr>
              <w:spacing w:after="0" w:line="240" w:lineRule="auto"/>
              <w:rPr>
                <w:rFonts w:ascii="標楷體" w:eastAsia="標楷體" w:hAnsi="標楷體" w:cs="標楷體"/>
                <w:lang w:eastAsia="zh-TW"/>
              </w:rPr>
            </w:pPr>
            <w:r>
              <w:rPr>
                <w:rFonts w:ascii="Segoe UI Symbol" w:eastAsia="標楷體" w:hAnsi="Segoe UI Symbol" w:cs="Segoe UI Symbol"/>
                <w:lang w:eastAsia="zh-TW"/>
              </w:rPr>
              <w:t>☐</w:t>
            </w:r>
            <w:r>
              <w:rPr>
                <w:rFonts w:ascii="標楷體" w:eastAsia="標楷體" w:hAnsi="標楷體" w:cs="標楷體"/>
                <w:lang w:eastAsia="zh-TW"/>
              </w:rPr>
              <w:t xml:space="preserve">51-60歲  </w:t>
            </w:r>
            <w:r>
              <w:rPr>
                <w:rFonts w:ascii="Segoe UI Symbol" w:eastAsia="標楷體" w:hAnsi="Segoe UI Symbol" w:cs="Segoe UI Symbol"/>
                <w:lang w:eastAsia="zh-TW"/>
              </w:rPr>
              <w:t>☐</w:t>
            </w:r>
            <w:r>
              <w:rPr>
                <w:rFonts w:ascii="標楷體" w:eastAsia="標楷體" w:hAnsi="標楷體" w:cs="標楷體"/>
                <w:lang w:eastAsia="zh-TW"/>
              </w:rPr>
              <w:t>60歲以上</w:t>
            </w:r>
          </w:p>
        </w:tc>
      </w:tr>
      <w:tr w:rsidR="004C5490" w14:paraId="2EADA6F1" w14:textId="77777777">
        <w:tc>
          <w:tcPr>
            <w:tcW w:w="1657" w:type="dxa"/>
            <w:shd w:val="clear" w:color="auto" w:fill="auto"/>
            <w:tcMar>
              <w:left w:w="108" w:type="dxa"/>
            </w:tcMar>
            <w:vAlign w:val="center"/>
          </w:tcPr>
          <w:p w14:paraId="2089F45F" w14:textId="77777777" w:rsidR="004C5490" w:rsidRDefault="00ED0F64">
            <w:pPr>
              <w:spacing w:after="0" w:line="240" w:lineRule="auto"/>
              <w:jc w:val="center"/>
              <w:rPr>
                <w:rFonts w:ascii="標楷體" w:eastAsia="標楷體" w:hAnsi="標楷體" w:cs="標楷體"/>
                <w:b/>
                <w:bCs/>
                <w:lang w:eastAsia="zh-TW"/>
              </w:rPr>
            </w:pPr>
            <w:r>
              <w:rPr>
                <w:rFonts w:ascii="標楷體" w:eastAsia="標楷體" w:hAnsi="標楷體" w:cs="標楷體"/>
                <w:b/>
                <w:bCs/>
                <w:lang w:eastAsia="zh-TW"/>
              </w:rPr>
              <w:t>公司成立日期</w:t>
            </w:r>
          </w:p>
        </w:tc>
        <w:tc>
          <w:tcPr>
            <w:tcW w:w="3235" w:type="dxa"/>
            <w:gridSpan w:val="2"/>
            <w:shd w:val="clear" w:color="auto" w:fill="auto"/>
            <w:tcMar>
              <w:left w:w="108" w:type="dxa"/>
            </w:tcMar>
          </w:tcPr>
          <w:p w14:paraId="6770A2BF" w14:textId="77777777" w:rsidR="004C5490" w:rsidRDefault="00ED0F64">
            <w:pPr>
              <w:spacing w:after="0" w:line="240" w:lineRule="auto"/>
              <w:rPr>
                <w:rFonts w:ascii="標楷體" w:eastAsia="標楷體" w:hAnsi="標楷體" w:cs="標楷體"/>
                <w:u w:val="single"/>
                <w:lang w:eastAsia="zh-TW"/>
              </w:rPr>
            </w:pPr>
            <w:r>
              <w:rPr>
                <w:rFonts w:ascii="標楷體" w:eastAsia="標楷體" w:hAnsi="標楷體" w:cs="標楷體"/>
                <w:u w:val="single"/>
                <w:lang w:eastAsia="zh-TW"/>
              </w:rPr>
              <w:t xml:space="preserve">      </w:t>
            </w:r>
            <w:r>
              <w:rPr>
                <w:rFonts w:ascii="標楷體" w:eastAsia="標楷體" w:hAnsi="標楷體" w:cs="標楷體"/>
                <w:lang w:eastAsia="zh-TW"/>
              </w:rPr>
              <w:t>年</w:t>
            </w:r>
            <w:r>
              <w:rPr>
                <w:rFonts w:ascii="標楷體" w:eastAsia="標楷體" w:hAnsi="標楷體" w:cs="標楷體"/>
                <w:u w:val="single"/>
                <w:lang w:eastAsia="zh-TW"/>
              </w:rPr>
              <w:t xml:space="preserve">      </w:t>
            </w:r>
            <w:r>
              <w:rPr>
                <w:rFonts w:ascii="標楷體" w:eastAsia="標楷體" w:hAnsi="標楷體" w:cs="標楷體"/>
                <w:lang w:eastAsia="zh-TW"/>
              </w:rPr>
              <w:t>月</w:t>
            </w:r>
            <w:r>
              <w:rPr>
                <w:rFonts w:ascii="標楷體" w:eastAsia="標楷體" w:hAnsi="標楷體" w:cs="標楷體"/>
                <w:u w:val="single"/>
                <w:lang w:eastAsia="zh-TW"/>
              </w:rPr>
              <w:t xml:space="preserve">      </w:t>
            </w:r>
            <w:r>
              <w:rPr>
                <w:rFonts w:ascii="標楷體" w:eastAsia="標楷體" w:hAnsi="標楷體" w:cs="標楷體"/>
                <w:lang w:eastAsia="zh-TW"/>
              </w:rPr>
              <w:t>日</w:t>
            </w:r>
          </w:p>
        </w:tc>
        <w:tc>
          <w:tcPr>
            <w:tcW w:w="986" w:type="dxa"/>
            <w:vMerge w:val="restart"/>
            <w:shd w:val="clear" w:color="auto" w:fill="auto"/>
            <w:tcMar>
              <w:left w:w="108" w:type="dxa"/>
            </w:tcMar>
            <w:vAlign w:val="center"/>
          </w:tcPr>
          <w:p w14:paraId="6720691A" w14:textId="77777777" w:rsidR="004C5490" w:rsidRDefault="00ED0F64">
            <w:pPr>
              <w:spacing w:after="0" w:line="240" w:lineRule="auto"/>
              <w:jc w:val="center"/>
              <w:rPr>
                <w:rFonts w:ascii="標楷體" w:eastAsia="標楷體" w:hAnsi="標楷體" w:cs="標楷體"/>
                <w:b/>
                <w:bCs/>
                <w:lang w:eastAsia="zh-TW"/>
              </w:rPr>
            </w:pPr>
            <w:r>
              <w:rPr>
                <w:rFonts w:ascii="標楷體" w:eastAsia="標楷體" w:hAnsi="標楷體" w:cs="標楷體"/>
                <w:b/>
                <w:bCs/>
                <w:lang w:eastAsia="zh-TW"/>
              </w:rPr>
              <w:t>聯絡人</w:t>
            </w:r>
          </w:p>
        </w:tc>
        <w:tc>
          <w:tcPr>
            <w:tcW w:w="990" w:type="dxa"/>
            <w:shd w:val="clear" w:color="auto" w:fill="auto"/>
            <w:tcMar>
              <w:left w:w="108" w:type="dxa"/>
            </w:tcMar>
            <w:vAlign w:val="center"/>
          </w:tcPr>
          <w:p w14:paraId="616D03FA" w14:textId="77777777" w:rsidR="004C5490" w:rsidRDefault="00ED0F64">
            <w:pPr>
              <w:spacing w:after="0" w:line="240" w:lineRule="auto"/>
              <w:jc w:val="center"/>
              <w:rPr>
                <w:rFonts w:ascii="標楷體" w:eastAsia="標楷體" w:hAnsi="標楷體" w:cs="標楷體"/>
                <w:lang w:eastAsia="zh-TW"/>
              </w:rPr>
            </w:pPr>
            <w:r>
              <w:rPr>
                <w:rFonts w:ascii="標楷體" w:eastAsia="標楷體" w:hAnsi="標楷體" w:cs="標楷體"/>
                <w:lang w:eastAsia="zh-TW"/>
              </w:rPr>
              <w:t>姓名</w:t>
            </w:r>
          </w:p>
        </w:tc>
        <w:tc>
          <w:tcPr>
            <w:tcW w:w="2868" w:type="dxa"/>
            <w:shd w:val="clear" w:color="auto" w:fill="auto"/>
            <w:tcMar>
              <w:left w:w="108" w:type="dxa"/>
            </w:tcMar>
          </w:tcPr>
          <w:p w14:paraId="2E3E7F7D" w14:textId="77777777" w:rsidR="004C5490" w:rsidRDefault="004C5490">
            <w:pPr>
              <w:spacing w:after="0" w:line="240" w:lineRule="auto"/>
              <w:rPr>
                <w:rFonts w:ascii="標楷體" w:eastAsia="標楷體" w:hAnsi="標楷體" w:cs="標楷體"/>
                <w:lang w:eastAsia="zh-TW"/>
              </w:rPr>
            </w:pPr>
          </w:p>
        </w:tc>
      </w:tr>
      <w:tr w:rsidR="004C5490" w14:paraId="7233519E" w14:textId="77777777">
        <w:tc>
          <w:tcPr>
            <w:tcW w:w="1657" w:type="dxa"/>
            <w:shd w:val="clear" w:color="auto" w:fill="auto"/>
            <w:tcMar>
              <w:left w:w="108" w:type="dxa"/>
            </w:tcMar>
            <w:vAlign w:val="center"/>
          </w:tcPr>
          <w:p w14:paraId="56EA3ECC" w14:textId="77777777" w:rsidR="004C5490" w:rsidRDefault="00ED0F64">
            <w:pPr>
              <w:spacing w:after="0" w:line="240" w:lineRule="auto"/>
              <w:jc w:val="center"/>
              <w:rPr>
                <w:rFonts w:ascii="標楷體" w:eastAsia="標楷體" w:hAnsi="標楷體" w:cs="標楷體"/>
                <w:b/>
                <w:bCs/>
                <w:lang w:eastAsia="zh-TW"/>
              </w:rPr>
            </w:pPr>
            <w:r>
              <w:rPr>
                <w:rFonts w:ascii="標楷體" w:eastAsia="標楷體" w:hAnsi="標楷體" w:cs="標楷體"/>
                <w:b/>
                <w:bCs/>
                <w:lang w:eastAsia="zh-TW"/>
              </w:rPr>
              <w:t>營利事業統一編號</w:t>
            </w:r>
          </w:p>
        </w:tc>
        <w:tc>
          <w:tcPr>
            <w:tcW w:w="3235" w:type="dxa"/>
            <w:gridSpan w:val="2"/>
            <w:shd w:val="clear" w:color="auto" w:fill="auto"/>
            <w:tcMar>
              <w:left w:w="108" w:type="dxa"/>
            </w:tcMar>
          </w:tcPr>
          <w:p w14:paraId="7377EA61" w14:textId="77777777" w:rsidR="004C5490" w:rsidRDefault="004C5490">
            <w:pPr>
              <w:spacing w:after="0" w:line="240" w:lineRule="auto"/>
              <w:rPr>
                <w:rFonts w:ascii="標楷體" w:eastAsia="標楷體" w:hAnsi="標楷體" w:cs="標楷體"/>
                <w:lang w:eastAsia="zh-TW"/>
              </w:rPr>
            </w:pPr>
          </w:p>
        </w:tc>
        <w:tc>
          <w:tcPr>
            <w:tcW w:w="986" w:type="dxa"/>
            <w:vMerge/>
            <w:shd w:val="clear" w:color="auto" w:fill="auto"/>
            <w:tcMar>
              <w:left w:w="108" w:type="dxa"/>
            </w:tcMar>
          </w:tcPr>
          <w:p w14:paraId="5A677603" w14:textId="77777777" w:rsidR="004C5490" w:rsidRDefault="004C5490">
            <w:pPr>
              <w:spacing w:after="0" w:line="240" w:lineRule="auto"/>
              <w:rPr>
                <w:rFonts w:ascii="標楷體" w:eastAsia="標楷體" w:hAnsi="標楷體" w:cs="標楷體"/>
                <w:lang w:eastAsia="zh-TW"/>
              </w:rPr>
            </w:pPr>
          </w:p>
        </w:tc>
        <w:tc>
          <w:tcPr>
            <w:tcW w:w="990" w:type="dxa"/>
            <w:shd w:val="clear" w:color="auto" w:fill="auto"/>
            <w:tcMar>
              <w:left w:w="108" w:type="dxa"/>
            </w:tcMar>
            <w:vAlign w:val="center"/>
          </w:tcPr>
          <w:p w14:paraId="4E2724C9" w14:textId="77777777" w:rsidR="004C5490" w:rsidRDefault="00ED0F64">
            <w:pPr>
              <w:spacing w:after="0" w:line="240" w:lineRule="auto"/>
              <w:jc w:val="center"/>
              <w:rPr>
                <w:rFonts w:ascii="標楷體" w:eastAsia="標楷體" w:hAnsi="標楷體" w:cs="標楷體"/>
                <w:lang w:eastAsia="zh-TW"/>
              </w:rPr>
            </w:pPr>
            <w:r>
              <w:rPr>
                <w:rFonts w:ascii="標楷體" w:eastAsia="標楷體" w:hAnsi="標楷體" w:cs="標楷體"/>
                <w:lang w:eastAsia="zh-TW"/>
              </w:rPr>
              <w:t>電話/</w:t>
            </w:r>
          </w:p>
          <w:p w14:paraId="4EBB08BD" w14:textId="77777777" w:rsidR="004C5490" w:rsidRDefault="00ED0F64">
            <w:pPr>
              <w:spacing w:after="0" w:line="240" w:lineRule="auto"/>
              <w:jc w:val="center"/>
              <w:rPr>
                <w:rFonts w:ascii="標楷體" w:eastAsia="標楷體" w:hAnsi="標楷體" w:cs="標楷體"/>
                <w:lang w:eastAsia="zh-TW"/>
              </w:rPr>
            </w:pPr>
            <w:r>
              <w:rPr>
                <w:rFonts w:ascii="標楷體" w:eastAsia="標楷體" w:hAnsi="標楷體" w:cs="標楷體"/>
                <w:lang w:eastAsia="zh-TW"/>
              </w:rPr>
              <w:t>手機</w:t>
            </w:r>
          </w:p>
        </w:tc>
        <w:tc>
          <w:tcPr>
            <w:tcW w:w="2868" w:type="dxa"/>
            <w:shd w:val="clear" w:color="auto" w:fill="auto"/>
            <w:tcMar>
              <w:left w:w="108" w:type="dxa"/>
            </w:tcMar>
          </w:tcPr>
          <w:p w14:paraId="784B0CB4" w14:textId="77777777" w:rsidR="004C5490" w:rsidRDefault="004C5490">
            <w:pPr>
              <w:spacing w:after="0" w:line="240" w:lineRule="auto"/>
              <w:rPr>
                <w:rFonts w:ascii="標楷體" w:eastAsia="標楷體" w:hAnsi="標楷體" w:cs="標楷體"/>
                <w:lang w:eastAsia="zh-TW"/>
              </w:rPr>
            </w:pPr>
          </w:p>
        </w:tc>
      </w:tr>
      <w:tr w:rsidR="004C5490" w14:paraId="3C7B7916" w14:textId="77777777">
        <w:tc>
          <w:tcPr>
            <w:tcW w:w="1657" w:type="dxa"/>
            <w:shd w:val="clear" w:color="auto" w:fill="auto"/>
            <w:tcMar>
              <w:left w:w="108" w:type="dxa"/>
            </w:tcMar>
            <w:vAlign w:val="center"/>
          </w:tcPr>
          <w:p w14:paraId="35CF20E5" w14:textId="77777777" w:rsidR="004C5490" w:rsidRDefault="00ED0F64">
            <w:pPr>
              <w:spacing w:after="0" w:line="240" w:lineRule="auto"/>
              <w:jc w:val="center"/>
              <w:rPr>
                <w:rFonts w:ascii="標楷體" w:eastAsia="標楷體" w:hAnsi="標楷體" w:cs="標楷體"/>
                <w:b/>
                <w:bCs/>
                <w:lang w:eastAsia="zh-TW"/>
              </w:rPr>
            </w:pPr>
            <w:r>
              <w:rPr>
                <w:rFonts w:ascii="標楷體" w:eastAsia="標楷體" w:hAnsi="標楷體" w:cs="標楷體"/>
                <w:b/>
                <w:bCs/>
                <w:lang w:eastAsia="zh-TW"/>
              </w:rPr>
              <w:t>實收資本額</w:t>
            </w:r>
          </w:p>
        </w:tc>
        <w:tc>
          <w:tcPr>
            <w:tcW w:w="3235" w:type="dxa"/>
            <w:gridSpan w:val="2"/>
            <w:shd w:val="clear" w:color="auto" w:fill="auto"/>
            <w:tcMar>
              <w:left w:w="108" w:type="dxa"/>
            </w:tcMar>
          </w:tcPr>
          <w:p w14:paraId="662DCCD4" w14:textId="77777777" w:rsidR="004C5490" w:rsidRDefault="00ED0F64">
            <w:pPr>
              <w:spacing w:after="0" w:line="240" w:lineRule="auto"/>
              <w:rPr>
                <w:rFonts w:ascii="標楷體" w:eastAsia="標楷體" w:hAnsi="標楷體" w:cs="標楷體"/>
                <w:lang w:eastAsia="zh-TW"/>
              </w:rPr>
            </w:pPr>
            <w:r>
              <w:rPr>
                <w:rFonts w:ascii="標楷體" w:eastAsia="標楷體" w:hAnsi="標楷體" w:cs="標楷體"/>
                <w:u w:val="single"/>
                <w:lang w:eastAsia="zh-TW"/>
              </w:rPr>
              <w:t xml:space="preserve">      </w:t>
            </w:r>
            <w:r>
              <w:rPr>
                <w:rFonts w:ascii="標楷體" w:eastAsia="標楷體" w:hAnsi="標楷體" w:cs="標楷體"/>
                <w:lang w:eastAsia="zh-TW"/>
              </w:rPr>
              <w:t>萬元</w:t>
            </w:r>
          </w:p>
        </w:tc>
        <w:tc>
          <w:tcPr>
            <w:tcW w:w="986" w:type="dxa"/>
            <w:vMerge/>
            <w:shd w:val="clear" w:color="auto" w:fill="auto"/>
            <w:tcMar>
              <w:left w:w="108" w:type="dxa"/>
            </w:tcMar>
          </w:tcPr>
          <w:p w14:paraId="0617C07A" w14:textId="77777777" w:rsidR="004C5490" w:rsidRDefault="004C5490">
            <w:pPr>
              <w:spacing w:after="0" w:line="240" w:lineRule="auto"/>
              <w:rPr>
                <w:rFonts w:ascii="標楷體" w:eastAsia="標楷體" w:hAnsi="標楷體" w:cs="標楷體"/>
                <w:lang w:eastAsia="zh-TW"/>
              </w:rPr>
            </w:pPr>
          </w:p>
        </w:tc>
        <w:tc>
          <w:tcPr>
            <w:tcW w:w="990" w:type="dxa"/>
            <w:shd w:val="clear" w:color="auto" w:fill="auto"/>
            <w:tcMar>
              <w:left w:w="108" w:type="dxa"/>
            </w:tcMar>
            <w:vAlign w:val="center"/>
          </w:tcPr>
          <w:p w14:paraId="583FCB88" w14:textId="77777777" w:rsidR="004C5490" w:rsidRDefault="00ED0F64">
            <w:pPr>
              <w:spacing w:after="0" w:line="240" w:lineRule="auto"/>
              <w:jc w:val="center"/>
              <w:rPr>
                <w:rFonts w:ascii="標楷體" w:eastAsia="標楷體" w:hAnsi="標楷體" w:cs="標楷體"/>
                <w:lang w:eastAsia="zh-TW"/>
              </w:rPr>
            </w:pPr>
            <w:r>
              <w:rPr>
                <w:rFonts w:ascii="標楷體" w:eastAsia="標楷體" w:hAnsi="標楷體" w:cs="標楷體"/>
                <w:lang w:eastAsia="zh-TW"/>
              </w:rPr>
              <w:t>Email</w:t>
            </w:r>
          </w:p>
        </w:tc>
        <w:tc>
          <w:tcPr>
            <w:tcW w:w="2868" w:type="dxa"/>
            <w:shd w:val="clear" w:color="auto" w:fill="auto"/>
            <w:tcMar>
              <w:left w:w="108" w:type="dxa"/>
            </w:tcMar>
          </w:tcPr>
          <w:p w14:paraId="226FF7A0" w14:textId="77777777" w:rsidR="004C5490" w:rsidRDefault="004C5490">
            <w:pPr>
              <w:spacing w:after="0" w:line="240" w:lineRule="auto"/>
              <w:rPr>
                <w:rFonts w:ascii="標楷體" w:eastAsia="標楷體" w:hAnsi="標楷體" w:cs="標楷體"/>
                <w:lang w:eastAsia="zh-TW"/>
              </w:rPr>
            </w:pPr>
          </w:p>
        </w:tc>
      </w:tr>
      <w:tr w:rsidR="004C5490" w14:paraId="32D18338" w14:textId="77777777">
        <w:tc>
          <w:tcPr>
            <w:tcW w:w="1657" w:type="dxa"/>
            <w:shd w:val="clear" w:color="auto" w:fill="auto"/>
            <w:tcMar>
              <w:left w:w="108" w:type="dxa"/>
            </w:tcMar>
            <w:vAlign w:val="center"/>
          </w:tcPr>
          <w:p w14:paraId="67E1112A" w14:textId="77777777" w:rsidR="004C5490" w:rsidRDefault="00ED0F64">
            <w:pPr>
              <w:spacing w:after="0" w:line="240" w:lineRule="auto"/>
              <w:jc w:val="center"/>
              <w:rPr>
                <w:rFonts w:ascii="標楷體" w:eastAsia="標楷體" w:hAnsi="標楷體" w:cs="標楷體"/>
                <w:b/>
                <w:bCs/>
                <w:lang w:eastAsia="zh-TW"/>
              </w:rPr>
            </w:pPr>
            <w:r>
              <w:rPr>
                <w:rFonts w:ascii="標楷體" w:eastAsia="標楷體" w:hAnsi="標楷體" w:cs="標楷體"/>
                <w:b/>
                <w:bCs/>
                <w:lang w:eastAsia="zh-TW"/>
              </w:rPr>
              <w:t>公司地址</w:t>
            </w:r>
          </w:p>
        </w:tc>
        <w:tc>
          <w:tcPr>
            <w:tcW w:w="8079" w:type="dxa"/>
            <w:gridSpan w:val="5"/>
            <w:shd w:val="clear" w:color="auto" w:fill="auto"/>
            <w:tcMar>
              <w:left w:w="108" w:type="dxa"/>
            </w:tcMar>
          </w:tcPr>
          <w:p w14:paraId="405C5FBC" w14:textId="77777777" w:rsidR="004C5490" w:rsidRDefault="004C5490">
            <w:pPr>
              <w:spacing w:after="0" w:line="240" w:lineRule="auto"/>
              <w:rPr>
                <w:rFonts w:ascii="標楷體" w:eastAsia="標楷體" w:hAnsi="標楷體" w:cs="標楷體"/>
                <w:lang w:eastAsia="zh-TW"/>
              </w:rPr>
            </w:pPr>
          </w:p>
        </w:tc>
      </w:tr>
      <w:tr w:rsidR="004C5490" w14:paraId="2EB48144" w14:textId="77777777">
        <w:tc>
          <w:tcPr>
            <w:tcW w:w="1657" w:type="dxa"/>
            <w:shd w:val="clear" w:color="auto" w:fill="auto"/>
            <w:tcMar>
              <w:left w:w="108" w:type="dxa"/>
            </w:tcMar>
            <w:vAlign w:val="center"/>
          </w:tcPr>
          <w:p w14:paraId="2AA3BF9B" w14:textId="77777777" w:rsidR="004C5490" w:rsidRDefault="00ED0F64">
            <w:pPr>
              <w:spacing w:after="0" w:line="240" w:lineRule="auto"/>
              <w:jc w:val="center"/>
              <w:rPr>
                <w:rFonts w:ascii="標楷體" w:eastAsia="標楷體" w:hAnsi="標楷體" w:cs="標楷體"/>
                <w:b/>
                <w:bCs/>
                <w:lang w:eastAsia="zh-TW"/>
              </w:rPr>
            </w:pPr>
            <w:r>
              <w:rPr>
                <w:rFonts w:ascii="標楷體" w:eastAsia="標楷體" w:hAnsi="標楷體" w:cs="標楷體"/>
                <w:b/>
                <w:bCs/>
                <w:lang w:eastAsia="zh-TW"/>
              </w:rPr>
              <w:t>官方網站</w:t>
            </w:r>
          </w:p>
        </w:tc>
        <w:tc>
          <w:tcPr>
            <w:tcW w:w="8079" w:type="dxa"/>
            <w:gridSpan w:val="5"/>
            <w:shd w:val="clear" w:color="auto" w:fill="auto"/>
            <w:tcMar>
              <w:left w:w="108" w:type="dxa"/>
            </w:tcMar>
          </w:tcPr>
          <w:p w14:paraId="66FA62FD" w14:textId="77777777" w:rsidR="004C5490" w:rsidRDefault="004C5490">
            <w:pPr>
              <w:spacing w:after="0" w:line="240" w:lineRule="auto"/>
              <w:rPr>
                <w:rFonts w:ascii="標楷體" w:eastAsia="標楷體" w:hAnsi="標楷體" w:cs="標楷體"/>
                <w:lang w:eastAsia="zh-TW"/>
              </w:rPr>
            </w:pPr>
          </w:p>
        </w:tc>
      </w:tr>
      <w:tr w:rsidR="004C5490" w14:paraId="097D9077" w14:textId="77777777">
        <w:tc>
          <w:tcPr>
            <w:tcW w:w="1657" w:type="dxa"/>
            <w:shd w:val="clear" w:color="auto" w:fill="auto"/>
            <w:tcMar>
              <w:left w:w="108" w:type="dxa"/>
            </w:tcMar>
            <w:vAlign w:val="center"/>
          </w:tcPr>
          <w:p w14:paraId="5DCFE31F" w14:textId="77777777" w:rsidR="004C5490" w:rsidRDefault="00ED0F64">
            <w:pPr>
              <w:spacing w:after="0" w:line="240" w:lineRule="auto"/>
              <w:jc w:val="center"/>
              <w:rPr>
                <w:rFonts w:ascii="標楷體" w:eastAsia="標楷體" w:hAnsi="標楷體" w:cs="標楷體"/>
                <w:b/>
                <w:bCs/>
                <w:lang w:eastAsia="zh-TW"/>
              </w:rPr>
            </w:pPr>
            <w:r>
              <w:rPr>
                <w:rFonts w:ascii="標楷體" w:eastAsia="標楷體" w:hAnsi="標楷體" w:cs="標楷體"/>
                <w:b/>
                <w:bCs/>
                <w:lang w:eastAsia="zh-TW"/>
              </w:rPr>
              <w:t>營業項目</w:t>
            </w:r>
          </w:p>
        </w:tc>
        <w:tc>
          <w:tcPr>
            <w:tcW w:w="8079" w:type="dxa"/>
            <w:gridSpan w:val="5"/>
            <w:shd w:val="clear" w:color="auto" w:fill="auto"/>
            <w:tcMar>
              <w:left w:w="108" w:type="dxa"/>
            </w:tcMar>
          </w:tcPr>
          <w:p w14:paraId="0B48F8CD" w14:textId="77777777" w:rsidR="004C5490" w:rsidRDefault="004C5490">
            <w:pPr>
              <w:spacing w:after="0" w:line="240" w:lineRule="auto"/>
              <w:rPr>
                <w:rFonts w:ascii="標楷體" w:eastAsia="標楷體" w:hAnsi="標楷體" w:cs="標楷體"/>
                <w:lang w:eastAsia="zh-TW"/>
              </w:rPr>
            </w:pPr>
          </w:p>
        </w:tc>
      </w:tr>
      <w:tr w:rsidR="004C5490" w14:paraId="60C7F935" w14:textId="77777777">
        <w:tc>
          <w:tcPr>
            <w:tcW w:w="1657" w:type="dxa"/>
            <w:shd w:val="clear" w:color="auto" w:fill="auto"/>
            <w:tcMar>
              <w:left w:w="108" w:type="dxa"/>
            </w:tcMar>
            <w:vAlign w:val="center"/>
          </w:tcPr>
          <w:p w14:paraId="311BDD5A" w14:textId="77777777" w:rsidR="004C5490" w:rsidRDefault="00ED0F64">
            <w:pPr>
              <w:spacing w:after="0" w:line="240" w:lineRule="auto"/>
              <w:jc w:val="center"/>
              <w:rPr>
                <w:rFonts w:ascii="標楷體" w:eastAsia="標楷體" w:hAnsi="標楷體" w:cs="標楷體"/>
                <w:b/>
                <w:bCs/>
                <w:lang w:eastAsia="zh-TW"/>
              </w:rPr>
            </w:pPr>
            <w:r>
              <w:rPr>
                <w:rFonts w:ascii="標楷體" w:eastAsia="標楷體" w:hAnsi="標楷體" w:cs="標楷體"/>
                <w:b/>
                <w:bCs/>
                <w:lang w:eastAsia="zh-TW"/>
              </w:rPr>
              <w:t>所屬產業類別</w:t>
            </w:r>
          </w:p>
        </w:tc>
        <w:tc>
          <w:tcPr>
            <w:tcW w:w="8079" w:type="dxa"/>
            <w:gridSpan w:val="5"/>
            <w:shd w:val="clear" w:color="auto" w:fill="auto"/>
            <w:tcMar>
              <w:left w:w="108" w:type="dxa"/>
            </w:tcMar>
          </w:tcPr>
          <w:p w14:paraId="1507A169" w14:textId="77777777" w:rsidR="004C5490" w:rsidRDefault="00ED0F64">
            <w:pPr>
              <w:spacing w:after="0" w:line="240" w:lineRule="auto"/>
              <w:rPr>
                <w:rFonts w:ascii="標楷體" w:eastAsia="標楷體" w:hAnsi="標楷體" w:cs="標楷體"/>
                <w:lang w:eastAsia="zh-TW"/>
              </w:rPr>
            </w:pPr>
            <w:r>
              <w:rPr>
                <w:rFonts w:ascii="Segoe UI Symbol" w:eastAsia="標楷體" w:hAnsi="Segoe UI Symbol" w:cs="Segoe UI Symbol"/>
                <w:lang w:eastAsia="zh-TW"/>
              </w:rPr>
              <w:t>☐</w:t>
            </w:r>
            <w:r>
              <w:rPr>
                <w:rFonts w:ascii="標楷體" w:eastAsia="標楷體" w:hAnsi="標楷體" w:cs="標楷體"/>
                <w:lang w:eastAsia="zh-TW"/>
              </w:rPr>
              <w:t>視覺藝術、</w:t>
            </w:r>
            <w:r>
              <w:rPr>
                <w:rFonts w:ascii="Segoe UI Symbol" w:eastAsia="標楷體" w:hAnsi="Segoe UI Symbol" w:cs="Segoe UI Symbol"/>
                <w:lang w:eastAsia="zh-TW"/>
              </w:rPr>
              <w:t>☐</w:t>
            </w:r>
            <w:r>
              <w:rPr>
                <w:rFonts w:ascii="標楷體" w:eastAsia="標楷體" w:hAnsi="標楷體" w:cs="標楷體"/>
                <w:lang w:eastAsia="zh-TW"/>
              </w:rPr>
              <w:t>音樂及表演藝術、</w:t>
            </w:r>
            <w:r>
              <w:rPr>
                <w:rFonts w:ascii="Segoe UI Symbol" w:eastAsia="標楷體" w:hAnsi="Segoe UI Symbol" w:cs="Segoe UI Symbol"/>
                <w:lang w:eastAsia="zh-TW"/>
              </w:rPr>
              <w:t>☐</w:t>
            </w:r>
            <w:r>
              <w:rPr>
                <w:rFonts w:ascii="標楷體" w:eastAsia="標楷體" w:hAnsi="標楷體" w:cs="標楷體"/>
                <w:lang w:eastAsia="zh-TW"/>
              </w:rPr>
              <w:t>工藝、</w:t>
            </w:r>
            <w:r>
              <w:rPr>
                <w:rFonts w:ascii="Segoe UI Symbol" w:eastAsia="標楷體" w:hAnsi="Segoe UI Symbol" w:cs="Segoe UI Symbol"/>
                <w:lang w:eastAsia="zh-TW"/>
              </w:rPr>
              <w:t>☐</w:t>
            </w:r>
            <w:r>
              <w:rPr>
                <w:rFonts w:ascii="標楷體" w:eastAsia="標楷體" w:hAnsi="標楷體" w:cs="標楷體"/>
                <w:lang w:eastAsia="zh-TW"/>
              </w:rPr>
              <w:t>產品設計、</w:t>
            </w:r>
            <w:r>
              <w:rPr>
                <w:rFonts w:ascii="Segoe UI Symbol" w:eastAsia="標楷體" w:hAnsi="Segoe UI Symbol" w:cs="Segoe UI Symbol"/>
                <w:lang w:eastAsia="zh-TW"/>
              </w:rPr>
              <w:t>☐</w:t>
            </w:r>
            <w:r>
              <w:rPr>
                <w:rFonts w:ascii="標楷體" w:eastAsia="標楷體" w:hAnsi="標楷體" w:cs="標楷體"/>
                <w:lang w:eastAsia="zh-TW"/>
              </w:rPr>
              <w:t>數位內容、</w:t>
            </w:r>
            <w:r>
              <w:rPr>
                <w:rFonts w:ascii="Segoe UI Symbol" w:eastAsia="標楷體" w:hAnsi="Segoe UI Symbol" w:cs="Segoe UI Symbol"/>
                <w:lang w:eastAsia="zh-TW"/>
              </w:rPr>
              <w:t>☐</w:t>
            </w:r>
            <w:r>
              <w:rPr>
                <w:rFonts w:ascii="標楷體" w:eastAsia="標楷體" w:hAnsi="標楷體" w:cs="標楷體"/>
                <w:lang w:eastAsia="zh-TW"/>
              </w:rPr>
              <w:t>創意生活、</w:t>
            </w:r>
            <w:r>
              <w:rPr>
                <w:rFonts w:ascii="Segoe UI Symbol" w:eastAsia="標楷體" w:hAnsi="Segoe UI Symbol" w:cs="Segoe UI Symbol"/>
                <w:lang w:eastAsia="zh-TW"/>
              </w:rPr>
              <w:t>☐</w:t>
            </w:r>
            <w:r>
              <w:rPr>
                <w:rFonts w:ascii="標楷體" w:eastAsia="標楷體" w:hAnsi="標楷體" w:cs="標楷體"/>
                <w:lang w:eastAsia="zh-TW"/>
              </w:rPr>
              <w:t>出版、</w:t>
            </w:r>
            <w:r>
              <w:rPr>
                <w:rFonts w:ascii="Segoe UI Symbol" w:eastAsia="標楷體" w:hAnsi="Segoe UI Symbol" w:cs="Segoe UI Symbol"/>
                <w:lang w:eastAsia="zh-TW"/>
              </w:rPr>
              <w:t>☐</w:t>
            </w:r>
            <w:r>
              <w:rPr>
                <w:rFonts w:ascii="標楷體" w:eastAsia="標楷體" w:hAnsi="標楷體" w:cs="標楷體"/>
                <w:lang w:eastAsia="zh-TW"/>
              </w:rPr>
              <w:t>品牌設計時尚、</w:t>
            </w:r>
            <w:r>
              <w:rPr>
                <w:rFonts w:ascii="Segoe UI Symbol" w:eastAsia="標楷體" w:hAnsi="Segoe UI Symbol" w:cs="Segoe UI Symbol"/>
                <w:lang w:eastAsia="zh-TW"/>
              </w:rPr>
              <w:t>☐</w:t>
            </w:r>
            <w:r>
              <w:rPr>
                <w:rFonts w:ascii="標楷體" w:eastAsia="標楷體" w:hAnsi="標楷體" w:cs="標楷體"/>
                <w:lang w:eastAsia="zh-TW"/>
              </w:rPr>
              <w:t>餐飲、</w:t>
            </w:r>
            <w:r>
              <w:rPr>
                <w:rFonts w:ascii="Segoe UI Symbol" w:eastAsia="標楷體" w:hAnsi="Segoe UI Symbol" w:cs="Segoe UI Symbol"/>
                <w:lang w:eastAsia="zh-TW"/>
              </w:rPr>
              <w:t>☐</w:t>
            </w:r>
            <w:r>
              <w:rPr>
                <w:rFonts w:ascii="標楷體" w:eastAsia="標楷體" w:hAnsi="標楷體" w:cs="標楷體"/>
                <w:lang w:eastAsia="zh-TW"/>
              </w:rPr>
              <w:t>其他：</w:t>
            </w:r>
            <w:r>
              <w:rPr>
                <w:rFonts w:ascii="標楷體" w:eastAsia="標楷體" w:hAnsi="標楷體" w:cs="標楷體"/>
                <w:u w:val="single"/>
                <w:lang w:eastAsia="zh-TW"/>
              </w:rPr>
              <w:t xml:space="preserve">            </w:t>
            </w:r>
          </w:p>
        </w:tc>
      </w:tr>
      <w:tr w:rsidR="004C5490" w14:paraId="674FE322" w14:textId="77777777">
        <w:trPr>
          <w:trHeight w:val="409"/>
        </w:trPr>
        <w:tc>
          <w:tcPr>
            <w:tcW w:w="1657" w:type="dxa"/>
            <w:vMerge w:val="restart"/>
            <w:shd w:val="clear" w:color="auto" w:fill="auto"/>
            <w:tcMar>
              <w:left w:w="108" w:type="dxa"/>
            </w:tcMar>
            <w:vAlign w:val="center"/>
          </w:tcPr>
          <w:p w14:paraId="72B04BB4" w14:textId="77777777" w:rsidR="004C5490" w:rsidRDefault="00ED0F64">
            <w:pPr>
              <w:spacing w:after="0" w:line="240" w:lineRule="auto"/>
              <w:jc w:val="center"/>
              <w:rPr>
                <w:rFonts w:ascii="標楷體" w:eastAsia="標楷體" w:hAnsi="標楷體" w:cs="標楷體"/>
                <w:b/>
                <w:bCs/>
                <w:lang w:eastAsia="zh-TW"/>
              </w:rPr>
            </w:pPr>
            <w:r>
              <w:rPr>
                <w:rFonts w:ascii="標楷體" w:eastAsia="標楷體" w:hAnsi="標楷體" w:cs="標楷體"/>
                <w:b/>
                <w:bCs/>
                <w:lang w:eastAsia="zh-TW"/>
              </w:rPr>
              <w:t>欲申請空間</w:t>
            </w:r>
          </w:p>
          <w:p w14:paraId="70553658" w14:textId="77777777" w:rsidR="004C5490" w:rsidRDefault="00ED0F64">
            <w:pPr>
              <w:spacing w:after="0" w:line="240" w:lineRule="auto"/>
              <w:jc w:val="center"/>
              <w:rPr>
                <w:rFonts w:ascii="標楷體" w:eastAsia="標楷體" w:hAnsi="標楷體" w:cs="標楷體"/>
                <w:b/>
                <w:bCs/>
                <w:lang w:eastAsia="zh-TW"/>
              </w:rPr>
            </w:pPr>
            <w:r>
              <w:rPr>
                <w:rFonts w:ascii="標楷體" w:eastAsia="標楷體" w:hAnsi="標楷體" w:cs="標楷體"/>
                <w:b/>
                <w:bCs/>
                <w:lang w:eastAsia="zh-TW"/>
              </w:rPr>
              <w:t>（請依優先順序填入編號至3個）</w:t>
            </w:r>
          </w:p>
        </w:tc>
        <w:tc>
          <w:tcPr>
            <w:tcW w:w="424" w:type="dxa"/>
            <w:shd w:val="clear" w:color="auto" w:fill="auto"/>
            <w:tcMar>
              <w:left w:w="108" w:type="dxa"/>
            </w:tcMar>
          </w:tcPr>
          <w:p w14:paraId="1012B4D9" w14:textId="77777777" w:rsidR="004C5490" w:rsidRDefault="004C5490">
            <w:pPr>
              <w:pStyle w:val="afe"/>
              <w:numPr>
                <w:ilvl w:val="0"/>
                <w:numId w:val="9"/>
              </w:numPr>
              <w:spacing w:after="0" w:line="240" w:lineRule="auto"/>
              <w:rPr>
                <w:rFonts w:ascii="標楷體" w:eastAsia="標楷體" w:hAnsi="標楷體" w:cs="標楷體"/>
                <w:lang w:eastAsia="zh-TW"/>
              </w:rPr>
            </w:pPr>
          </w:p>
        </w:tc>
        <w:tc>
          <w:tcPr>
            <w:tcW w:w="2811" w:type="dxa"/>
            <w:shd w:val="clear" w:color="auto" w:fill="auto"/>
            <w:tcMar>
              <w:left w:w="108" w:type="dxa"/>
            </w:tcMar>
          </w:tcPr>
          <w:p w14:paraId="38B0AB72" w14:textId="77777777" w:rsidR="004C5490" w:rsidRDefault="004C5490">
            <w:pPr>
              <w:spacing w:after="0" w:line="240" w:lineRule="auto"/>
              <w:rPr>
                <w:rFonts w:ascii="標楷體" w:eastAsia="標楷體" w:hAnsi="標楷體" w:cs="標楷體"/>
                <w:lang w:eastAsia="zh-TW"/>
              </w:rPr>
            </w:pPr>
          </w:p>
        </w:tc>
        <w:tc>
          <w:tcPr>
            <w:tcW w:w="1975" w:type="dxa"/>
            <w:gridSpan w:val="2"/>
            <w:vMerge w:val="restart"/>
            <w:shd w:val="clear" w:color="auto" w:fill="auto"/>
            <w:tcMar>
              <w:left w:w="108" w:type="dxa"/>
            </w:tcMar>
            <w:vAlign w:val="center"/>
          </w:tcPr>
          <w:p w14:paraId="6CADFA3F" w14:textId="77777777" w:rsidR="004C5490" w:rsidRDefault="00ED0F64">
            <w:pPr>
              <w:spacing w:after="0" w:line="240" w:lineRule="auto"/>
              <w:jc w:val="center"/>
              <w:rPr>
                <w:rFonts w:ascii="標楷體" w:eastAsia="標楷體" w:hAnsi="標楷體" w:cs="標楷體"/>
                <w:lang w:eastAsia="zh-TW"/>
              </w:rPr>
            </w:pPr>
            <w:r>
              <w:rPr>
                <w:rFonts w:ascii="標楷體" w:eastAsia="標楷體" w:hAnsi="標楷體" w:cs="標楷體"/>
                <w:lang w:eastAsia="zh-TW"/>
              </w:rPr>
              <w:t>是否有用水需求</w:t>
            </w:r>
          </w:p>
        </w:tc>
        <w:tc>
          <w:tcPr>
            <w:tcW w:w="2869" w:type="dxa"/>
            <w:vMerge w:val="restart"/>
            <w:shd w:val="clear" w:color="auto" w:fill="auto"/>
            <w:tcMar>
              <w:left w:w="108" w:type="dxa"/>
            </w:tcMar>
          </w:tcPr>
          <w:p w14:paraId="696627D0" w14:textId="77777777" w:rsidR="004C5490" w:rsidRDefault="00ED0F64">
            <w:pPr>
              <w:spacing w:after="0" w:line="240" w:lineRule="auto"/>
              <w:rPr>
                <w:rFonts w:ascii="標楷體" w:eastAsia="標楷體" w:hAnsi="標楷體" w:cs="標楷體"/>
                <w:lang w:eastAsia="zh-TW"/>
              </w:rPr>
            </w:pPr>
            <w:r>
              <w:rPr>
                <w:rFonts w:ascii="標楷體" w:eastAsia="標楷體" w:hAnsi="標楷體" w:cs="標楷體"/>
                <w:lang w:eastAsia="zh-TW"/>
              </w:rPr>
              <w:t>是</w:t>
            </w:r>
            <w:r>
              <w:rPr>
                <w:rFonts w:ascii="Segoe UI Symbol" w:eastAsia="標楷體" w:hAnsi="Segoe UI Symbol" w:cs="Segoe UI Symbol"/>
                <w:lang w:eastAsia="zh-TW"/>
              </w:rPr>
              <w:t>☐</w:t>
            </w:r>
          </w:p>
          <w:p w14:paraId="0F124A2E" w14:textId="77777777" w:rsidR="004C5490" w:rsidRDefault="00ED0F64">
            <w:pPr>
              <w:spacing w:after="0" w:line="240" w:lineRule="auto"/>
              <w:rPr>
                <w:rFonts w:ascii="標楷體" w:eastAsia="標楷體" w:hAnsi="標楷體" w:cs="標楷體"/>
                <w:lang w:eastAsia="zh-TW"/>
              </w:rPr>
            </w:pPr>
            <w:r>
              <w:rPr>
                <w:rFonts w:ascii="標楷體" w:eastAsia="標楷體" w:hAnsi="標楷體" w:cs="標楷體"/>
                <w:lang w:eastAsia="zh-TW"/>
              </w:rPr>
              <w:t>請簡述原因：</w:t>
            </w:r>
            <w:r>
              <w:rPr>
                <w:rFonts w:ascii="標楷體" w:eastAsia="標楷體" w:hAnsi="標楷體" w:cs="標楷體"/>
                <w:u w:val="single"/>
                <w:lang w:eastAsia="zh-TW"/>
              </w:rPr>
              <w:t xml:space="preserve">          </w:t>
            </w:r>
          </w:p>
          <w:p w14:paraId="4BB4849A" w14:textId="77777777" w:rsidR="004C5490" w:rsidRDefault="00ED0F64">
            <w:pPr>
              <w:spacing w:after="0" w:line="240" w:lineRule="auto"/>
              <w:rPr>
                <w:rFonts w:ascii="標楷體" w:eastAsia="標楷體" w:hAnsi="標楷體" w:cs="標楷體"/>
                <w:lang w:eastAsia="zh-TW"/>
              </w:rPr>
            </w:pPr>
            <w:r>
              <w:rPr>
                <w:rFonts w:ascii="標楷體" w:eastAsia="標楷體" w:hAnsi="標楷體" w:cs="標楷體"/>
                <w:lang w:eastAsia="zh-TW"/>
              </w:rPr>
              <w:t>否</w:t>
            </w:r>
            <w:r>
              <w:rPr>
                <w:rFonts w:ascii="Segoe UI Symbol" w:eastAsia="標楷體" w:hAnsi="Segoe UI Symbol" w:cs="Segoe UI Symbol"/>
                <w:lang w:eastAsia="zh-TW"/>
              </w:rPr>
              <w:t>☐</w:t>
            </w:r>
          </w:p>
        </w:tc>
      </w:tr>
      <w:tr w:rsidR="004C5490" w14:paraId="4E424EDA" w14:textId="77777777">
        <w:trPr>
          <w:trHeight w:val="407"/>
        </w:trPr>
        <w:tc>
          <w:tcPr>
            <w:tcW w:w="1657" w:type="dxa"/>
            <w:vMerge/>
            <w:shd w:val="clear" w:color="auto" w:fill="auto"/>
            <w:tcMar>
              <w:left w:w="108" w:type="dxa"/>
            </w:tcMar>
            <w:vAlign w:val="center"/>
          </w:tcPr>
          <w:p w14:paraId="7EC96B5C" w14:textId="77777777" w:rsidR="004C5490" w:rsidRDefault="004C5490">
            <w:pPr>
              <w:spacing w:after="0" w:line="240" w:lineRule="auto"/>
              <w:jc w:val="center"/>
              <w:rPr>
                <w:rFonts w:ascii="標楷體" w:eastAsia="標楷體" w:hAnsi="標楷體" w:cs="標楷體"/>
                <w:b/>
                <w:bCs/>
                <w:lang w:eastAsia="zh-TW"/>
              </w:rPr>
            </w:pPr>
          </w:p>
        </w:tc>
        <w:tc>
          <w:tcPr>
            <w:tcW w:w="424" w:type="dxa"/>
            <w:shd w:val="clear" w:color="auto" w:fill="auto"/>
            <w:tcMar>
              <w:left w:w="108" w:type="dxa"/>
            </w:tcMar>
          </w:tcPr>
          <w:p w14:paraId="1028AABA" w14:textId="77777777" w:rsidR="004C5490" w:rsidRDefault="004C5490">
            <w:pPr>
              <w:pStyle w:val="afe"/>
              <w:numPr>
                <w:ilvl w:val="0"/>
                <w:numId w:val="9"/>
              </w:numPr>
              <w:spacing w:after="0" w:line="240" w:lineRule="auto"/>
              <w:rPr>
                <w:rFonts w:ascii="標楷體" w:eastAsia="標楷體" w:hAnsi="標楷體" w:cs="標楷體"/>
                <w:lang w:eastAsia="zh-TW"/>
              </w:rPr>
            </w:pPr>
          </w:p>
        </w:tc>
        <w:tc>
          <w:tcPr>
            <w:tcW w:w="2811" w:type="dxa"/>
            <w:shd w:val="clear" w:color="auto" w:fill="auto"/>
            <w:tcMar>
              <w:left w:w="108" w:type="dxa"/>
            </w:tcMar>
          </w:tcPr>
          <w:p w14:paraId="032A5041" w14:textId="77777777" w:rsidR="004C5490" w:rsidRDefault="004C5490">
            <w:pPr>
              <w:spacing w:after="0" w:line="240" w:lineRule="auto"/>
              <w:rPr>
                <w:rFonts w:ascii="標楷體" w:eastAsia="標楷體" w:hAnsi="標楷體" w:cs="標楷體"/>
                <w:lang w:eastAsia="zh-TW"/>
              </w:rPr>
            </w:pPr>
          </w:p>
        </w:tc>
        <w:tc>
          <w:tcPr>
            <w:tcW w:w="1975" w:type="dxa"/>
            <w:gridSpan w:val="2"/>
            <w:vMerge/>
            <w:shd w:val="clear" w:color="auto" w:fill="auto"/>
            <w:tcMar>
              <w:left w:w="108" w:type="dxa"/>
            </w:tcMar>
          </w:tcPr>
          <w:p w14:paraId="09558750" w14:textId="77777777" w:rsidR="004C5490" w:rsidRDefault="004C5490">
            <w:pPr>
              <w:spacing w:after="0" w:line="240" w:lineRule="auto"/>
              <w:rPr>
                <w:rFonts w:ascii="標楷體" w:eastAsia="標楷體" w:hAnsi="標楷體" w:cs="標楷體"/>
                <w:lang w:eastAsia="zh-TW"/>
              </w:rPr>
            </w:pPr>
          </w:p>
        </w:tc>
        <w:tc>
          <w:tcPr>
            <w:tcW w:w="2869" w:type="dxa"/>
            <w:vMerge/>
            <w:shd w:val="clear" w:color="auto" w:fill="auto"/>
            <w:tcMar>
              <w:left w:w="108" w:type="dxa"/>
            </w:tcMar>
          </w:tcPr>
          <w:p w14:paraId="3134B64C" w14:textId="77777777" w:rsidR="004C5490" w:rsidRDefault="004C5490">
            <w:pPr>
              <w:spacing w:after="0" w:line="240" w:lineRule="auto"/>
              <w:rPr>
                <w:rFonts w:ascii="標楷體" w:eastAsia="標楷體" w:hAnsi="標楷體" w:cs="標楷體"/>
                <w:lang w:eastAsia="zh-TW"/>
              </w:rPr>
            </w:pPr>
          </w:p>
        </w:tc>
      </w:tr>
      <w:tr w:rsidR="004C5490" w14:paraId="78B6E8A1" w14:textId="77777777">
        <w:trPr>
          <w:trHeight w:val="407"/>
        </w:trPr>
        <w:tc>
          <w:tcPr>
            <w:tcW w:w="1657" w:type="dxa"/>
            <w:vMerge/>
            <w:shd w:val="clear" w:color="auto" w:fill="auto"/>
            <w:tcMar>
              <w:left w:w="108" w:type="dxa"/>
            </w:tcMar>
            <w:vAlign w:val="center"/>
          </w:tcPr>
          <w:p w14:paraId="60D7D633" w14:textId="77777777" w:rsidR="004C5490" w:rsidRDefault="004C5490">
            <w:pPr>
              <w:spacing w:after="0" w:line="240" w:lineRule="auto"/>
              <w:jc w:val="center"/>
              <w:rPr>
                <w:rFonts w:ascii="標楷體" w:eastAsia="標楷體" w:hAnsi="標楷體" w:cs="標楷體"/>
                <w:b/>
                <w:bCs/>
                <w:lang w:eastAsia="zh-TW"/>
              </w:rPr>
            </w:pPr>
          </w:p>
        </w:tc>
        <w:tc>
          <w:tcPr>
            <w:tcW w:w="424" w:type="dxa"/>
            <w:shd w:val="clear" w:color="auto" w:fill="auto"/>
            <w:tcMar>
              <w:left w:w="108" w:type="dxa"/>
            </w:tcMar>
          </w:tcPr>
          <w:p w14:paraId="53415252" w14:textId="77777777" w:rsidR="004C5490" w:rsidRDefault="004C5490">
            <w:pPr>
              <w:pStyle w:val="afe"/>
              <w:numPr>
                <w:ilvl w:val="0"/>
                <w:numId w:val="9"/>
              </w:numPr>
              <w:spacing w:after="0" w:line="240" w:lineRule="auto"/>
              <w:rPr>
                <w:rFonts w:ascii="標楷體" w:eastAsia="標楷體" w:hAnsi="標楷體" w:cs="標楷體"/>
                <w:lang w:eastAsia="zh-TW"/>
              </w:rPr>
            </w:pPr>
          </w:p>
        </w:tc>
        <w:tc>
          <w:tcPr>
            <w:tcW w:w="2811" w:type="dxa"/>
            <w:shd w:val="clear" w:color="auto" w:fill="auto"/>
            <w:tcMar>
              <w:left w:w="108" w:type="dxa"/>
            </w:tcMar>
          </w:tcPr>
          <w:p w14:paraId="0BFFEDEE" w14:textId="77777777" w:rsidR="004C5490" w:rsidRDefault="004C5490">
            <w:pPr>
              <w:spacing w:after="0" w:line="240" w:lineRule="auto"/>
              <w:rPr>
                <w:rFonts w:ascii="標楷體" w:eastAsia="標楷體" w:hAnsi="標楷體" w:cs="標楷體"/>
                <w:lang w:eastAsia="zh-TW"/>
              </w:rPr>
            </w:pPr>
          </w:p>
        </w:tc>
        <w:tc>
          <w:tcPr>
            <w:tcW w:w="1975" w:type="dxa"/>
            <w:gridSpan w:val="2"/>
            <w:vMerge/>
            <w:shd w:val="clear" w:color="auto" w:fill="auto"/>
            <w:tcMar>
              <w:left w:w="108" w:type="dxa"/>
            </w:tcMar>
          </w:tcPr>
          <w:p w14:paraId="74578AA4" w14:textId="77777777" w:rsidR="004C5490" w:rsidRDefault="004C5490">
            <w:pPr>
              <w:spacing w:after="0" w:line="240" w:lineRule="auto"/>
              <w:rPr>
                <w:rFonts w:ascii="標楷體" w:eastAsia="標楷體" w:hAnsi="標楷體" w:cs="標楷體"/>
                <w:lang w:eastAsia="zh-TW"/>
              </w:rPr>
            </w:pPr>
          </w:p>
        </w:tc>
        <w:tc>
          <w:tcPr>
            <w:tcW w:w="2869" w:type="dxa"/>
            <w:vMerge/>
            <w:shd w:val="clear" w:color="auto" w:fill="auto"/>
            <w:tcMar>
              <w:left w:w="108" w:type="dxa"/>
            </w:tcMar>
          </w:tcPr>
          <w:p w14:paraId="5D6EA4D8" w14:textId="77777777" w:rsidR="004C5490" w:rsidRDefault="004C5490">
            <w:pPr>
              <w:spacing w:after="0" w:line="240" w:lineRule="auto"/>
              <w:rPr>
                <w:rFonts w:ascii="標楷體" w:eastAsia="標楷體" w:hAnsi="標楷體" w:cs="標楷體"/>
                <w:lang w:eastAsia="zh-TW"/>
              </w:rPr>
            </w:pPr>
          </w:p>
        </w:tc>
      </w:tr>
      <w:tr w:rsidR="004C5490" w14:paraId="79285DC9" w14:textId="77777777">
        <w:trPr>
          <w:trHeight w:val="883"/>
        </w:trPr>
        <w:tc>
          <w:tcPr>
            <w:tcW w:w="1657" w:type="dxa"/>
            <w:shd w:val="clear" w:color="auto" w:fill="auto"/>
            <w:tcMar>
              <w:left w:w="108" w:type="dxa"/>
            </w:tcMar>
            <w:vAlign w:val="center"/>
          </w:tcPr>
          <w:p w14:paraId="1C07537D" w14:textId="77777777" w:rsidR="004C5490" w:rsidRDefault="00ED0F64">
            <w:pPr>
              <w:spacing w:after="0" w:line="240" w:lineRule="auto"/>
              <w:jc w:val="center"/>
              <w:rPr>
                <w:rFonts w:ascii="標楷體" w:eastAsia="標楷體" w:hAnsi="標楷體" w:cs="標楷體"/>
                <w:b/>
                <w:bCs/>
                <w:lang w:eastAsia="zh-TW"/>
              </w:rPr>
            </w:pPr>
            <w:r>
              <w:rPr>
                <w:rFonts w:ascii="標楷體" w:eastAsia="標楷體" w:hAnsi="標楷體" w:cs="標楷體"/>
                <w:b/>
                <w:bCs/>
                <w:lang w:eastAsia="zh-TW"/>
              </w:rPr>
              <w:t>空間規劃說明（簡述）</w:t>
            </w:r>
          </w:p>
        </w:tc>
        <w:tc>
          <w:tcPr>
            <w:tcW w:w="8079" w:type="dxa"/>
            <w:gridSpan w:val="5"/>
            <w:shd w:val="clear" w:color="auto" w:fill="auto"/>
            <w:tcMar>
              <w:left w:w="108" w:type="dxa"/>
            </w:tcMar>
          </w:tcPr>
          <w:p w14:paraId="601AA492" w14:textId="77777777" w:rsidR="004C5490" w:rsidRDefault="004C5490">
            <w:pPr>
              <w:spacing w:after="0" w:line="240" w:lineRule="auto"/>
              <w:rPr>
                <w:rFonts w:ascii="標楷體" w:eastAsia="標楷體" w:hAnsi="標楷體" w:cs="標楷體"/>
                <w:lang w:eastAsia="zh-TW"/>
              </w:rPr>
            </w:pPr>
          </w:p>
        </w:tc>
      </w:tr>
      <w:tr w:rsidR="004C5490" w14:paraId="3BE70FB6" w14:textId="77777777">
        <w:trPr>
          <w:trHeight w:val="839"/>
        </w:trPr>
        <w:tc>
          <w:tcPr>
            <w:tcW w:w="1657" w:type="dxa"/>
            <w:shd w:val="clear" w:color="auto" w:fill="auto"/>
            <w:tcMar>
              <w:left w:w="108" w:type="dxa"/>
            </w:tcMar>
            <w:vAlign w:val="center"/>
          </w:tcPr>
          <w:p w14:paraId="1CA2E5AD" w14:textId="77777777" w:rsidR="004C5490" w:rsidRDefault="00ED0F64">
            <w:pPr>
              <w:spacing w:after="0" w:line="240" w:lineRule="auto"/>
              <w:jc w:val="center"/>
              <w:rPr>
                <w:rFonts w:ascii="標楷體" w:eastAsia="標楷體" w:hAnsi="標楷體" w:cs="標楷體"/>
                <w:b/>
                <w:bCs/>
                <w:lang w:eastAsia="zh-TW"/>
              </w:rPr>
            </w:pPr>
            <w:r>
              <w:rPr>
                <w:rFonts w:ascii="標楷體" w:eastAsia="標楷體" w:hAnsi="標楷體" w:cs="標楷體"/>
                <w:b/>
                <w:bCs/>
                <w:lang w:eastAsia="zh-TW"/>
              </w:rPr>
              <w:t>自帶設備</w:t>
            </w:r>
          </w:p>
          <w:p w14:paraId="3051E8DA" w14:textId="77777777" w:rsidR="004C5490" w:rsidRDefault="00ED0F64">
            <w:pPr>
              <w:spacing w:after="0" w:line="240" w:lineRule="auto"/>
              <w:jc w:val="center"/>
              <w:rPr>
                <w:rFonts w:ascii="標楷體" w:eastAsia="標楷體" w:hAnsi="標楷體" w:cs="標楷體"/>
                <w:b/>
                <w:bCs/>
                <w:lang w:eastAsia="zh-TW"/>
              </w:rPr>
            </w:pPr>
            <w:r>
              <w:rPr>
                <w:rFonts w:ascii="標楷體" w:eastAsia="標楷體" w:hAnsi="標楷體" w:cs="標楷體"/>
                <w:b/>
                <w:bCs/>
                <w:lang w:eastAsia="zh-TW"/>
              </w:rPr>
              <w:t>（請說明）</w:t>
            </w:r>
          </w:p>
        </w:tc>
        <w:tc>
          <w:tcPr>
            <w:tcW w:w="8079" w:type="dxa"/>
            <w:gridSpan w:val="5"/>
            <w:shd w:val="clear" w:color="auto" w:fill="auto"/>
            <w:tcMar>
              <w:left w:w="108" w:type="dxa"/>
            </w:tcMar>
          </w:tcPr>
          <w:p w14:paraId="515EC637" w14:textId="77777777" w:rsidR="004C5490" w:rsidRDefault="004C5490">
            <w:pPr>
              <w:spacing w:after="0" w:line="240" w:lineRule="auto"/>
              <w:rPr>
                <w:rFonts w:ascii="標楷體" w:eastAsia="標楷體" w:hAnsi="標楷體" w:cs="標楷體"/>
                <w:lang w:eastAsia="zh-TW"/>
              </w:rPr>
            </w:pPr>
          </w:p>
        </w:tc>
      </w:tr>
      <w:tr w:rsidR="004C5490" w14:paraId="55ABC377" w14:textId="77777777">
        <w:tc>
          <w:tcPr>
            <w:tcW w:w="1657" w:type="dxa"/>
            <w:shd w:val="clear" w:color="auto" w:fill="auto"/>
            <w:tcMar>
              <w:left w:w="108" w:type="dxa"/>
            </w:tcMar>
            <w:vAlign w:val="center"/>
          </w:tcPr>
          <w:p w14:paraId="2A5289E4" w14:textId="77777777" w:rsidR="004C5490" w:rsidRDefault="00ED0F64">
            <w:pPr>
              <w:spacing w:after="0" w:line="240" w:lineRule="auto"/>
              <w:jc w:val="center"/>
              <w:rPr>
                <w:rFonts w:ascii="標楷體" w:eastAsia="標楷體" w:hAnsi="標楷體" w:cs="標楷體"/>
                <w:b/>
                <w:bCs/>
                <w:lang w:eastAsia="zh-TW"/>
              </w:rPr>
            </w:pPr>
            <w:r>
              <w:rPr>
                <w:rFonts w:ascii="標楷體" w:eastAsia="標楷體" w:hAnsi="標楷體" w:cs="標楷體"/>
                <w:b/>
                <w:bCs/>
                <w:lang w:eastAsia="zh-TW"/>
              </w:rPr>
              <w:t>檢附文件</w:t>
            </w:r>
          </w:p>
        </w:tc>
        <w:tc>
          <w:tcPr>
            <w:tcW w:w="8079" w:type="dxa"/>
            <w:gridSpan w:val="5"/>
            <w:shd w:val="clear" w:color="auto" w:fill="auto"/>
            <w:tcMar>
              <w:left w:w="108" w:type="dxa"/>
            </w:tcMar>
          </w:tcPr>
          <w:p w14:paraId="3B80C253" w14:textId="77777777" w:rsidR="004C5490" w:rsidRDefault="00ED0F64">
            <w:pPr>
              <w:spacing w:after="0" w:line="240" w:lineRule="auto"/>
              <w:rPr>
                <w:rFonts w:ascii="標楷體" w:eastAsia="標楷體" w:hAnsi="標楷體" w:cs="標楷體"/>
                <w:lang w:eastAsia="zh-TW"/>
              </w:rPr>
            </w:pPr>
            <w:r>
              <w:rPr>
                <w:rFonts w:ascii="Segoe UI Symbol" w:eastAsia="標楷體" w:hAnsi="Segoe UI Symbol" w:cs="Segoe UI Symbol"/>
                <w:lang w:eastAsia="zh-TW"/>
              </w:rPr>
              <w:t>☐</w:t>
            </w:r>
            <w:r>
              <w:rPr>
                <w:rFonts w:ascii="標楷體" w:eastAsia="標楷體" w:hAnsi="標楷體" w:cs="標楷體"/>
                <w:lang w:eastAsia="zh-TW"/>
              </w:rPr>
              <w:t>設立登記或個人申請請檢附身份證影本、</w:t>
            </w:r>
            <w:r>
              <w:rPr>
                <w:rFonts w:ascii="Segoe UI Symbol" w:eastAsia="標楷體" w:hAnsi="Segoe UI Symbol" w:cs="Segoe UI Symbol"/>
                <w:lang w:eastAsia="zh-TW"/>
              </w:rPr>
              <w:t>☐</w:t>
            </w:r>
            <w:r>
              <w:rPr>
                <w:rFonts w:ascii="標楷體" w:eastAsia="標楷體" w:hAnsi="標楷體" w:cs="標楷體"/>
                <w:lang w:eastAsia="zh-TW"/>
              </w:rPr>
              <w:t>營運計畫書</w:t>
            </w:r>
          </w:p>
        </w:tc>
      </w:tr>
    </w:tbl>
    <w:p w14:paraId="397699DA" w14:textId="1B764AF3" w:rsidR="004C5490" w:rsidRDefault="00ED0F64">
      <w:pPr>
        <w:rPr>
          <w:rFonts w:ascii="標楷體" w:eastAsia="標楷體" w:hAnsi="標楷體" w:cs="標楷體"/>
          <w:lang w:eastAsia="zh-TW"/>
        </w:rPr>
      </w:pPr>
      <w:r>
        <w:rPr>
          <w:rFonts w:ascii="Segoe UI Symbol" w:eastAsia="標楷體" w:hAnsi="Segoe UI Symbol" w:cs="Segoe UI Symbol"/>
          <w:sz w:val="24"/>
          <w:szCs w:val="24"/>
          <w:lang w:eastAsia="zh-TW"/>
        </w:rPr>
        <w:t>☐</w:t>
      </w:r>
      <w:r>
        <w:rPr>
          <w:rFonts w:ascii="標楷體" w:eastAsia="標楷體" w:hAnsi="標楷體" w:cs="標楷體"/>
          <w:lang w:eastAsia="zh-TW"/>
        </w:rPr>
        <w:t>我同意提供個人資料，並知道花蓮縣政府原住民行政處將依「個人資料保護法」確保我的個人資料不外洩，並知道前述個資僅用於「原民風格店家徵選招募計畫」營運相關用途使用。</w:t>
      </w:r>
      <w:r>
        <w:rPr>
          <w:rFonts w:ascii="標楷體" w:eastAsia="標楷體" w:hAnsi="標楷體" w:cs="標楷體"/>
          <w:color w:val="FF0000"/>
          <w:lang w:eastAsia="zh-TW"/>
        </w:rPr>
        <w:t>（本項需閱讀並勾選）</w:t>
      </w:r>
    </w:p>
    <w:p w14:paraId="15F91012" w14:textId="2C895BEA" w:rsidR="004C5490" w:rsidRDefault="000C5748">
      <w:pPr>
        <w:rPr>
          <w:rFonts w:ascii="標楷體" w:eastAsia="標楷體" w:hAnsi="標楷體" w:cs="標楷體"/>
          <w:lang w:eastAsia="zh-TW"/>
        </w:rPr>
      </w:pPr>
      <w:r>
        <w:rPr>
          <w:noProof/>
        </w:rPr>
        <mc:AlternateContent>
          <mc:Choice Requires="wps">
            <w:drawing>
              <wp:anchor distT="0" distB="0" distL="114300" distR="114300" simplePos="0" relativeHeight="5" behindDoc="0" locked="0" layoutInCell="1" allowOverlap="1" wp14:anchorId="325522C8" wp14:editId="5CB020A0">
                <wp:simplePos x="0" y="0"/>
                <wp:positionH relativeFrom="column">
                  <wp:posOffset>4031615</wp:posOffset>
                </wp:positionH>
                <wp:positionV relativeFrom="paragraph">
                  <wp:posOffset>3175</wp:posOffset>
                </wp:positionV>
                <wp:extent cx="1091565" cy="1123950"/>
                <wp:effectExtent l="0" t="0" r="0" b="0"/>
                <wp:wrapNone/>
                <wp:docPr id="5" name="框架1"/>
                <wp:cNvGraphicFramePr/>
                <a:graphic xmlns:a="http://schemas.openxmlformats.org/drawingml/2006/main">
                  <a:graphicData uri="http://schemas.microsoft.com/office/word/2010/wordprocessingShape">
                    <wps:wsp>
                      <wps:cNvSpPr txBox="1"/>
                      <wps:spPr>
                        <a:xfrm>
                          <a:off x="0" y="0"/>
                          <a:ext cx="1091565" cy="1123950"/>
                        </a:xfrm>
                        <a:prstGeom prst="rect">
                          <a:avLst/>
                        </a:prstGeom>
                        <a:solidFill>
                          <a:srgbClr val="FFFFFF"/>
                        </a:solidFill>
                        <a:ln w="25400">
                          <a:solidFill>
                            <a:srgbClr val="A5A5A5"/>
                          </a:solidFill>
                        </a:ln>
                      </wps:spPr>
                      <wps:txbx>
                        <w:txbxContent>
                          <w:p w14:paraId="5D804B5A" w14:textId="77777777" w:rsidR="004C5490" w:rsidRDefault="00ED0F64">
                            <w:pPr>
                              <w:pStyle w:val="aff6"/>
                              <w:jc w:val="center"/>
                            </w:pPr>
                            <w:r>
                              <w:rPr>
                                <w:color w:val="808080" w:themeColor="background1" w:themeShade="80"/>
                                <w:sz w:val="20"/>
                                <w:szCs w:val="20"/>
                                <w:lang w:eastAsia="zh-TW"/>
                              </w:rPr>
                              <w:t>法人登記章</w:t>
                            </w:r>
                          </w:p>
                        </w:txbxContent>
                      </wps:txbx>
                      <wps:bodyPr lIns="91440" tIns="45720" rIns="91440" bIns="45720" anchor="t">
                        <a:noAutofit/>
                      </wps:bodyPr>
                    </wps:wsp>
                  </a:graphicData>
                </a:graphic>
              </wp:anchor>
            </w:drawing>
          </mc:Choice>
          <mc:Fallback>
            <w:pict>
              <v:shapetype w14:anchorId="325522C8" id="_x0000_t202" coordsize="21600,21600" o:spt="202" path="m,l,21600r21600,l21600,xe">
                <v:stroke joinstyle="miter"/>
                <v:path gradientshapeok="t" o:connecttype="rect"/>
              </v:shapetype>
              <v:shape id="框架1" o:spid="_x0000_s1026" type="#_x0000_t202" style="position:absolute;margin-left:317.45pt;margin-top:.25pt;width:85.95pt;height:88.5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" strokecolor="#a5a5a5" strokeweight="2pt">
                <v:textbox>
                  <w:txbxContent>
                    <w:p w14:paraId="5D804B5A" w14:textId="77777777" w:rsidR="004C5490" w:rsidRDefault="00ED0F64">
                      <w:pPr>
                        <w:pStyle w:val="aff6"/>
                        <w:jc w:val="center"/>
                      </w:pPr>
                      <w:r>
                        <w:rPr>
                          <w:color w:val="808080" w:themeColor="background1" w:themeShade="80"/>
                          <w:sz w:val="20"/>
                          <w:szCs w:val="20"/>
                          <w:lang w:eastAsia="zh-TW"/>
                        </w:rPr>
                        <w:t>法人登記章</w:t>
                      </w:r>
                    </w:p>
                  </w:txbxContent>
                </v:textbox>
              </v:shape>
            </w:pict>
          </mc:Fallback>
        </mc:AlternateContent>
      </w:r>
      <w:r>
        <w:rPr>
          <w:noProof/>
        </w:rPr>
        <mc:AlternateContent>
          <mc:Choice Requires="wps">
            <w:drawing>
              <wp:anchor distT="0" distB="0" distL="114300" distR="114300" simplePos="0" relativeHeight="6" behindDoc="0" locked="0" layoutInCell="1" allowOverlap="1" wp14:anchorId="0E567DA5" wp14:editId="01F55179">
                <wp:simplePos x="0" y="0"/>
                <wp:positionH relativeFrom="column">
                  <wp:posOffset>5343525</wp:posOffset>
                </wp:positionH>
                <wp:positionV relativeFrom="paragraph">
                  <wp:posOffset>190500</wp:posOffset>
                </wp:positionV>
                <wp:extent cx="739775" cy="685800"/>
                <wp:effectExtent l="0" t="0" r="0" b="0"/>
                <wp:wrapNone/>
                <wp:docPr id="6" name="框架2"/>
                <wp:cNvGraphicFramePr/>
                <a:graphic xmlns:a="http://schemas.openxmlformats.org/drawingml/2006/main">
                  <a:graphicData uri="http://schemas.microsoft.com/office/word/2010/wordprocessingShape">
                    <wps:wsp>
                      <wps:cNvSpPr txBox="1"/>
                      <wps:spPr>
                        <a:xfrm>
                          <a:off x="0" y="0"/>
                          <a:ext cx="739775" cy="685800"/>
                        </a:xfrm>
                        <a:prstGeom prst="rect">
                          <a:avLst/>
                        </a:prstGeom>
                        <a:solidFill>
                          <a:srgbClr val="FFFFFF"/>
                        </a:solidFill>
                        <a:ln w="25400">
                          <a:solidFill>
                            <a:srgbClr val="A5A5A5"/>
                          </a:solidFill>
                        </a:ln>
                      </wps:spPr>
                      <wps:txbx>
                        <w:txbxContent>
                          <w:p w14:paraId="73B88D1E" w14:textId="77777777" w:rsidR="004C5490" w:rsidRDefault="00ED0F64">
                            <w:pPr>
                              <w:pStyle w:val="aff6"/>
                              <w:jc w:val="center"/>
                            </w:pPr>
                            <w:r>
                              <w:rPr>
                                <w:color w:val="808080" w:themeColor="background1" w:themeShade="80"/>
                                <w:sz w:val="20"/>
                                <w:szCs w:val="20"/>
                                <w:lang w:eastAsia="zh-TW"/>
                              </w:rPr>
                              <w:t>負責人章</w:t>
                            </w:r>
                          </w:p>
                        </w:txbxContent>
                      </wps:txbx>
                      <wps:bodyPr lIns="91440" tIns="45720" rIns="91440" bIns="45720" anchor="t">
                        <a:noAutofit/>
                      </wps:bodyPr>
                    </wps:wsp>
                  </a:graphicData>
                </a:graphic>
              </wp:anchor>
            </w:drawing>
          </mc:Choice>
          <mc:Fallback>
            <w:pict>
              <v:shape w14:anchorId="0E567DA5" id="框架2" o:spid="_x0000_s1027" type="#_x0000_t202" style="position:absolute;margin-left:420.75pt;margin-top:15pt;width:58.25pt;height:54pt;z-index: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" strokecolor="#a5a5a5" strokeweight="2pt">
                <v:textbox>
                  <w:txbxContent>
                    <w:p w14:paraId="73B88D1E" w14:textId="77777777" w:rsidR="004C5490" w:rsidRDefault="00ED0F64">
                      <w:pPr>
                        <w:pStyle w:val="aff6"/>
                        <w:jc w:val="center"/>
                      </w:pPr>
                      <w:r>
                        <w:rPr>
                          <w:color w:val="808080" w:themeColor="background1" w:themeShade="80"/>
                          <w:sz w:val="20"/>
                          <w:szCs w:val="20"/>
                          <w:lang w:eastAsia="zh-TW"/>
                        </w:rPr>
                        <w:t>負責人章</w:t>
                      </w:r>
                    </w:p>
                  </w:txbxContent>
                </v:textbox>
              </v:shape>
            </w:pict>
          </mc:Fallback>
        </mc:AlternateContent>
      </w:r>
      <w:r w:rsidR="00ED0F64">
        <w:rPr>
          <w:rFonts w:ascii="標楷體" w:eastAsia="標楷體" w:hAnsi="標楷體" w:cs="標楷體"/>
          <w:lang w:eastAsia="zh-TW"/>
        </w:rPr>
        <w:t>申請人：簽章</w:t>
      </w:r>
    </w:p>
    <w:p w14:paraId="0EEA4E25" w14:textId="77777777" w:rsidR="004C5490" w:rsidRDefault="00ED0F64">
      <w:pPr>
        <w:rPr>
          <w:rFonts w:ascii="標楷體" w:eastAsia="標楷體" w:hAnsi="標楷體" w:cs="標楷體"/>
          <w:lang w:eastAsia="zh-TW"/>
        </w:rPr>
      </w:pPr>
      <w:r>
        <w:rPr>
          <w:rFonts w:ascii="標楷體" w:eastAsia="標楷體" w:hAnsi="標楷體" w:cs="標楷體"/>
          <w:lang w:eastAsia="zh-TW"/>
        </w:rPr>
        <w:t>代表人：簽章</w:t>
      </w:r>
    </w:p>
    <w:p w14:paraId="4DC49F7B" w14:textId="77777777" w:rsidR="004C5490" w:rsidRDefault="004C5490">
      <w:pPr>
        <w:jc w:val="center"/>
        <w:rPr>
          <w:rFonts w:ascii="標楷體" w:eastAsia="標楷體" w:hAnsi="標楷體" w:cs="標楷體"/>
          <w:sz w:val="24"/>
          <w:szCs w:val="24"/>
          <w:lang w:eastAsia="zh-TW"/>
        </w:rPr>
      </w:pPr>
    </w:p>
    <w:p w14:paraId="5DE2C54B" w14:textId="77777777" w:rsidR="000C5748" w:rsidRDefault="000C5748">
      <w:pPr>
        <w:jc w:val="center"/>
        <w:rPr>
          <w:rFonts w:ascii="標楷體" w:eastAsia="標楷體" w:hAnsi="標楷體" w:cs="標楷體"/>
          <w:sz w:val="24"/>
          <w:szCs w:val="24"/>
          <w:lang w:eastAsia="zh-TW"/>
        </w:rPr>
      </w:pPr>
    </w:p>
    <w:p w14:paraId="0B271AD0" w14:textId="2C97FD72" w:rsidR="004C5490" w:rsidRDefault="00ED0F64">
      <w:pPr>
        <w:jc w:val="center"/>
        <w:rPr>
          <w:rFonts w:ascii="標楷體" w:eastAsia="標楷體" w:hAnsi="標楷體" w:cs="標楷體"/>
          <w:sz w:val="21"/>
          <w:szCs w:val="21"/>
          <w:lang w:eastAsia="zh-TW"/>
        </w:rPr>
      </w:pPr>
      <w:r>
        <w:rPr>
          <w:rFonts w:ascii="標楷體" w:eastAsia="標楷體" w:hAnsi="標楷體" w:cs="標楷體"/>
          <w:sz w:val="24"/>
          <w:szCs w:val="24"/>
          <w:lang w:eastAsia="zh-TW"/>
        </w:rPr>
        <w:t>中華民國</w:t>
      </w:r>
      <w:r>
        <w:rPr>
          <w:rFonts w:ascii="標楷體" w:eastAsia="標楷體" w:hAnsi="標楷體" w:cs="標楷體"/>
          <w:sz w:val="21"/>
          <w:szCs w:val="21"/>
          <w:lang w:eastAsia="zh-TW"/>
        </w:rPr>
        <w:t xml:space="preserve">   年   月   日</w:t>
      </w:r>
      <w:r>
        <w:rPr>
          <w:lang w:eastAsia="zh-TW"/>
        </w:rPr>
        <w:br w:type="page"/>
      </w:r>
    </w:p>
    <w:p w14:paraId="763C4AF7" w14:textId="77777777" w:rsidR="004C5490" w:rsidRDefault="00ED0F64">
      <w:pPr>
        <w:jc w:val="right"/>
        <w:rPr>
          <w:rFonts w:ascii="標楷體" w:eastAsia="標楷體" w:hAnsi="標楷體" w:cs="標楷體"/>
          <w:sz w:val="24"/>
          <w:szCs w:val="24"/>
          <w:lang w:eastAsia="zh-TW"/>
        </w:rPr>
      </w:pPr>
      <w:r>
        <w:rPr>
          <w:rFonts w:ascii="標楷體" w:eastAsia="標楷體" w:hAnsi="標楷體" w:cs="標楷體"/>
          <w:sz w:val="24"/>
          <w:szCs w:val="24"/>
          <w:lang w:eastAsia="zh-TW"/>
        </w:rPr>
        <w:lastRenderedPageBreak/>
        <w:t>附件二</w:t>
      </w:r>
    </w:p>
    <w:p w14:paraId="0214E8C9" w14:textId="77777777" w:rsidR="004C5490" w:rsidRDefault="004C5490">
      <w:pPr>
        <w:jc w:val="center"/>
        <w:rPr>
          <w:rFonts w:ascii="標楷體" w:eastAsia="標楷體" w:hAnsi="標楷體" w:cs="標楷體"/>
          <w:b/>
          <w:bCs/>
          <w:sz w:val="24"/>
          <w:szCs w:val="24"/>
          <w:lang w:eastAsia="zh-TW"/>
        </w:rPr>
      </w:pPr>
    </w:p>
    <w:p w14:paraId="77330EA7" w14:textId="77777777" w:rsidR="004C5490" w:rsidRDefault="004C5490">
      <w:pPr>
        <w:jc w:val="center"/>
        <w:rPr>
          <w:rFonts w:ascii="標楷體" w:eastAsia="標楷體" w:hAnsi="標楷體" w:cs="標楷體"/>
          <w:b/>
          <w:bCs/>
          <w:sz w:val="24"/>
          <w:szCs w:val="24"/>
          <w:lang w:eastAsia="zh-TW"/>
        </w:rPr>
      </w:pPr>
    </w:p>
    <w:p w14:paraId="7CC6203E" w14:textId="77777777" w:rsidR="004C5490" w:rsidRDefault="004C5490">
      <w:pPr>
        <w:jc w:val="center"/>
        <w:rPr>
          <w:rFonts w:ascii="標楷體" w:eastAsia="標楷體" w:hAnsi="標楷體" w:cs="標楷體"/>
          <w:b/>
          <w:bCs/>
          <w:sz w:val="24"/>
          <w:szCs w:val="24"/>
          <w:lang w:eastAsia="zh-TW"/>
        </w:rPr>
      </w:pPr>
    </w:p>
    <w:p w14:paraId="57CFD9F1" w14:textId="77777777" w:rsidR="004C5490" w:rsidRDefault="004C5490">
      <w:pPr>
        <w:jc w:val="center"/>
        <w:rPr>
          <w:rFonts w:ascii="標楷體" w:eastAsia="標楷體" w:hAnsi="標楷體" w:cs="標楷體"/>
          <w:b/>
          <w:bCs/>
          <w:sz w:val="24"/>
          <w:szCs w:val="24"/>
          <w:lang w:eastAsia="zh-TW"/>
        </w:rPr>
      </w:pPr>
    </w:p>
    <w:p w14:paraId="5BE8D049" w14:textId="77777777" w:rsidR="004C5490" w:rsidRDefault="004C5490">
      <w:pPr>
        <w:jc w:val="center"/>
        <w:rPr>
          <w:rFonts w:ascii="標楷體" w:eastAsia="標楷體" w:hAnsi="標楷體" w:cs="標楷體"/>
          <w:b/>
          <w:bCs/>
          <w:sz w:val="24"/>
          <w:szCs w:val="24"/>
          <w:lang w:eastAsia="zh-TW"/>
        </w:rPr>
      </w:pPr>
    </w:p>
    <w:p w14:paraId="0D8B6347" w14:textId="77777777" w:rsidR="004C5490" w:rsidRDefault="004C5490">
      <w:pPr>
        <w:jc w:val="center"/>
        <w:rPr>
          <w:rFonts w:ascii="標楷體" w:eastAsia="標楷體" w:hAnsi="標楷體" w:cs="標楷體"/>
          <w:b/>
          <w:bCs/>
          <w:sz w:val="24"/>
          <w:szCs w:val="24"/>
          <w:lang w:eastAsia="zh-TW"/>
        </w:rPr>
      </w:pPr>
    </w:p>
    <w:p w14:paraId="376C5DB4" w14:textId="77777777" w:rsidR="004C5490" w:rsidRDefault="004C5490">
      <w:pPr>
        <w:jc w:val="center"/>
        <w:rPr>
          <w:rFonts w:ascii="標楷體" w:eastAsia="標楷體" w:hAnsi="標楷體" w:cs="標楷體"/>
          <w:b/>
          <w:bCs/>
          <w:sz w:val="24"/>
          <w:szCs w:val="24"/>
          <w:lang w:eastAsia="zh-TW"/>
        </w:rPr>
      </w:pPr>
    </w:p>
    <w:p w14:paraId="5353A419" w14:textId="77777777" w:rsidR="004C5490" w:rsidRDefault="004C5490">
      <w:pPr>
        <w:jc w:val="center"/>
        <w:rPr>
          <w:rFonts w:ascii="標楷體" w:eastAsia="標楷體" w:hAnsi="標楷體" w:cs="標楷體"/>
          <w:b/>
          <w:bCs/>
          <w:sz w:val="24"/>
          <w:szCs w:val="24"/>
          <w:lang w:eastAsia="zh-TW"/>
        </w:rPr>
      </w:pPr>
    </w:p>
    <w:p w14:paraId="4DE29AAB" w14:textId="77777777" w:rsidR="00FC5C25" w:rsidRDefault="00FC5C25">
      <w:pPr>
        <w:jc w:val="center"/>
        <w:rPr>
          <w:rFonts w:ascii="標楷體" w:eastAsia="標楷體" w:hAnsi="標楷體" w:cs="標楷體"/>
          <w:b/>
          <w:bCs/>
          <w:sz w:val="32"/>
          <w:szCs w:val="32"/>
          <w:lang w:eastAsia="zh-TW"/>
        </w:rPr>
      </w:pPr>
      <w:proofErr w:type="gramStart"/>
      <w:r w:rsidRPr="00FC5C25">
        <w:rPr>
          <w:rFonts w:ascii="標楷體" w:eastAsia="標楷體" w:hAnsi="標楷體" w:cs="標楷體" w:hint="eastAsia"/>
          <w:b/>
          <w:bCs/>
          <w:sz w:val="32"/>
          <w:szCs w:val="32"/>
          <w:lang w:eastAsia="zh-TW"/>
        </w:rPr>
        <w:t>汎札萊·原夢館</w:t>
      </w:r>
      <w:proofErr w:type="gramEnd"/>
    </w:p>
    <w:p w14:paraId="6EB834B7" w14:textId="50A7BBF6" w:rsidR="004C5490" w:rsidRDefault="00ED0F64">
      <w:pPr>
        <w:jc w:val="center"/>
        <w:rPr>
          <w:rFonts w:ascii="標楷體" w:eastAsia="標楷體" w:hAnsi="標楷體" w:cs="標楷體"/>
          <w:b/>
          <w:bCs/>
          <w:sz w:val="32"/>
          <w:szCs w:val="32"/>
          <w:lang w:eastAsia="zh-TW"/>
        </w:rPr>
      </w:pPr>
      <w:r>
        <w:rPr>
          <w:rFonts w:ascii="標楷體" w:eastAsia="標楷體" w:hAnsi="標楷體" w:cs="標楷體"/>
          <w:b/>
          <w:bCs/>
          <w:sz w:val="32"/>
          <w:szCs w:val="32"/>
          <w:lang w:eastAsia="zh-TW"/>
        </w:rPr>
        <w:t>「原民風格店家徵選招募計畫」</w:t>
      </w:r>
    </w:p>
    <w:p w14:paraId="2BCB460B" w14:textId="77777777" w:rsidR="004C5490" w:rsidRDefault="00ED0F64">
      <w:pPr>
        <w:jc w:val="center"/>
        <w:rPr>
          <w:rFonts w:ascii="標楷體" w:eastAsia="標楷體" w:hAnsi="標楷體" w:cs="標楷體"/>
          <w:b/>
          <w:bCs/>
          <w:sz w:val="32"/>
          <w:szCs w:val="32"/>
          <w:lang w:eastAsia="zh-TW"/>
        </w:rPr>
      </w:pPr>
      <w:r>
        <w:rPr>
          <w:rFonts w:ascii="標楷體" w:eastAsia="標楷體" w:hAnsi="標楷體" w:cs="標楷體"/>
          <w:b/>
          <w:bCs/>
          <w:sz w:val="32"/>
          <w:szCs w:val="32"/>
          <w:lang w:eastAsia="zh-TW"/>
        </w:rPr>
        <w:t>營運計畫書</w:t>
      </w:r>
    </w:p>
    <w:p w14:paraId="304AEDB0" w14:textId="77777777" w:rsidR="004C5490" w:rsidRDefault="004C5490">
      <w:pPr>
        <w:jc w:val="center"/>
        <w:rPr>
          <w:rFonts w:ascii="標楷體" w:eastAsia="標楷體" w:hAnsi="標楷體" w:cs="標楷體"/>
          <w:sz w:val="21"/>
          <w:szCs w:val="21"/>
          <w:lang w:eastAsia="zh-TW"/>
        </w:rPr>
      </w:pPr>
    </w:p>
    <w:p w14:paraId="458D3CAC" w14:textId="77777777" w:rsidR="004C5490" w:rsidRDefault="004C5490">
      <w:pPr>
        <w:jc w:val="center"/>
        <w:rPr>
          <w:rFonts w:ascii="標楷體" w:eastAsia="標楷體" w:hAnsi="標楷體" w:cs="標楷體"/>
          <w:sz w:val="21"/>
          <w:szCs w:val="21"/>
          <w:lang w:eastAsia="zh-TW"/>
        </w:rPr>
      </w:pPr>
    </w:p>
    <w:p w14:paraId="565D741D" w14:textId="77777777" w:rsidR="004C5490" w:rsidRDefault="004C5490">
      <w:pPr>
        <w:jc w:val="center"/>
        <w:rPr>
          <w:rFonts w:ascii="標楷體" w:eastAsia="標楷體" w:hAnsi="標楷體" w:cs="標楷體"/>
          <w:sz w:val="21"/>
          <w:szCs w:val="21"/>
          <w:lang w:eastAsia="zh-TW"/>
        </w:rPr>
      </w:pPr>
    </w:p>
    <w:p w14:paraId="5A3C705F" w14:textId="77777777" w:rsidR="004C5490" w:rsidRDefault="00ED0F64">
      <w:pPr>
        <w:jc w:val="center"/>
        <w:rPr>
          <w:rFonts w:ascii="標楷體" w:eastAsia="標楷體" w:hAnsi="標楷體" w:cs="標楷體"/>
          <w:b/>
          <w:bCs/>
          <w:sz w:val="32"/>
          <w:szCs w:val="32"/>
          <w:lang w:eastAsia="zh-TW"/>
        </w:rPr>
      </w:pPr>
      <w:r>
        <w:rPr>
          <w:rFonts w:ascii="標楷體" w:eastAsia="標楷體" w:hAnsi="標楷體" w:cs="標楷體"/>
          <w:b/>
          <w:bCs/>
          <w:color w:val="FF0000"/>
          <w:sz w:val="32"/>
          <w:szCs w:val="32"/>
          <w:lang w:eastAsia="zh-TW"/>
        </w:rPr>
        <w:t>(請以橫式簡報提供，內容建議圖文並茂)</w:t>
      </w:r>
    </w:p>
    <w:p w14:paraId="5BAFE5AB" w14:textId="77777777" w:rsidR="004C5490" w:rsidRDefault="004C5490">
      <w:pPr>
        <w:jc w:val="center"/>
        <w:rPr>
          <w:rFonts w:ascii="標楷體" w:eastAsia="標楷體" w:hAnsi="標楷體" w:cs="標楷體"/>
          <w:sz w:val="21"/>
          <w:szCs w:val="21"/>
          <w:lang w:eastAsia="zh-TW"/>
        </w:rPr>
      </w:pPr>
    </w:p>
    <w:p w14:paraId="060AC650" w14:textId="77777777" w:rsidR="004C5490" w:rsidRDefault="004C5490">
      <w:pPr>
        <w:jc w:val="center"/>
        <w:rPr>
          <w:rFonts w:ascii="標楷體" w:eastAsia="標楷體" w:hAnsi="標楷體" w:cs="標楷體"/>
          <w:sz w:val="21"/>
          <w:szCs w:val="21"/>
          <w:lang w:eastAsia="zh-TW"/>
        </w:rPr>
      </w:pPr>
    </w:p>
    <w:p w14:paraId="6666A1D5" w14:textId="77777777" w:rsidR="004C5490" w:rsidRDefault="004C5490">
      <w:pPr>
        <w:jc w:val="center"/>
        <w:rPr>
          <w:rFonts w:ascii="標楷體" w:eastAsia="標楷體" w:hAnsi="標楷體" w:cs="標楷體"/>
          <w:sz w:val="21"/>
          <w:szCs w:val="21"/>
          <w:lang w:eastAsia="zh-TW"/>
        </w:rPr>
      </w:pPr>
    </w:p>
    <w:p w14:paraId="0A5B601E" w14:textId="77777777" w:rsidR="004C5490" w:rsidRDefault="004C5490">
      <w:pPr>
        <w:jc w:val="center"/>
        <w:rPr>
          <w:rFonts w:ascii="標楷體" w:eastAsia="標楷體" w:hAnsi="標楷體" w:cs="標楷體"/>
          <w:sz w:val="21"/>
          <w:szCs w:val="21"/>
          <w:lang w:eastAsia="zh-TW"/>
        </w:rPr>
      </w:pPr>
    </w:p>
    <w:p w14:paraId="6E831C69" w14:textId="77777777" w:rsidR="004C5490" w:rsidRDefault="00ED0F64">
      <w:pPr>
        <w:jc w:val="center"/>
        <w:rPr>
          <w:rFonts w:ascii="標楷體" w:eastAsia="標楷體" w:hAnsi="標楷體" w:cs="標楷體"/>
          <w:sz w:val="21"/>
          <w:szCs w:val="21"/>
          <w:lang w:eastAsia="zh-TW"/>
        </w:rPr>
      </w:pPr>
      <w:r>
        <w:rPr>
          <w:rFonts w:ascii="標楷體" w:eastAsia="標楷體" w:hAnsi="標楷體" w:cs="標楷體"/>
          <w:sz w:val="21"/>
          <w:szCs w:val="21"/>
          <w:lang w:eastAsia="zh-TW"/>
        </w:rPr>
        <w:t>申請單位</w:t>
      </w:r>
    </w:p>
    <w:p w14:paraId="36E5ED38" w14:textId="77777777" w:rsidR="004C5490" w:rsidRDefault="00ED0F64">
      <w:pPr>
        <w:jc w:val="center"/>
        <w:rPr>
          <w:rFonts w:ascii="標楷體" w:eastAsia="標楷體" w:hAnsi="標楷體" w:cs="標楷體"/>
          <w:b/>
          <w:bCs/>
          <w:sz w:val="24"/>
          <w:szCs w:val="24"/>
          <w:lang w:eastAsia="zh-TW"/>
        </w:rPr>
      </w:pPr>
      <w:r>
        <w:rPr>
          <w:rFonts w:ascii="標楷體" w:eastAsia="標楷體" w:hAnsi="標楷體" w:cs="標楷體"/>
          <w:sz w:val="21"/>
          <w:szCs w:val="21"/>
          <w:lang w:eastAsia="zh-TW"/>
        </w:rPr>
        <w:t>申請日期：   年   月   日</w:t>
      </w:r>
    </w:p>
    <w:p w14:paraId="2DCA4799" w14:textId="77777777" w:rsidR="004C5490" w:rsidRDefault="00ED0F64">
      <w:pPr>
        <w:rPr>
          <w:rFonts w:ascii="標楷體" w:eastAsia="標楷體" w:hAnsi="標楷體" w:cs="標楷體"/>
          <w:sz w:val="24"/>
          <w:szCs w:val="24"/>
          <w:lang w:eastAsia="zh-TW"/>
        </w:rPr>
      </w:pPr>
      <w:r>
        <w:rPr>
          <w:lang w:eastAsia="zh-TW"/>
        </w:rPr>
        <w:br w:type="page"/>
      </w:r>
    </w:p>
    <w:p w14:paraId="442992A5" w14:textId="2BC07244" w:rsidR="004C5490" w:rsidRDefault="00FC5C25">
      <w:pPr>
        <w:jc w:val="center"/>
        <w:rPr>
          <w:rFonts w:ascii="標楷體" w:eastAsia="標楷體" w:hAnsi="標楷體" w:cs="標楷體"/>
          <w:b/>
          <w:bCs/>
          <w:sz w:val="24"/>
          <w:szCs w:val="24"/>
          <w:lang w:eastAsia="zh-TW"/>
        </w:rPr>
      </w:pPr>
      <w:proofErr w:type="gramStart"/>
      <w:r w:rsidRPr="00FC5C25">
        <w:rPr>
          <w:rFonts w:ascii="標楷體" w:eastAsia="標楷體" w:hAnsi="標楷體" w:cs="標楷體" w:hint="eastAsia"/>
          <w:b/>
          <w:bCs/>
          <w:sz w:val="24"/>
          <w:szCs w:val="24"/>
          <w:lang w:eastAsia="zh-TW"/>
        </w:rPr>
        <w:lastRenderedPageBreak/>
        <w:t>汎札萊·原夢館</w:t>
      </w:r>
      <w:proofErr w:type="gramEnd"/>
    </w:p>
    <w:p w14:paraId="09EBAA86" w14:textId="77777777" w:rsidR="004C5490" w:rsidRDefault="00ED0F64">
      <w:pPr>
        <w:jc w:val="center"/>
        <w:rPr>
          <w:rFonts w:ascii="標楷體" w:eastAsia="標楷體" w:hAnsi="標楷體" w:cs="標楷體"/>
          <w:b/>
          <w:bCs/>
          <w:sz w:val="24"/>
          <w:szCs w:val="24"/>
          <w:lang w:eastAsia="zh-TW"/>
        </w:rPr>
      </w:pPr>
      <w:r>
        <w:rPr>
          <w:rFonts w:ascii="標楷體" w:eastAsia="標楷體" w:hAnsi="標楷體" w:cs="標楷體"/>
          <w:b/>
          <w:bCs/>
          <w:sz w:val="24"/>
          <w:szCs w:val="24"/>
          <w:lang w:eastAsia="zh-TW"/>
        </w:rPr>
        <w:t>「原民風格店家徵選招募計畫」營運計畫書大綱</w:t>
      </w:r>
    </w:p>
    <w:p w14:paraId="30F97D58"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一、 建議撰寫內容如下，請勿超過 20 頁：</w:t>
      </w:r>
    </w:p>
    <w:p w14:paraId="6E4A6851" w14:textId="77777777" w:rsidR="004C5490" w:rsidRDefault="00ED0F64">
      <w:pPr>
        <w:rPr>
          <w:rFonts w:ascii="標楷體" w:eastAsia="標楷體" w:hAnsi="標楷體" w:cs="標楷體"/>
          <w:sz w:val="24"/>
          <w:szCs w:val="24"/>
          <w:lang w:eastAsia="zh-TW"/>
        </w:rPr>
      </w:pPr>
      <w:r>
        <w:rPr>
          <w:rFonts w:ascii="Apple Color Emoji" w:eastAsia="標楷體" w:hAnsi="Apple Color Emoji" w:cs="Apple Color Emoji"/>
          <w:sz w:val="24"/>
          <w:szCs w:val="24"/>
          <w:lang w:eastAsia="zh-TW"/>
        </w:rPr>
        <w:t>◼</w:t>
      </w:r>
      <w:r>
        <w:rPr>
          <w:rFonts w:ascii="標楷體" w:eastAsia="標楷體" w:hAnsi="標楷體" w:cs="標楷體"/>
          <w:sz w:val="24"/>
          <w:szCs w:val="24"/>
          <w:lang w:eastAsia="zh-TW"/>
        </w:rPr>
        <w:t xml:space="preserve"> 申請單位經驗及履約能力</w:t>
      </w:r>
    </w:p>
    <w:p w14:paraId="3790D2FA"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(1)團隊具備各項專業人力、經驗</w:t>
      </w:r>
    </w:p>
    <w:p w14:paraId="49FA9BDC"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(2)過去相關工作實績或代表性作品</w:t>
      </w:r>
    </w:p>
    <w:p w14:paraId="2E3A1500" w14:textId="77777777" w:rsidR="004C5490" w:rsidRDefault="00ED0F64">
      <w:pPr>
        <w:rPr>
          <w:rFonts w:ascii="標楷體" w:eastAsia="標楷體" w:hAnsi="標楷體" w:cs="標楷體"/>
          <w:sz w:val="24"/>
          <w:szCs w:val="24"/>
          <w:lang w:eastAsia="zh-TW"/>
        </w:rPr>
      </w:pPr>
      <w:r>
        <w:rPr>
          <w:rFonts w:ascii="Apple Color Emoji" w:eastAsia="標楷體" w:hAnsi="Apple Color Emoji" w:cs="Apple Color Emoji"/>
          <w:sz w:val="24"/>
          <w:szCs w:val="24"/>
          <w:lang w:eastAsia="zh-TW"/>
        </w:rPr>
        <w:t>◼</w:t>
      </w:r>
      <w:r>
        <w:rPr>
          <w:rFonts w:ascii="標楷體" w:eastAsia="標楷體" w:hAnsi="標楷體" w:cs="標楷體"/>
          <w:sz w:val="24"/>
          <w:szCs w:val="24"/>
          <w:lang w:eastAsia="zh-TW"/>
        </w:rPr>
        <w:t xml:space="preserve"> 空間使用企畫</w:t>
      </w:r>
    </w:p>
    <w:p w14:paraId="05445ED2"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(1)營運計畫及時程</w:t>
      </w:r>
    </w:p>
    <w:p w14:paraId="2AF64C26"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(2)營運項目及空間規劃</w:t>
      </w:r>
    </w:p>
    <w:p w14:paraId="45D40793"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(3)商品內容與行銷方案規劃</w:t>
      </w:r>
    </w:p>
    <w:p w14:paraId="72336DF6"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(4)營運預估損益表</w:t>
      </w:r>
    </w:p>
    <w:p w14:paraId="3A0E7539"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(5)預期效益及成果願景</w:t>
      </w:r>
    </w:p>
    <w:p w14:paraId="57B3D31D" w14:textId="77777777" w:rsidR="004C5490" w:rsidRDefault="00ED0F64">
      <w:pPr>
        <w:rPr>
          <w:rFonts w:ascii="標楷體" w:eastAsia="標楷體" w:hAnsi="標楷體" w:cs="標楷體"/>
          <w:sz w:val="24"/>
          <w:szCs w:val="24"/>
          <w:lang w:eastAsia="zh-TW"/>
        </w:rPr>
      </w:pPr>
      <w:r>
        <w:rPr>
          <w:rFonts w:ascii="Apple Color Emoji" w:eastAsia="標楷體" w:hAnsi="Apple Color Emoji" w:cs="Apple Color Emoji"/>
          <w:sz w:val="24"/>
          <w:szCs w:val="24"/>
          <w:lang w:eastAsia="zh-TW"/>
        </w:rPr>
        <w:t>◼</w:t>
      </w:r>
      <w:r>
        <w:rPr>
          <w:rFonts w:ascii="標楷體" w:eastAsia="標楷體" w:hAnsi="標楷體" w:cs="標楷體"/>
          <w:sz w:val="24"/>
          <w:szCs w:val="24"/>
          <w:lang w:eastAsia="zh-TW"/>
        </w:rPr>
        <w:t xml:space="preserve"> 回饋計畫</w:t>
      </w:r>
    </w:p>
    <w:p w14:paraId="28B6DD59"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(1)有助於本館營運之各項業務或服務拓展</w:t>
      </w:r>
    </w:p>
    <w:p w14:paraId="0A5662B2" w14:textId="77777777" w:rsidR="004C5490" w:rsidRDefault="00ED0F64">
      <w:pPr>
        <w:rPr>
          <w:rFonts w:ascii="標楷體" w:eastAsia="標楷體" w:hAnsi="標楷體" w:cs="標楷體"/>
          <w:sz w:val="24"/>
          <w:szCs w:val="24"/>
          <w:lang w:eastAsia="zh-TW"/>
        </w:rPr>
      </w:pPr>
      <w:r>
        <w:rPr>
          <w:rFonts w:ascii="標楷體" w:eastAsia="標楷體" w:hAnsi="標楷體" w:cs="標楷體"/>
          <w:sz w:val="24"/>
          <w:szCs w:val="24"/>
          <w:lang w:eastAsia="zh-TW"/>
        </w:rPr>
        <w:t>(2)有利於本縣民眾、生活、風格、藝術、設計推廣等福祉提升</w:t>
      </w:r>
    </w:p>
    <w:p w14:paraId="143D3BA5" w14:textId="1C7A35FD" w:rsidR="007F16D8" w:rsidRDefault="007F16D8">
      <w:pPr>
        <w:rPr>
          <w:rFonts w:ascii="標楷體" w:eastAsia="標楷體" w:hAnsi="標楷體" w:cs="標楷體"/>
          <w:color w:val="FF0000"/>
          <w:sz w:val="24"/>
          <w:szCs w:val="24"/>
          <w:lang w:eastAsia="zh-TW"/>
        </w:rPr>
      </w:pPr>
      <w:r w:rsidRPr="007F16D8">
        <w:rPr>
          <w:rFonts w:ascii="標楷體" w:eastAsia="標楷體" w:hAnsi="標楷體" w:cs="標楷體"/>
          <w:color w:val="FF0000"/>
          <w:sz w:val="24"/>
          <w:szCs w:val="24"/>
          <w:lang w:eastAsia="zh-TW"/>
        </w:rPr>
        <w:t>(3)</w:t>
      </w:r>
      <w:r>
        <w:rPr>
          <w:rFonts w:ascii="標楷體" w:eastAsia="標楷體" w:hAnsi="標楷體" w:cs="標楷體" w:hint="eastAsia"/>
          <w:color w:val="FF0000"/>
          <w:sz w:val="24"/>
          <w:szCs w:val="24"/>
          <w:lang w:eastAsia="zh-TW"/>
        </w:rPr>
        <w:t>促銷方案</w:t>
      </w:r>
    </w:p>
    <w:p w14:paraId="1024847A" w14:textId="48256C36" w:rsidR="007F16D8" w:rsidRPr="007F16D8" w:rsidRDefault="007F16D8">
      <w:pPr>
        <w:rPr>
          <w:rFonts w:ascii="標楷體" w:eastAsia="標楷體" w:hAnsi="標楷體" w:cs="標楷體"/>
          <w:color w:val="FF0000"/>
          <w:sz w:val="24"/>
          <w:szCs w:val="24"/>
          <w:lang w:eastAsia="zh-TW"/>
        </w:rPr>
      </w:pPr>
      <w:r>
        <w:rPr>
          <w:rFonts w:ascii="標楷體" w:eastAsia="標楷體" w:hAnsi="標楷體" w:cs="標楷體"/>
          <w:color w:val="FF0000"/>
          <w:sz w:val="24"/>
          <w:szCs w:val="24"/>
          <w:lang w:eastAsia="zh-TW"/>
        </w:rPr>
        <w:t>(4)</w:t>
      </w:r>
      <w:r w:rsidRPr="007F16D8">
        <w:rPr>
          <w:rFonts w:ascii="標楷體" w:eastAsia="標楷體" w:hAnsi="標楷體" w:cs="標楷體"/>
          <w:color w:val="FF0000"/>
          <w:sz w:val="24"/>
          <w:szCs w:val="24"/>
          <w:lang w:eastAsia="zh-TW"/>
        </w:rPr>
        <w:t>客製商品</w:t>
      </w:r>
      <w:r w:rsidRPr="007F16D8">
        <w:rPr>
          <w:rFonts w:ascii="標楷體" w:eastAsia="標楷體" w:hAnsi="標楷體" w:cs="標楷體" w:hint="eastAsia"/>
          <w:color w:val="FF0000"/>
          <w:sz w:val="24"/>
          <w:szCs w:val="24"/>
          <w:lang w:eastAsia="zh-TW"/>
        </w:rPr>
        <w:t>與設計理念</w:t>
      </w:r>
      <w:r w:rsidRPr="007F16D8">
        <w:rPr>
          <w:rFonts w:ascii="標楷體" w:eastAsia="標楷體" w:hAnsi="標楷體" w:cs="標楷體"/>
          <w:color w:val="FF0000"/>
          <w:sz w:val="24"/>
          <w:szCs w:val="24"/>
          <w:lang w:eastAsia="zh-TW"/>
        </w:rPr>
        <w:t>(</w:t>
      </w:r>
      <w:r w:rsidRPr="007F16D8">
        <w:rPr>
          <w:rFonts w:ascii="標楷體" w:eastAsia="標楷體" w:hAnsi="標楷體" w:cs="標楷體" w:hint="eastAsia"/>
          <w:color w:val="FF0000"/>
          <w:sz w:val="24"/>
          <w:szCs w:val="24"/>
          <w:lang w:eastAsia="zh-TW"/>
        </w:rPr>
        <w:t>只在原</w:t>
      </w:r>
      <w:r w:rsidRPr="007F16D8">
        <w:rPr>
          <w:rFonts w:ascii="標楷體" w:eastAsia="標楷體" w:hAnsi="標楷體" w:cs="標楷體"/>
          <w:color w:val="FF0000"/>
          <w:sz w:val="24"/>
          <w:szCs w:val="24"/>
          <w:lang w:eastAsia="zh-TW"/>
        </w:rPr>
        <w:t>夢館限量販售</w:t>
      </w:r>
      <w:r w:rsidRPr="007F16D8">
        <w:rPr>
          <w:rFonts w:ascii="標楷體" w:eastAsia="標楷體" w:hAnsi="標楷體" w:cs="標楷體" w:hint="eastAsia"/>
          <w:color w:val="FF0000"/>
          <w:sz w:val="24"/>
          <w:szCs w:val="24"/>
          <w:lang w:eastAsia="zh-TW"/>
        </w:rPr>
        <w:t>之產品)</w:t>
      </w:r>
    </w:p>
    <w:p w14:paraId="325526C9" w14:textId="77777777" w:rsidR="007F16D8" w:rsidRDefault="007F16D8">
      <w:pPr>
        <w:jc w:val="center"/>
        <w:rPr>
          <w:rFonts w:ascii="標楷體" w:eastAsia="標楷體" w:hAnsi="標楷體" w:cs="標楷體"/>
          <w:b/>
          <w:bCs/>
          <w:color w:val="FF0000"/>
          <w:sz w:val="32"/>
          <w:szCs w:val="32"/>
          <w:lang w:eastAsia="zh-TW"/>
        </w:rPr>
      </w:pPr>
    </w:p>
    <w:p w14:paraId="122489E8" w14:textId="77777777" w:rsidR="007F16D8" w:rsidRDefault="007F16D8">
      <w:pPr>
        <w:jc w:val="center"/>
        <w:rPr>
          <w:rFonts w:ascii="標楷體" w:eastAsia="標楷體" w:hAnsi="標楷體" w:cs="標楷體"/>
          <w:b/>
          <w:bCs/>
          <w:color w:val="FF0000"/>
          <w:sz w:val="32"/>
          <w:szCs w:val="32"/>
          <w:lang w:eastAsia="zh-TW"/>
        </w:rPr>
      </w:pPr>
    </w:p>
    <w:p w14:paraId="749C1F05" w14:textId="77777777" w:rsidR="007F16D8" w:rsidRDefault="007F16D8">
      <w:pPr>
        <w:jc w:val="center"/>
        <w:rPr>
          <w:rFonts w:ascii="標楷體" w:eastAsia="標楷體" w:hAnsi="標楷體" w:cs="標楷體"/>
          <w:b/>
          <w:bCs/>
          <w:color w:val="FF0000"/>
          <w:sz w:val="32"/>
          <w:szCs w:val="32"/>
          <w:lang w:eastAsia="zh-TW"/>
        </w:rPr>
      </w:pPr>
    </w:p>
    <w:p w14:paraId="683AF412" w14:textId="77777777" w:rsidR="007F16D8" w:rsidRDefault="007F16D8">
      <w:pPr>
        <w:jc w:val="center"/>
        <w:rPr>
          <w:rFonts w:ascii="標楷體" w:eastAsia="標楷體" w:hAnsi="標楷體" w:cs="標楷體"/>
          <w:b/>
          <w:bCs/>
          <w:color w:val="FF0000"/>
          <w:sz w:val="32"/>
          <w:szCs w:val="32"/>
          <w:lang w:eastAsia="zh-TW"/>
        </w:rPr>
      </w:pPr>
    </w:p>
    <w:p w14:paraId="2F150575" w14:textId="245EE9C5" w:rsidR="004C5490" w:rsidRDefault="00ED0F64">
      <w:pPr>
        <w:jc w:val="center"/>
        <w:rPr>
          <w:lang w:eastAsia="zh-TW"/>
        </w:rPr>
      </w:pPr>
      <w:r>
        <w:rPr>
          <w:rFonts w:ascii="標楷體" w:eastAsia="標楷體" w:hAnsi="標楷體" w:cs="標楷體"/>
          <w:b/>
          <w:bCs/>
          <w:color w:val="FF0000"/>
          <w:sz w:val="32"/>
          <w:szCs w:val="32"/>
          <w:lang w:eastAsia="zh-TW"/>
        </w:rPr>
        <w:t>(請以橫式簡報提供，大綱依照上述順序撰寫)</w:t>
      </w:r>
    </w:p>
    <w:sectPr w:rsidR="004C5490" w:rsidSect="000C5748">
      <w:footerReference w:type="default" r:id="rId11"/>
      <w:pgSz w:w="12240" w:h="15840"/>
      <w:pgMar w:top="720" w:right="720" w:bottom="720" w:left="720" w:header="0" w:footer="72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DD268E" w14:textId="77777777" w:rsidR="00FD4108" w:rsidRDefault="00FD4108">
      <w:pPr>
        <w:spacing w:after="0" w:line="240" w:lineRule="auto"/>
      </w:pPr>
      <w:r>
        <w:separator/>
      </w:r>
    </w:p>
  </w:endnote>
  <w:endnote w:type="continuationSeparator" w:id="0">
    <w:p w14:paraId="028DFA29" w14:textId="77777777" w:rsidR="00FD4108" w:rsidRDefault="00FD4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微軟正黑體">
    <w:altName w:val="Microsoft JhengHe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Apple Color Emoji">
    <w:altName w:val="新細明體"/>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2997300"/>
      <w:docPartObj>
        <w:docPartGallery w:val="Page Numbers (Bottom of Page)"/>
        <w:docPartUnique/>
      </w:docPartObj>
    </w:sdtPr>
    <w:sdtEndPr/>
    <w:sdtContent>
      <w:p w14:paraId="4DE310A2" w14:textId="77777777" w:rsidR="004C5490" w:rsidRDefault="00ED0F64">
        <w:pPr>
          <w:pStyle w:val="afb"/>
        </w:pPr>
        <w:r>
          <w:rPr>
            <w:rStyle w:val="af2"/>
          </w:rPr>
          <w:fldChar w:fldCharType="begin"/>
        </w:r>
        <w:r>
          <w:instrText>PAGE</w:instrText>
        </w:r>
        <w:r>
          <w:fldChar w:fldCharType="separate"/>
        </w:r>
        <w:r>
          <w:t>14</w:t>
        </w:r>
        <w:r>
          <w:fldChar w:fldCharType="end"/>
        </w:r>
      </w:p>
    </w:sdtContent>
  </w:sdt>
  <w:p w14:paraId="1B01FE1B" w14:textId="77777777" w:rsidR="004C5490" w:rsidRDefault="004C5490">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21B6C" w14:textId="77777777" w:rsidR="00FD4108" w:rsidRDefault="00FD4108">
      <w:pPr>
        <w:spacing w:after="0" w:line="240" w:lineRule="auto"/>
      </w:pPr>
      <w:r>
        <w:separator/>
      </w:r>
    </w:p>
  </w:footnote>
  <w:footnote w:type="continuationSeparator" w:id="0">
    <w:p w14:paraId="4A94B7AC" w14:textId="77777777" w:rsidR="00FD4108" w:rsidRDefault="00FD41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7C7A"/>
    <w:multiLevelType w:val="multilevel"/>
    <w:tmpl w:val="73AAA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11A3B"/>
    <w:multiLevelType w:val="multilevel"/>
    <w:tmpl w:val="DD84AAF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E3367EA"/>
    <w:multiLevelType w:val="multilevel"/>
    <w:tmpl w:val="86560532"/>
    <w:lvl w:ilvl="0">
      <w:start w:val="1"/>
      <w:numFmt w:val="decimal"/>
      <w:lvlText w:val="%1."/>
      <w:lvlJc w:val="left"/>
      <w:pPr>
        <w:ind w:left="1140" w:hanging="480"/>
      </w:pPr>
    </w:lvl>
    <w:lvl w:ilvl="1">
      <w:start w:val="1"/>
      <w:numFmt w:val="ideographTraditional"/>
      <w:lvlText w:val="%2、"/>
      <w:lvlJc w:val="left"/>
      <w:pPr>
        <w:ind w:left="1620" w:hanging="480"/>
      </w:pPr>
    </w:lvl>
    <w:lvl w:ilvl="2">
      <w:start w:val="1"/>
      <w:numFmt w:val="lowerRoman"/>
      <w:lvlText w:val="%3."/>
      <w:lvlJc w:val="right"/>
      <w:pPr>
        <w:ind w:left="2100" w:hanging="480"/>
      </w:pPr>
    </w:lvl>
    <w:lvl w:ilvl="3">
      <w:start w:val="1"/>
      <w:numFmt w:val="decimal"/>
      <w:lvlText w:val="%4."/>
      <w:lvlJc w:val="left"/>
      <w:pPr>
        <w:ind w:left="2580" w:hanging="480"/>
      </w:pPr>
    </w:lvl>
    <w:lvl w:ilvl="4">
      <w:start w:val="1"/>
      <w:numFmt w:val="ideographTraditional"/>
      <w:lvlText w:val="%5、"/>
      <w:lvlJc w:val="left"/>
      <w:pPr>
        <w:ind w:left="3060" w:hanging="480"/>
      </w:pPr>
    </w:lvl>
    <w:lvl w:ilvl="5">
      <w:start w:val="1"/>
      <w:numFmt w:val="lowerRoman"/>
      <w:lvlText w:val="%6."/>
      <w:lvlJc w:val="right"/>
      <w:pPr>
        <w:ind w:left="3540" w:hanging="480"/>
      </w:pPr>
    </w:lvl>
    <w:lvl w:ilvl="6">
      <w:start w:val="1"/>
      <w:numFmt w:val="decimal"/>
      <w:lvlText w:val="%7."/>
      <w:lvlJc w:val="left"/>
      <w:pPr>
        <w:ind w:left="4020" w:hanging="480"/>
      </w:pPr>
    </w:lvl>
    <w:lvl w:ilvl="7">
      <w:start w:val="1"/>
      <w:numFmt w:val="ideographTraditional"/>
      <w:lvlText w:val="%8、"/>
      <w:lvlJc w:val="left"/>
      <w:pPr>
        <w:ind w:left="4500" w:hanging="480"/>
      </w:pPr>
    </w:lvl>
    <w:lvl w:ilvl="8">
      <w:start w:val="1"/>
      <w:numFmt w:val="lowerRoman"/>
      <w:lvlText w:val="%9."/>
      <w:lvlJc w:val="right"/>
      <w:pPr>
        <w:ind w:left="4980" w:hanging="480"/>
      </w:pPr>
    </w:lvl>
  </w:abstractNum>
  <w:abstractNum w:abstractNumId="3" w15:restartNumberingAfterBreak="0">
    <w:nsid w:val="156E5AE9"/>
    <w:multiLevelType w:val="multilevel"/>
    <w:tmpl w:val="BC5818D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F180A94"/>
    <w:multiLevelType w:val="multilevel"/>
    <w:tmpl w:val="1E5ABBAE"/>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 w15:restartNumberingAfterBreak="0">
    <w:nsid w:val="3D3C67D6"/>
    <w:multiLevelType w:val="multilevel"/>
    <w:tmpl w:val="AE72C128"/>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3E3E1BE9"/>
    <w:multiLevelType w:val="multilevel"/>
    <w:tmpl w:val="E5127DB2"/>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7" w15:restartNumberingAfterBreak="0">
    <w:nsid w:val="4A9170DA"/>
    <w:multiLevelType w:val="multilevel"/>
    <w:tmpl w:val="3D5C55A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4B5D7081"/>
    <w:multiLevelType w:val="multilevel"/>
    <w:tmpl w:val="C2A016FE"/>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9" w15:restartNumberingAfterBreak="0">
    <w:nsid w:val="4CC30BC9"/>
    <w:multiLevelType w:val="multilevel"/>
    <w:tmpl w:val="B12ED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FE4ECD"/>
    <w:multiLevelType w:val="multilevel"/>
    <w:tmpl w:val="853E1590"/>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1" w15:restartNumberingAfterBreak="0">
    <w:nsid w:val="55CE17F4"/>
    <w:multiLevelType w:val="multilevel"/>
    <w:tmpl w:val="402AE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D63726"/>
    <w:multiLevelType w:val="multilevel"/>
    <w:tmpl w:val="F2A08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6F1845"/>
    <w:multiLevelType w:val="multilevel"/>
    <w:tmpl w:val="6466FC86"/>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4" w15:restartNumberingAfterBreak="0">
    <w:nsid w:val="7488606A"/>
    <w:multiLevelType w:val="multilevel"/>
    <w:tmpl w:val="18223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A367C3"/>
    <w:multiLevelType w:val="multilevel"/>
    <w:tmpl w:val="05F01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3"/>
  </w:num>
  <w:num w:numId="4">
    <w:abstractNumId w:val="4"/>
  </w:num>
  <w:num w:numId="5">
    <w:abstractNumId w:val="6"/>
  </w:num>
  <w:num w:numId="6">
    <w:abstractNumId w:val="5"/>
  </w:num>
  <w:num w:numId="7">
    <w:abstractNumId w:val="10"/>
  </w:num>
  <w:num w:numId="8">
    <w:abstractNumId w:val="8"/>
  </w:num>
  <w:num w:numId="9">
    <w:abstractNumId w:val="7"/>
  </w:num>
  <w:num w:numId="10">
    <w:abstractNumId w:val="1"/>
  </w:num>
  <w:num w:numId="11">
    <w:abstractNumId w:val="11"/>
  </w:num>
  <w:num w:numId="12">
    <w:abstractNumId w:val="9"/>
  </w:num>
  <w:num w:numId="13">
    <w:abstractNumId w:val="12"/>
  </w:num>
  <w:num w:numId="14">
    <w:abstractNumId w:val="15"/>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90"/>
    <w:rsid w:val="000C5748"/>
    <w:rsid w:val="003E4DC4"/>
    <w:rsid w:val="004C5490"/>
    <w:rsid w:val="00737CFB"/>
    <w:rsid w:val="007F16D8"/>
    <w:rsid w:val="008D7557"/>
    <w:rsid w:val="00A32E28"/>
    <w:rsid w:val="00B5722B"/>
    <w:rsid w:val="00DD08EC"/>
    <w:rsid w:val="00E6485A"/>
    <w:rsid w:val="00ED0F64"/>
    <w:rsid w:val="00EE2203"/>
    <w:rsid w:val="00FC5C25"/>
    <w:rsid w:val="00FD4108"/>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4EC33"/>
  <w15:docId w15:val="{D98769F0-C7F7-47BC-8019-E6B56CAD7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21B2E"/>
    <w:pPr>
      <w:spacing w:after="200" w:line="276" w:lineRule="auto"/>
    </w:pPr>
    <w:rPr>
      <w:rFonts w:ascii="微軟正黑體" w:eastAsia="微軟正黑體" w:hAnsi="微軟正黑體"/>
    </w:rPr>
  </w:style>
  <w:style w:type="paragraph" w:styleId="1">
    <w:name w:val="heading 1"/>
    <w:basedOn w:val="a"/>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uiPriority w:val="99"/>
    <w:qFormat/>
    <w:rsid w:val="00E618BF"/>
  </w:style>
  <w:style w:type="character" w:customStyle="1" w:styleId="a4">
    <w:name w:val="頁尾 字元"/>
    <w:basedOn w:val="a0"/>
    <w:uiPriority w:val="99"/>
    <w:qFormat/>
    <w:rsid w:val="00E618BF"/>
  </w:style>
  <w:style w:type="character" w:customStyle="1" w:styleId="10">
    <w:name w:val="標題 1 字元"/>
    <w:basedOn w:val="a0"/>
    <w:link w:val="1"/>
    <w:uiPriority w:val="9"/>
    <w:qFormat/>
    <w:rsid w:val="00FC693F"/>
    <w:rPr>
      <w:rFonts w:asciiTheme="majorHAnsi" w:eastAsiaTheme="majorEastAsia" w:hAnsiTheme="majorHAnsi" w:cstheme="majorBidi"/>
      <w:b/>
      <w:bCs/>
      <w:color w:val="365F91" w:themeColor="accent1" w:themeShade="BF"/>
      <w:sz w:val="28"/>
      <w:szCs w:val="28"/>
    </w:rPr>
  </w:style>
  <w:style w:type="character" w:customStyle="1" w:styleId="20">
    <w:name w:val="標題 2 字元"/>
    <w:basedOn w:val="a0"/>
    <w:uiPriority w:val="9"/>
    <w:qFormat/>
    <w:rsid w:val="00FC693F"/>
    <w:rPr>
      <w:rFonts w:asciiTheme="majorHAnsi" w:eastAsiaTheme="majorEastAsia" w:hAnsiTheme="majorHAnsi" w:cstheme="majorBidi"/>
      <w:b/>
      <w:bCs/>
      <w:color w:val="4F81BD" w:themeColor="accent1"/>
      <w:sz w:val="26"/>
      <w:szCs w:val="26"/>
    </w:rPr>
  </w:style>
  <w:style w:type="character" w:customStyle="1" w:styleId="30">
    <w:name w:val="標題 3 字元"/>
    <w:basedOn w:val="a0"/>
    <w:uiPriority w:val="9"/>
    <w:qFormat/>
    <w:rsid w:val="00FC693F"/>
    <w:rPr>
      <w:rFonts w:asciiTheme="majorHAnsi" w:eastAsiaTheme="majorEastAsia" w:hAnsiTheme="majorHAnsi" w:cstheme="majorBidi"/>
      <w:b/>
      <w:bCs/>
      <w:color w:val="4F81BD" w:themeColor="accent1"/>
    </w:rPr>
  </w:style>
  <w:style w:type="character" w:customStyle="1" w:styleId="a5">
    <w:name w:val="標題 字元"/>
    <w:basedOn w:val="a0"/>
    <w:uiPriority w:val="10"/>
    <w:qFormat/>
    <w:rsid w:val="00FC693F"/>
    <w:rPr>
      <w:rFonts w:asciiTheme="majorHAnsi" w:eastAsiaTheme="majorEastAsia" w:hAnsiTheme="majorHAnsi" w:cstheme="majorBidi"/>
      <w:color w:val="17365D" w:themeColor="text2" w:themeShade="BF"/>
      <w:spacing w:val="5"/>
      <w:sz w:val="52"/>
      <w:szCs w:val="52"/>
    </w:rPr>
  </w:style>
  <w:style w:type="character" w:customStyle="1" w:styleId="a6">
    <w:name w:val="副標題 字元"/>
    <w:basedOn w:val="a0"/>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a7">
    <w:name w:val="本文 字元"/>
    <w:basedOn w:val="a0"/>
    <w:uiPriority w:val="99"/>
    <w:qFormat/>
    <w:rsid w:val="00AA1D8D"/>
  </w:style>
  <w:style w:type="character" w:customStyle="1" w:styleId="31">
    <w:name w:val="項目符號 3 字元"/>
    <w:basedOn w:val="a0"/>
    <w:link w:val="32"/>
    <w:uiPriority w:val="99"/>
    <w:qFormat/>
    <w:rsid w:val="00AA1D8D"/>
  </w:style>
  <w:style w:type="character" w:customStyle="1" w:styleId="41">
    <w:name w:val="項目符號 4 字元"/>
    <w:basedOn w:val="a0"/>
    <w:link w:val="42"/>
    <w:uiPriority w:val="99"/>
    <w:qFormat/>
    <w:rsid w:val="00AA1D8D"/>
    <w:rPr>
      <w:sz w:val="16"/>
      <w:szCs w:val="16"/>
    </w:rPr>
  </w:style>
  <w:style w:type="character" w:customStyle="1" w:styleId="a8">
    <w:name w:val="巨集文字 字元"/>
    <w:basedOn w:val="a0"/>
    <w:uiPriority w:val="99"/>
    <w:qFormat/>
    <w:rsid w:val="0029639D"/>
    <w:rPr>
      <w:rFonts w:ascii="Courier" w:hAnsi="Courier"/>
      <w:sz w:val="20"/>
      <w:szCs w:val="20"/>
    </w:rPr>
  </w:style>
  <w:style w:type="character" w:customStyle="1" w:styleId="a9">
    <w:name w:val="引文 字元"/>
    <w:basedOn w:val="a0"/>
    <w:uiPriority w:val="29"/>
    <w:qFormat/>
    <w:rsid w:val="00FC693F"/>
    <w:rPr>
      <w:i/>
      <w:iCs/>
      <w:color w:val="000000" w:themeColor="text1"/>
    </w:rPr>
  </w:style>
  <w:style w:type="character" w:customStyle="1" w:styleId="40">
    <w:name w:val="標題 4 字元"/>
    <w:basedOn w:val="a0"/>
    <w:link w:val="4"/>
    <w:uiPriority w:val="9"/>
    <w:semiHidden/>
    <w:qFormat/>
    <w:rsid w:val="00FC693F"/>
    <w:rPr>
      <w:rFonts w:asciiTheme="majorHAnsi" w:eastAsiaTheme="majorEastAsia" w:hAnsiTheme="majorHAnsi" w:cstheme="majorBidi"/>
      <w:b/>
      <w:bCs/>
      <w:i/>
      <w:iCs/>
      <w:color w:val="4F81BD" w:themeColor="accent1"/>
    </w:rPr>
  </w:style>
  <w:style w:type="character" w:customStyle="1" w:styleId="50">
    <w:name w:val="標題 5 字元"/>
    <w:basedOn w:val="a0"/>
    <w:link w:val="5"/>
    <w:uiPriority w:val="9"/>
    <w:semiHidden/>
    <w:qFormat/>
    <w:rsid w:val="00FC693F"/>
    <w:rPr>
      <w:rFonts w:asciiTheme="majorHAnsi" w:eastAsiaTheme="majorEastAsia" w:hAnsiTheme="majorHAnsi" w:cstheme="majorBidi"/>
      <w:color w:val="243F60" w:themeColor="accent1" w:themeShade="7F"/>
    </w:rPr>
  </w:style>
  <w:style w:type="character" w:customStyle="1" w:styleId="60">
    <w:name w:val="標題 6 字元"/>
    <w:basedOn w:val="a0"/>
    <w:link w:val="6"/>
    <w:uiPriority w:val="9"/>
    <w:semiHidden/>
    <w:qFormat/>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0"/>
    <w:link w:val="7"/>
    <w:uiPriority w:val="9"/>
    <w:semiHidden/>
    <w:qFormat/>
    <w:rsid w:val="00FC693F"/>
    <w:rPr>
      <w:rFonts w:asciiTheme="majorHAnsi" w:eastAsiaTheme="majorEastAsia" w:hAnsiTheme="majorHAnsi" w:cstheme="majorBidi"/>
      <w:i/>
      <w:iCs/>
      <w:color w:val="404040" w:themeColor="text1" w:themeTint="BF"/>
    </w:rPr>
  </w:style>
  <w:style w:type="character" w:customStyle="1" w:styleId="80">
    <w:name w:val="標題 8 字元"/>
    <w:basedOn w:val="a0"/>
    <w:link w:val="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0"/>
    <w:link w:val="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aa">
    <w:name w:val="Strong"/>
    <w:basedOn w:val="a0"/>
    <w:uiPriority w:val="22"/>
    <w:qFormat/>
    <w:rsid w:val="00FC693F"/>
    <w:rPr>
      <w:b/>
      <w:bCs/>
    </w:rPr>
  </w:style>
  <w:style w:type="character" w:customStyle="1" w:styleId="ab">
    <w:name w:val="強調"/>
    <w:basedOn w:val="a0"/>
    <w:uiPriority w:val="20"/>
    <w:qFormat/>
    <w:rsid w:val="00FC693F"/>
    <w:rPr>
      <w:i/>
      <w:iCs/>
    </w:rPr>
  </w:style>
  <w:style w:type="character" w:customStyle="1" w:styleId="ac">
    <w:name w:val="鮮明引文 字元"/>
    <w:basedOn w:val="a0"/>
    <w:uiPriority w:val="30"/>
    <w:qFormat/>
    <w:rsid w:val="00FC693F"/>
    <w:rPr>
      <w:b/>
      <w:bCs/>
      <w:i/>
      <w:iCs/>
      <w:color w:val="4F81BD" w:themeColor="accent1"/>
    </w:rPr>
  </w:style>
  <w:style w:type="character" w:styleId="ad">
    <w:name w:val="Subtle Emphasis"/>
    <w:basedOn w:val="a0"/>
    <w:uiPriority w:val="19"/>
    <w:qFormat/>
    <w:rsid w:val="00FC693F"/>
    <w:rPr>
      <w:i/>
      <w:iCs/>
      <w:color w:val="808080" w:themeColor="text1" w:themeTint="7F"/>
    </w:rPr>
  </w:style>
  <w:style w:type="character" w:styleId="ae">
    <w:name w:val="Intense Emphasis"/>
    <w:basedOn w:val="a0"/>
    <w:uiPriority w:val="21"/>
    <w:qFormat/>
    <w:rsid w:val="00FC693F"/>
    <w:rPr>
      <w:b/>
      <w:bCs/>
      <w:i/>
      <w:iCs/>
      <w:color w:val="4F81BD" w:themeColor="accent1"/>
    </w:rPr>
  </w:style>
  <w:style w:type="character" w:styleId="af">
    <w:name w:val="Subtle Reference"/>
    <w:basedOn w:val="a0"/>
    <w:uiPriority w:val="31"/>
    <w:qFormat/>
    <w:rsid w:val="00FC693F"/>
    <w:rPr>
      <w:smallCaps/>
      <w:color w:val="C0504D" w:themeColor="accent2"/>
      <w:u w:val="single"/>
    </w:rPr>
  </w:style>
  <w:style w:type="character" w:styleId="af0">
    <w:name w:val="Intense Reference"/>
    <w:basedOn w:val="a0"/>
    <w:uiPriority w:val="32"/>
    <w:qFormat/>
    <w:rsid w:val="00FC693F"/>
    <w:rPr>
      <w:b/>
      <w:bCs/>
      <w:smallCaps/>
      <w:color w:val="C0504D" w:themeColor="accent2"/>
      <w:spacing w:val="5"/>
      <w:u w:val="single"/>
    </w:rPr>
  </w:style>
  <w:style w:type="character" w:styleId="af1">
    <w:name w:val="Book Title"/>
    <w:basedOn w:val="a0"/>
    <w:uiPriority w:val="33"/>
    <w:qFormat/>
    <w:rsid w:val="00FC693F"/>
    <w:rPr>
      <w:b/>
      <w:bCs/>
      <w:smallCaps/>
      <w:spacing w:val="5"/>
    </w:rPr>
  </w:style>
  <w:style w:type="character" w:styleId="af2">
    <w:name w:val="page number"/>
    <w:basedOn w:val="a0"/>
    <w:uiPriority w:val="99"/>
    <w:semiHidden/>
    <w:unhideWhenUsed/>
    <w:qFormat/>
    <w:rsid w:val="000F0D32"/>
  </w:style>
  <w:style w:type="character" w:customStyle="1" w:styleId="af3">
    <w:name w:val="網際網路連結"/>
    <w:basedOn w:val="a0"/>
    <w:uiPriority w:val="99"/>
    <w:unhideWhenUsed/>
    <w:rsid w:val="000F0D32"/>
    <w:rPr>
      <w:color w:val="0000FF" w:themeColor="hyperlink"/>
      <w:u w:val="single"/>
    </w:rPr>
  </w:style>
  <w:style w:type="character" w:styleId="af4">
    <w:name w:val="Unresolved Mention"/>
    <w:basedOn w:val="a0"/>
    <w:uiPriority w:val="99"/>
    <w:semiHidden/>
    <w:unhideWhenUsed/>
    <w:qFormat/>
    <w:rsid w:val="000F0D32"/>
    <w:rPr>
      <w:color w:val="605E5C"/>
      <w:shd w:val="clear" w:color="auto" w:fill="E1DFDD"/>
    </w:rPr>
  </w:style>
  <w:style w:type="paragraph" w:styleId="af5">
    <w:name w:val="Title"/>
    <w:basedOn w:val="a"/>
    <w:next w:val="af6"/>
    <w:uiPriority w:val="10"/>
    <w:qFormat/>
    <w:rsid w:val="00FC693F"/>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paragraph" w:styleId="af6">
    <w:name w:val="Body Text"/>
    <w:basedOn w:val="a"/>
    <w:uiPriority w:val="99"/>
    <w:unhideWhenUsed/>
    <w:rsid w:val="00AA1D8D"/>
    <w:pPr>
      <w:spacing w:after="120"/>
    </w:pPr>
  </w:style>
  <w:style w:type="paragraph" w:styleId="af7">
    <w:name w:val="List"/>
    <w:basedOn w:val="a"/>
    <w:uiPriority w:val="99"/>
    <w:unhideWhenUsed/>
    <w:rsid w:val="00AA1D8D"/>
    <w:pPr>
      <w:ind w:left="360" w:hanging="360"/>
      <w:contextualSpacing/>
    </w:pPr>
  </w:style>
  <w:style w:type="paragraph" w:styleId="af8">
    <w:name w:val="caption"/>
    <w:basedOn w:val="a"/>
    <w:uiPriority w:val="35"/>
    <w:semiHidden/>
    <w:unhideWhenUsed/>
    <w:qFormat/>
    <w:rsid w:val="00FC693F"/>
    <w:pPr>
      <w:spacing w:line="240" w:lineRule="auto"/>
    </w:pPr>
    <w:rPr>
      <w:b/>
      <w:bCs/>
      <w:color w:val="4F81BD" w:themeColor="accent1"/>
      <w:sz w:val="18"/>
      <w:szCs w:val="18"/>
    </w:rPr>
  </w:style>
  <w:style w:type="paragraph" w:customStyle="1" w:styleId="af9">
    <w:name w:val="索引"/>
    <w:basedOn w:val="a"/>
    <w:qFormat/>
    <w:pPr>
      <w:suppressLineNumbers/>
    </w:pPr>
    <w:rPr>
      <w:rFonts w:cs="Lucida Sans"/>
    </w:rPr>
  </w:style>
  <w:style w:type="paragraph" w:styleId="afa">
    <w:name w:val="header"/>
    <w:basedOn w:val="a"/>
    <w:uiPriority w:val="99"/>
    <w:unhideWhenUsed/>
    <w:rsid w:val="00E618BF"/>
    <w:pPr>
      <w:tabs>
        <w:tab w:val="center" w:pos="4680"/>
        <w:tab w:val="right" w:pos="9360"/>
      </w:tabs>
      <w:spacing w:after="0" w:line="240" w:lineRule="auto"/>
    </w:pPr>
  </w:style>
  <w:style w:type="paragraph" w:styleId="afb">
    <w:name w:val="footer"/>
    <w:basedOn w:val="a"/>
    <w:uiPriority w:val="99"/>
    <w:unhideWhenUsed/>
    <w:rsid w:val="00E618BF"/>
    <w:pPr>
      <w:tabs>
        <w:tab w:val="center" w:pos="4680"/>
        <w:tab w:val="right" w:pos="9360"/>
      </w:tabs>
      <w:spacing w:after="0" w:line="240" w:lineRule="auto"/>
    </w:pPr>
  </w:style>
  <w:style w:type="paragraph" w:styleId="afc">
    <w:name w:val="No Spacing"/>
    <w:uiPriority w:val="1"/>
    <w:qFormat/>
    <w:rsid w:val="00FC693F"/>
  </w:style>
  <w:style w:type="paragraph" w:styleId="afd">
    <w:name w:val="Subtitle"/>
    <w:basedOn w:val="a"/>
    <w:uiPriority w:val="11"/>
    <w:qFormat/>
    <w:rsid w:val="00FC693F"/>
    <w:rPr>
      <w:rFonts w:asciiTheme="majorHAnsi" w:eastAsiaTheme="majorEastAsia" w:hAnsiTheme="majorHAnsi" w:cstheme="majorBidi"/>
      <w:i/>
      <w:iCs/>
      <w:color w:val="4F81BD" w:themeColor="accent1"/>
      <w:spacing w:val="15"/>
      <w:sz w:val="24"/>
      <w:szCs w:val="24"/>
    </w:rPr>
  </w:style>
  <w:style w:type="paragraph" w:styleId="afe">
    <w:name w:val="List Paragraph"/>
    <w:basedOn w:val="a"/>
    <w:uiPriority w:val="34"/>
    <w:qFormat/>
    <w:rsid w:val="00FC693F"/>
    <w:pPr>
      <w:ind w:left="720"/>
      <w:contextualSpacing/>
    </w:pPr>
  </w:style>
  <w:style w:type="paragraph" w:styleId="21">
    <w:name w:val="Body Text 2"/>
    <w:basedOn w:val="a"/>
    <w:uiPriority w:val="99"/>
    <w:unhideWhenUsed/>
    <w:qFormat/>
    <w:rsid w:val="00AA1D8D"/>
    <w:pPr>
      <w:spacing w:after="120" w:line="480" w:lineRule="auto"/>
    </w:pPr>
  </w:style>
  <w:style w:type="paragraph" w:styleId="33">
    <w:name w:val="Body Text 3"/>
    <w:basedOn w:val="a"/>
    <w:uiPriority w:val="99"/>
    <w:unhideWhenUsed/>
    <w:qFormat/>
    <w:rsid w:val="00AA1D8D"/>
    <w:pPr>
      <w:spacing w:after="120"/>
    </w:pPr>
    <w:rPr>
      <w:sz w:val="16"/>
      <w:szCs w:val="16"/>
    </w:rPr>
  </w:style>
  <w:style w:type="paragraph" w:styleId="32">
    <w:name w:val="List Bullet 3"/>
    <w:basedOn w:val="a"/>
    <w:link w:val="31"/>
    <w:uiPriority w:val="99"/>
    <w:unhideWhenUsed/>
    <w:qFormat/>
    <w:rsid w:val="00326F90"/>
    <w:pPr>
      <w:contextualSpacing/>
    </w:pPr>
  </w:style>
  <w:style w:type="paragraph" w:styleId="42">
    <w:name w:val="List Bullet 4"/>
    <w:basedOn w:val="a"/>
    <w:link w:val="41"/>
    <w:uiPriority w:val="99"/>
    <w:unhideWhenUsed/>
    <w:rsid w:val="00326F90"/>
    <w:pPr>
      <w:ind w:left="1080" w:hanging="360"/>
      <w:contextualSpacing/>
    </w:pPr>
  </w:style>
  <w:style w:type="paragraph" w:styleId="aff">
    <w:name w:val="List Bullet"/>
    <w:basedOn w:val="a"/>
    <w:uiPriority w:val="99"/>
    <w:unhideWhenUsed/>
    <w:qFormat/>
    <w:rsid w:val="00326F90"/>
    <w:pPr>
      <w:contextualSpacing/>
    </w:pPr>
  </w:style>
  <w:style w:type="paragraph" w:styleId="22">
    <w:name w:val="List Bullet 2"/>
    <w:basedOn w:val="a"/>
    <w:uiPriority w:val="99"/>
    <w:unhideWhenUsed/>
    <w:qFormat/>
    <w:rsid w:val="00326F90"/>
    <w:pPr>
      <w:contextualSpacing/>
    </w:pPr>
  </w:style>
  <w:style w:type="paragraph" w:styleId="aff0">
    <w:name w:val="List Number"/>
    <w:basedOn w:val="a"/>
    <w:uiPriority w:val="99"/>
    <w:unhideWhenUsed/>
    <w:qFormat/>
    <w:rsid w:val="00326F90"/>
    <w:pPr>
      <w:contextualSpacing/>
    </w:pPr>
  </w:style>
  <w:style w:type="paragraph" w:styleId="23">
    <w:name w:val="List Number 2"/>
    <w:basedOn w:val="a"/>
    <w:uiPriority w:val="99"/>
    <w:unhideWhenUsed/>
    <w:qFormat/>
    <w:rsid w:val="0029639D"/>
    <w:pPr>
      <w:contextualSpacing/>
    </w:pPr>
  </w:style>
  <w:style w:type="paragraph" w:styleId="34">
    <w:name w:val="List Number 3"/>
    <w:basedOn w:val="a"/>
    <w:uiPriority w:val="99"/>
    <w:unhideWhenUsed/>
    <w:qFormat/>
    <w:rsid w:val="0029639D"/>
    <w:pPr>
      <w:contextualSpacing/>
    </w:pPr>
  </w:style>
  <w:style w:type="paragraph" w:styleId="aff1">
    <w:name w:val="List Continue"/>
    <w:basedOn w:val="a"/>
    <w:uiPriority w:val="99"/>
    <w:unhideWhenUsed/>
    <w:qFormat/>
    <w:rsid w:val="0029639D"/>
    <w:pPr>
      <w:spacing w:after="120"/>
      <w:ind w:left="360"/>
      <w:contextualSpacing/>
    </w:pPr>
  </w:style>
  <w:style w:type="paragraph" w:styleId="24">
    <w:name w:val="List Continue 2"/>
    <w:basedOn w:val="a"/>
    <w:uiPriority w:val="99"/>
    <w:unhideWhenUsed/>
    <w:qFormat/>
    <w:rsid w:val="0029639D"/>
    <w:pPr>
      <w:spacing w:after="120"/>
      <w:ind w:left="720"/>
      <w:contextualSpacing/>
    </w:pPr>
  </w:style>
  <w:style w:type="paragraph" w:styleId="35">
    <w:name w:val="List Continue 3"/>
    <w:basedOn w:val="a"/>
    <w:uiPriority w:val="99"/>
    <w:unhideWhenUsed/>
    <w:qFormat/>
    <w:rsid w:val="0029639D"/>
    <w:pPr>
      <w:spacing w:after="120"/>
      <w:ind w:left="1080"/>
      <w:contextualSpacing/>
    </w:pPr>
  </w:style>
  <w:style w:type="paragraph" w:styleId="aff2">
    <w:name w:val="macro"/>
    <w:uiPriority w:val="99"/>
    <w:unhideWhenUsed/>
    <w:qFormat/>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paragraph" w:styleId="aff3">
    <w:name w:val="Quote"/>
    <w:basedOn w:val="a"/>
    <w:uiPriority w:val="29"/>
    <w:qFormat/>
    <w:rsid w:val="00FC693F"/>
    <w:rPr>
      <w:i/>
      <w:iCs/>
      <w:color w:val="000000" w:themeColor="text1"/>
    </w:rPr>
  </w:style>
  <w:style w:type="paragraph" w:styleId="aff4">
    <w:name w:val="Intense Quote"/>
    <w:basedOn w:val="a"/>
    <w:uiPriority w:val="30"/>
    <w:qFormat/>
    <w:rsid w:val="00FC693F"/>
    <w:pPr>
      <w:pBdr>
        <w:bottom w:val="single" w:sz="4" w:space="4" w:color="4F81BD"/>
      </w:pBdr>
      <w:spacing w:before="200" w:after="280"/>
      <w:ind w:left="936" w:right="936"/>
    </w:pPr>
    <w:rPr>
      <w:b/>
      <w:bCs/>
      <w:i/>
      <w:iCs/>
      <w:color w:val="4F81BD" w:themeColor="accent1"/>
    </w:rPr>
  </w:style>
  <w:style w:type="paragraph" w:styleId="aff5">
    <w:name w:val="TOC Heading"/>
    <w:basedOn w:val="1"/>
    <w:uiPriority w:val="39"/>
    <w:semiHidden/>
    <w:unhideWhenUsed/>
    <w:qFormat/>
    <w:rsid w:val="00FC693F"/>
  </w:style>
  <w:style w:type="paragraph" w:styleId="Web">
    <w:name w:val="Normal (Web)"/>
    <w:basedOn w:val="a"/>
    <w:uiPriority w:val="99"/>
    <w:semiHidden/>
    <w:unhideWhenUsed/>
    <w:qFormat/>
    <w:rsid w:val="001B34C0"/>
    <w:rPr>
      <w:rFonts w:ascii="Times New Roman" w:hAnsi="Times New Roman" w:cs="Times New Roman"/>
      <w:sz w:val="24"/>
      <w:szCs w:val="24"/>
    </w:rPr>
  </w:style>
  <w:style w:type="paragraph" w:customStyle="1" w:styleId="aff6">
    <w:name w:val="框架內容"/>
    <w:basedOn w:val="a"/>
    <w:qFormat/>
  </w:style>
  <w:style w:type="table" w:styleId="aff7">
    <w:name w:val="Table Grid"/>
    <w:basedOn w:val="a1"/>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8">
    <w:name w:val="Light Shading"/>
    <w:basedOn w:val="a1"/>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1"/>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1"/>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9">
    <w:name w:val="Light List"/>
    <w:basedOn w:val="a1"/>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1"/>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1"/>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1"/>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1"/>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1"/>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1"/>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a">
    <w:name w:val="Light Grid"/>
    <w:basedOn w:val="a1"/>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1"/>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1"/>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1"/>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1"/>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1"/>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1"/>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1"/>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1"/>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1"/>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1"/>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1"/>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1"/>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1"/>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1"/>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1"/>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1"/>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1"/>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1"/>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1"/>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1"/>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1"/>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1"/>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1"/>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1"/>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1"/>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1"/>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1"/>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1"/>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1"/>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1"/>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1"/>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1"/>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1"/>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1"/>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1"/>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1"/>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1"/>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1"/>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1"/>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1"/>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1"/>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1"/>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1"/>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1"/>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1"/>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1"/>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1"/>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1"/>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6">
    <w:name w:val="Medium Grid 3"/>
    <w:basedOn w:val="a1"/>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1"/>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1"/>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1"/>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1"/>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1"/>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1"/>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b">
    <w:name w:val="Dark List"/>
    <w:basedOn w:val="a1"/>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1"/>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1"/>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1"/>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1"/>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1"/>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1"/>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c">
    <w:name w:val="Colorful Shading"/>
    <w:basedOn w:val="a1"/>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1"/>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1"/>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1"/>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1"/>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1"/>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1"/>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d">
    <w:name w:val="Colorful List"/>
    <w:basedOn w:val="a1"/>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1"/>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1"/>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1"/>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1"/>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1"/>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1"/>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e">
    <w:name w:val="Colorful Grid"/>
    <w:basedOn w:val="a1"/>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1"/>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1"/>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1"/>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1"/>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1"/>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1"/>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81822">
      <w:bodyDiv w:val="1"/>
      <w:marLeft w:val="0"/>
      <w:marRight w:val="0"/>
      <w:marTop w:val="0"/>
      <w:marBottom w:val="0"/>
      <w:divBdr>
        <w:top w:val="none" w:sz="0" w:space="0" w:color="auto"/>
        <w:left w:val="none" w:sz="0" w:space="0" w:color="auto"/>
        <w:bottom w:val="none" w:sz="0" w:space="0" w:color="auto"/>
        <w:right w:val="none" w:sz="0" w:space="0" w:color="auto"/>
      </w:divBdr>
    </w:div>
    <w:div w:id="127093080">
      <w:bodyDiv w:val="1"/>
      <w:marLeft w:val="0"/>
      <w:marRight w:val="0"/>
      <w:marTop w:val="0"/>
      <w:marBottom w:val="0"/>
      <w:divBdr>
        <w:top w:val="none" w:sz="0" w:space="0" w:color="auto"/>
        <w:left w:val="none" w:sz="0" w:space="0" w:color="auto"/>
        <w:bottom w:val="none" w:sz="0" w:space="0" w:color="auto"/>
        <w:right w:val="none" w:sz="0" w:space="0" w:color="auto"/>
      </w:divBdr>
    </w:div>
    <w:div w:id="289476563">
      <w:bodyDiv w:val="1"/>
      <w:marLeft w:val="0"/>
      <w:marRight w:val="0"/>
      <w:marTop w:val="0"/>
      <w:marBottom w:val="0"/>
      <w:divBdr>
        <w:top w:val="none" w:sz="0" w:space="0" w:color="auto"/>
        <w:left w:val="none" w:sz="0" w:space="0" w:color="auto"/>
        <w:bottom w:val="none" w:sz="0" w:space="0" w:color="auto"/>
        <w:right w:val="none" w:sz="0" w:space="0" w:color="auto"/>
      </w:divBdr>
    </w:div>
    <w:div w:id="348530001">
      <w:bodyDiv w:val="1"/>
      <w:marLeft w:val="0"/>
      <w:marRight w:val="0"/>
      <w:marTop w:val="0"/>
      <w:marBottom w:val="0"/>
      <w:divBdr>
        <w:top w:val="none" w:sz="0" w:space="0" w:color="auto"/>
        <w:left w:val="none" w:sz="0" w:space="0" w:color="auto"/>
        <w:bottom w:val="none" w:sz="0" w:space="0" w:color="auto"/>
        <w:right w:val="none" w:sz="0" w:space="0" w:color="auto"/>
      </w:divBdr>
    </w:div>
    <w:div w:id="519397196">
      <w:bodyDiv w:val="1"/>
      <w:marLeft w:val="0"/>
      <w:marRight w:val="0"/>
      <w:marTop w:val="0"/>
      <w:marBottom w:val="0"/>
      <w:divBdr>
        <w:top w:val="none" w:sz="0" w:space="0" w:color="auto"/>
        <w:left w:val="none" w:sz="0" w:space="0" w:color="auto"/>
        <w:bottom w:val="none" w:sz="0" w:space="0" w:color="auto"/>
        <w:right w:val="none" w:sz="0" w:space="0" w:color="auto"/>
      </w:divBdr>
    </w:div>
    <w:div w:id="653608139">
      <w:bodyDiv w:val="1"/>
      <w:marLeft w:val="0"/>
      <w:marRight w:val="0"/>
      <w:marTop w:val="0"/>
      <w:marBottom w:val="0"/>
      <w:divBdr>
        <w:top w:val="none" w:sz="0" w:space="0" w:color="auto"/>
        <w:left w:val="none" w:sz="0" w:space="0" w:color="auto"/>
        <w:bottom w:val="none" w:sz="0" w:space="0" w:color="auto"/>
        <w:right w:val="none" w:sz="0" w:space="0" w:color="auto"/>
      </w:divBdr>
    </w:div>
    <w:div w:id="755442348">
      <w:bodyDiv w:val="1"/>
      <w:marLeft w:val="0"/>
      <w:marRight w:val="0"/>
      <w:marTop w:val="0"/>
      <w:marBottom w:val="0"/>
      <w:divBdr>
        <w:top w:val="none" w:sz="0" w:space="0" w:color="auto"/>
        <w:left w:val="none" w:sz="0" w:space="0" w:color="auto"/>
        <w:bottom w:val="none" w:sz="0" w:space="0" w:color="auto"/>
        <w:right w:val="none" w:sz="0" w:space="0" w:color="auto"/>
      </w:divBdr>
    </w:div>
    <w:div w:id="825053798">
      <w:bodyDiv w:val="1"/>
      <w:marLeft w:val="0"/>
      <w:marRight w:val="0"/>
      <w:marTop w:val="0"/>
      <w:marBottom w:val="0"/>
      <w:divBdr>
        <w:top w:val="none" w:sz="0" w:space="0" w:color="auto"/>
        <w:left w:val="none" w:sz="0" w:space="0" w:color="auto"/>
        <w:bottom w:val="none" w:sz="0" w:space="0" w:color="auto"/>
        <w:right w:val="none" w:sz="0" w:space="0" w:color="auto"/>
      </w:divBdr>
    </w:div>
    <w:div w:id="1304115823">
      <w:bodyDiv w:val="1"/>
      <w:marLeft w:val="0"/>
      <w:marRight w:val="0"/>
      <w:marTop w:val="0"/>
      <w:marBottom w:val="0"/>
      <w:divBdr>
        <w:top w:val="none" w:sz="0" w:space="0" w:color="auto"/>
        <w:left w:val="none" w:sz="0" w:space="0" w:color="auto"/>
        <w:bottom w:val="none" w:sz="0" w:space="0" w:color="auto"/>
        <w:right w:val="none" w:sz="0" w:space="0" w:color="auto"/>
      </w:divBdr>
    </w:div>
    <w:div w:id="1418795361">
      <w:bodyDiv w:val="1"/>
      <w:marLeft w:val="0"/>
      <w:marRight w:val="0"/>
      <w:marTop w:val="0"/>
      <w:marBottom w:val="0"/>
      <w:divBdr>
        <w:top w:val="none" w:sz="0" w:space="0" w:color="auto"/>
        <w:left w:val="none" w:sz="0" w:space="0" w:color="auto"/>
        <w:bottom w:val="none" w:sz="0" w:space="0" w:color="auto"/>
        <w:right w:val="none" w:sz="0" w:space="0" w:color="auto"/>
      </w:divBdr>
    </w:div>
    <w:div w:id="1532065211">
      <w:bodyDiv w:val="1"/>
      <w:marLeft w:val="0"/>
      <w:marRight w:val="0"/>
      <w:marTop w:val="0"/>
      <w:marBottom w:val="0"/>
      <w:divBdr>
        <w:top w:val="none" w:sz="0" w:space="0" w:color="auto"/>
        <w:left w:val="none" w:sz="0" w:space="0" w:color="auto"/>
        <w:bottom w:val="none" w:sz="0" w:space="0" w:color="auto"/>
        <w:right w:val="none" w:sz="0" w:space="0" w:color="auto"/>
      </w:divBdr>
    </w:div>
    <w:div w:id="1603293112">
      <w:bodyDiv w:val="1"/>
      <w:marLeft w:val="0"/>
      <w:marRight w:val="0"/>
      <w:marTop w:val="0"/>
      <w:marBottom w:val="0"/>
      <w:divBdr>
        <w:top w:val="none" w:sz="0" w:space="0" w:color="auto"/>
        <w:left w:val="none" w:sz="0" w:space="0" w:color="auto"/>
        <w:bottom w:val="none" w:sz="0" w:space="0" w:color="auto"/>
        <w:right w:val="none" w:sz="0" w:space="0" w:color="auto"/>
      </w:divBdr>
    </w:div>
    <w:div w:id="1886679129">
      <w:bodyDiv w:val="1"/>
      <w:marLeft w:val="0"/>
      <w:marRight w:val="0"/>
      <w:marTop w:val="0"/>
      <w:marBottom w:val="0"/>
      <w:divBdr>
        <w:top w:val="none" w:sz="0" w:space="0" w:color="auto"/>
        <w:left w:val="none" w:sz="0" w:space="0" w:color="auto"/>
        <w:bottom w:val="none" w:sz="0" w:space="0" w:color="auto"/>
        <w:right w:val="none" w:sz="0" w:space="0" w:color="auto"/>
      </w:divBdr>
    </w:div>
    <w:div w:id="1936672883">
      <w:bodyDiv w:val="1"/>
      <w:marLeft w:val="0"/>
      <w:marRight w:val="0"/>
      <w:marTop w:val="0"/>
      <w:marBottom w:val="0"/>
      <w:divBdr>
        <w:top w:val="none" w:sz="0" w:space="0" w:color="auto"/>
        <w:left w:val="none" w:sz="0" w:space="0" w:color="auto"/>
        <w:bottom w:val="none" w:sz="0" w:space="0" w:color="auto"/>
        <w:right w:val="none" w:sz="0" w:space="0" w:color="auto"/>
      </w:divBdr>
    </w:div>
    <w:div w:id="2094935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C3062-13B4-437D-9CEF-531ECE510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809</Words>
  <Characters>4612</Characters>
  <Application>Microsoft Office Word</Application>
  <DocSecurity>0</DocSecurity>
  <Lines>38</Lines>
  <Paragraphs>10</Paragraphs>
  <ScaleCrop>false</ScaleCrop>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dc:description>generated by python-docx</dc:description>
  <cp:lastModifiedBy>楊苑寧</cp:lastModifiedBy>
  <cp:revision>3</cp:revision>
  <cp:lastPrinted>2026-01-02T05:34:00Z</cp:lastPrinted>
  <dcterms:created xsi:type="dcterms:W3CDTF">2026-03-05T07:19:00Z</dcterms:created>
  <dcterms:modified xsi:type="dcterms:W3CDTF">2026-03-05T07:28:00Z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